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245" w:rsidRPr="0081320E" w:rsidRDefault="00713245" w:rsidP="00713245">
      <w:pPr>
        <w:jc w:val="center"/>
        <w:rPr>
          <w:rFonts w:ascii="Times New Roman" w:hAnsi="Times New Roman" w:cs="Times New Roman"/>
          <w:sz w:val="22"/>
          <w:szCs w:val="22"/>
        </w:rPr>
      </w:pPr>
      <w:r w:rsidRPr="0081320E">
        <w:rPr>
          <w:rFonts w:ascii="Times New Roman" w:hAnsi="Times New Roman" w:cs="Times New Roman"/>
          <w:sz w:val="22"/>
          <w:szCs w:val="22"/>
        </w:rPr>
        <w:t>RACHEL S. HUSS</w:t>
      </w:r>
    </w:p>
    <w:p w:rsidR="00713245" w:rsidRDefault="00713245" w:rsidP="00713245">
      <w:pPr>
        <w:jc w:val="center"/>
        <w:rPr>
          <w:rFonts w:ascii="Times New Roman" w:hAnsi="Times New Roman" w:cs="Times New Roman"/>
          <w:sz w:val="22"/>
          <w:szCs w:val="22"/>
        </w:rPr>
      </w:pPr>
      <w:r w:rsidRPr="0081320E">
        <w:rPr>
          <w:rFonts w:ascii="Times New Roman" w:hAnsi="Times New Roman" w:cs="Times New Roman"/>
          <w:sz w:val="22"/>
          <w:szCs w:val="22"/>
        </w:rPr>
        <w:t xml:space="preserve">Fort Lauderdale, FL | </w:t>
      </w:r>
      <w:hyperlink r:id="rId5" w:history="1">
        <w:r w:rsidRPr="005F4C21">
          <w:rPr>
            <w:rStyle w:val="Hyperlink"/>
            <w:rFonts w:ascii="Times New Roman" w:hAnsi="Times New Roman" w:cs="Times New Roman"/>
            <w:sz w:val="22"/>
            <w:szCs w:val="22"/>
          </w:rPr>
          <w:t>rachelsimonehuss@gmail.com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1320E">
        <w:rPr>
          <w:rFonts w:ascii="Times New Roman" w:hAnsi="Times New Roman" w:cs="Times New Roman"/>
          <w:sz w:val="22"/>
          <w:szCs w:val="22"/>
        </w:rPr>
        <w:t xml:space="preserve">| </w:t>
      </w:r>
      <w:hyperlink r:id="rId6" w:history="1">
        <w:r w:rsidRPr="0081320E">
          <w:rPr>
            <w:rStyle w:val="Hyperlink"/>
            <w:rFonts w:ascii="Times New Roman" w:hAnsi="Times New Roman" w:cs="Times New Roman"/>
            <w:sz w:val="22"/>
            <w:szCs w:val="22"/>
          </w:rPr>
          <w:t>LinkedIn</w:t>
        </w:r>
      </w:hyperlink>
      <w:r w:rsidRPr="0081320E">
        <w:rPr>
          <w:rFonts w:ascii="Times New Roman" w:hAnsi="Times New Roman" w:cs="Times New Roman"/>
          <w:sz w:val="22"/>
          <w:szCs w:val="22"/>
        </w:rPr>
        <w:t xml:space="preserve"> | </w:t>
      </w:r>
      <w:hyperlink r:id="rId7" w:history="1">
        <w:r w:rsidRPr="0081320E">
          <w:rPr>
            <w:rStyle w:val="Hyperlink"/>
            <w:rFonts w:ascii="Times New Roman" w:hAnsi="Times New Roman" w:cs="Times New Roman"/>
            <w:sz w:val="22"/>
            <w:szCs w:val="22"/>
          </w:rPr>
          <w:t>HusstlingAroundTown.com</w:t>
        </w:r>
      </w:hyperlink>
    </w:p>
    <w:p w:rsidR="00713245" w:rsidRDefault="00713245" w:rsidP="0071324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RELEVANT </w:t>
      </w:r>
      <w:r w:rsidRPr="0081320E">
        <w:rPr>
          <w:rFonts w:ascii="Times New Roman" w:hAnsi="Times New Roman" w:cs="Times New Roman"/>
          <w:sz w:val="22"/>
          <w:szCs w:val="22"/>
        </w:rPr>
        <w:t>EXPERIENCE</w:t>
      </w:r>
    </w:p>
    <w:p w:rsidR="00713245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81320E">
        <w:rPr>
          <w:rFonts w:ascii="Times New Roman" w:hAnsi="Times New Roman" w:cs="Times New Roman"/>
          <w:sz w:val="22"/>
          <w:szCs w:val="22"/>
        </w:rPr>
        <w:t xml:space="preserve">Perry Ellis International — </w:t>
      </w:r>
      <w:r>
        <w:rPr>
          <w:rFonts w:ascii="Times New Roman" w:hAnsi="Times New Roman" w:cs="Times New Roman"/>
          <w:sz w:val="22"/>
          <w:szCs w:val="22"/>
        </w:rPr>
        <w:t>E-Commerce</w:t>
      </w:r>
      <w:r w:rsidRPr="0081320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Copywriter</w:t>
      </w:r>
      <w:r w:rsidRPr="0081320E">
        <w:rPr>
          <w:rFonts w:ascii="Times New Roman" w:hAnsi="Times New Roman" w:cs="Times New Roman"/>
          <w:sz w:val="22"/>
          <w:szCs w:val="22"/>
        </w:rPr>
        <w:t xml:space="preserve"> / </w:t>
      </w:r>
      <w:r>
        <w:rPr>
          <w:rFonts w:ascii="Times New Roman" w:hAnsi="Times New Roman" w:cs="Times New Roman"/>
          <w:sz w:val="22"/>
          <w:szCs w:val="22"/>
        </w:rPr>
        <w:t>Marketing Coordinator</w:t>
      </w:r>
      <w:r w:rsidRPr="0081320E">
        <w:rPr>
          <w:rFonts w:ascii="Times New Roman" w:hAnsi="Times New Roman" w:cs="Times New Roman"/>
          <w:sz w:val="22"/>
          <w:szCs w:val="22"/>
        </w:rPr>
        <w:t xml:space="preserve"> | 2024–2025</w:t>
      </w:r>
    </w:p>
    <w:p w:rsidR="00713245" w:rsidRDefault="00713245" w:rsidP="0071324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09712F">
        <w:rPr>
          <w:rFonts w:ascii="Times New Roman" w:hAnsi="Times New Roman" w:cs="Times New Roman"/>
          <w:sz w:val="22"/>
          <w:szCs w:val="22"/>
        </w:rPr>
        <w:t xml:space="preserve">Wrote, edited, </w:t>
      </w:r>
      <w:r>
        <w:rPr>
          <w:rFonts w:ascii="Times New Roman" w:hAnsi="Times New Roman" w:cs="Times New Roman"/>
          <w:sz w:val="22"/>
          <w:szCs w:val="22"/>
        </w:rPr>
        <w:t>proofread, and optimized high-volume e-commerce, website,</w:t>
      </w:r>
      <w:r w:rsidRPr="0009712F">
        <w:rPr>
          <w:rFonts w:ascii="Times New Roman" w:hAnsi="Times New Roman" w:cs="Times New Roman"/>
          <w:sz w:val="22"/>
          <w:szCs w:val="22"/>
        </w:rPr>
        <w:t xml:space="preserve"> email</w:t>
      </w:r>
      <w:r>
        <w:rPr>
          <w:rFonts w:ascii="Times New Roman" w:hAnsi="Times New Roman" w:cs="Times New Roman"/>
          <w:sz w:val="22"/>
          <w:szCs w:val="22"/>
        </w:rPr>
        <w:t xml:space="preserve">, and </w:t>
      </w:r>
      <w:r w:rsidRPr="0009712F">
        <w:rPr>
          <w:rFonts w:ascii="Times New Roman" w:hAnsi="Times New Roman" w:cs="Times New Roman"/>
          <w:sz w:val="22"/>
          <w:szCs w:val="22"/>
        </w:rPr>
        <w:t xml:space="preserve">SMS copy across multiple DTC brands </w:t>
      </w:r>
      <w:r>
        <w:rPr>
          <w:rFonts w:ascii="Times New Roman" w:hAnsi="Times New Roman" w:cs="Times New Roman"/>
          <w:sz w:val="22"/>
          <w:szCs w:val="22"/>
        </w:rPr>
        <w:t xml:space="preserve">while maintaining </w:t>
      </w:r>
      <w:r w:rsidRPr="0009712F">
        <w:rPr>
          <w:rFonts w:ascii="Times New Roman" w:hAnsi="Times New Roman" w:cs="Times New Roman"/>
          <w:sz w:val="22"/>
          <w:szCs w:val="22"/>
        </w:rPr>
        <w:t>consistent,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9712F">
        <w:rPr>
          <w:rFonts w:ascii="Times New Roman" w:hAnsi="Times New Roman" w:cs="Times New Roman"/>
          <w:sz w:val="22"/>
          <w:szCs w:val="22"/>
        </w:rPr>
        <w:t>brand-aligned messaging</w:t>
      </w:r>
      <w:r>
        <w:rPr>
          <w:rFonts w:ascii="Times New Roman" w:hAnsi="Times New Roman" w:cs="Times New Roman"/>
          <w:sz w:val="22"/>
          <w:szCs w:val="22"/>
        </w:rPr>
        <w:t xml:space="preserve"> across customer touchpoints.</w:t>
      </w:r>
    </w:p>
    <w:p w:rsidR="00713245" w:rsidRPr="00867367" w:rsidRDefault="00713245" w:rsidP="0071324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Adapted messaging across content formats and customer touchpoints while incorporating stakeholder feedback and meeting simultaneous production deadlines. </w:t>
      </w:r>
    </w:p>
    <w:p w:rsidR="00713245" w:rsidRDefault="00713245" w:rsidP="0071324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Wrote and edited</w:t>
      </w:r>
      <w:r w:rsidRPr="0009712F">
        <w:rPr>
          <w:rFonts w:ascii="Times New Roman" w:hAnsi="Times New Roman" w:cs="Times New Roman"/>
          <w:sz w:val="22"/>
          <w:szCs w:val="22"/>
        </w:rPr>
        <w:t xml:space="preserve"> press releases and managed </w:t>
      </w:r>
      <w:r>
        <w:rPr>
          <w:rFonts w:ascii="Times New Roman" w:hAnsi="Times New Roman" w:cs="Times New Roman"/>
          <w:sz w:val="22"/>
          <w:szCs w:val="22"/>
        </w:rPr>
        <w:t xml:space="preserve">earned-media distribution </w:t>
      </w:r>
      <w:r w:rsidRPr="0009712F">
        <w:rPr>
          <w:rFonts w:ascii="Times New Roman" w:hAnsi="Times New Roman" w:cs="Times New Roman"/>
          <w:sz w:val="22"/>
          <w:szCs w:val="22"/>
        </w:rPr>
        <w:t xml:space="preserve">through </w:t>
      </w:r>
      <w:proofErr w:type="spellStart"/>
      <w:r w:rsidRPr="0009712F">
        <w:rPr>
          <w:rFonts w:ascii="Times New Roman" w:hAnsi="Times New Roman" w:cs="Times New Roman"/>
          <w:sz w:val="22"/>
          <w:szCs w:val="22"/>
        </w:rPr>
        <w:t>Cision</w:t>
      </w:r>
      <w:proofErr w:type="spellEnd"/>
      <w:r w:rsidRPr="0009712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contributing to external communications and media coverage, including </w:t>
      </w:r>
      <w:r w:rsidRPr="0009712F">
        <w:rPr>
          <w:rFonts w:ascii="Times New Roman" w:hAnsi="Times New Roman" w:cs="Times New Roman"/>
          <w:sz w:val="22"/>
          <w:szCs w:val="22"/>
        </w:rPr>
        <w:t>Yahoo Finance.</w:t>
      </w:r>
    </w:p>
    <w:p w:rsidR="00713245" w:rsidRPr="00BD36CC" w:rsidRDefault="00713245" w:rsidP="0071324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Managed</w:t>
      </w:r>
      <w:r w:rsidRPr="000971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content timelines, creative deliverables, stakeholder feedback, and cross-functional approvals for the Miami Marlins brand partnership.</w:t>
      </w:r>
    </w:p>
    <w:p w:rsidR="00713245" w:rsidRPr="0081320E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81320E">
        <w:rPr>
          <w:rFonts w:ascii="Times New Roman" w:hAnsi="Times New Roman" w:cs="Times New Roman"/>
          <w:sz w:val="22"/>
          <w:szCs w:val="22"/>
        </w:rPr>
        <w:t>Husstling Around Town — Founder &amp; Editor | 2021–Present</w:t>
      </w:r>
    </w:p>
    <w:p w:rsidR="00713245" w:rsidRPr="005468FB" w:rsidRDefault="00713245" w:rsidP="007132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Research, write, edit, fact-check, and publish long-form content covering business, brands, technology, travel, and entrepreneurship.</w:t>
      </w:r>
    </w:p>
    <w:p w:rsidR="00713245" w:rsidRDefault="00713245" w:rsidP="007132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Interview founders, executives, and industry leaders, including Rebecca Minkoff, and translate complex business and industry topics into clear, compelling audience-focused stories.</w:t>
      </w:r>
    </w:p>
    <w:p w:rsidR="00713245" w:rsidRDefault="00713245" w:rsidP="007132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Manage the complete editorial process from ideation and research through drafting, editing, SEO optimization, </w:t>
      </w:r>
      <w:proofErr w:type="spellStart"/>
      <w:r>
        <w:rPr>
          <w:rFonts w:ascii="Times New Roman" w:hAnsi="Times New Roman" w:cs="Times New Roman"/>
          <w:sz w:val="22"/>
          <w:szCs w:val="22"/>
        </w:rPr>
        <w:t>Wix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CMS publishing, and content distribution.</w:t>
      </w:r>
    </w:p>
    <w:p w:rsidR="00713245" w:rsidRDefault="00713245" w:rsidP="007132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5468FB">
        <w:rPr>
          <w:rFonts w:ascii="Times New Roman" w:hAnsi="Times New Roman" w:cs="Times New Roman"/>
          <w:sz w:val="22"/>
          <w:szCs w:val="22"/>
        </w:rPr>
        <w:t xml:space="preserve">Built the publication </w:t>
      </w:r>
      <w:r>
        <w:rPr>
          <w:rFonts w:ascii="Times New Roman" w:hAnsi="Times New Roman" w:cs="Times New Roman"/>
          <w:sz w:val="22"/>
          <w:szCs w:val="22"/>
        </w:rPr>
        <w:t>t</w:t>
      </w:r>
      <w:r w:rsidRPr="005468FB">
        <w:rPr>
          <w:rFonts w:ascii="Times New Roman" w:hAnsi="Times New Roman" w:cs="Times New Roman"/>
          <w:sz w:val="22"/>
          <w:szCs w:val="22"/>
        </w:rPr>
        <w:t xml:space="preserve">o 51K+ lifetime page views, 35K+ sessions, and 26K+ visitors across more than 70 countries, increasing readership by 70% year over year through SEO-informed editorial strategy.  </w:t>
      </w:r>
    </w:p>
    <w:p w:rsidR="00713245" w:rsidRPr="0081320E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81320E">
        <w:rPr>
          <w:rFonts w:ascii="Times New Roman" w:hAnsi="Times New Roman" w:cs="Times New Roman"/>
          <w:sz w:val="22"/>
          <w:szCs w:val="22"/>
        </w:rPr>
        <w:t>Virgin Voyages — CMS Publishing Analyst | 2024</w:t>
      </w:r>
    </w:p>
    <w:p w:rsidR="00713245" w:rsidRPr="009E6B9A" w:rsidRDefault="00713245" w:rsidP="0071324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9E6B9A">
        <w:rPr>
          <w:rFonts w:ascii="Times New Roman" w:hAnsi="Times New Roman" w:cs="Times New Roman"/>
          <w:sz w:val="22"/>
          <w:szCs w:val="22"/>
        </w:rPr>
        <w:t xml:space="preserve">Created, edited, </w:t>
      </w:r>
      <w:r>
        <w:rPr>
          <w:rFonts w:ascii="Times New Roman" w:hAnsi="Times New Roman" w:cs="Times New Roman"/>
          <w:sz w:val="22"/>
          <w:szCs w:val="22"/>
        </w:rPr>
        <w:t xml:space="preserve">proofread, quality-checked, </w:t>
      </w:r>
      <w:r w:rsidRPr="009E6B9A">
        <w:rPr>
          <w:rFonts w:ascii="Times New Roman" w:hAnsi="Times New Roman" w:cs="Times New Roman"/>
          <w:sz w:val="22"/>
          <w:szCs w:val="22"/>
        </w:rPr>
        <w:t xml:space="preserve">and </w:t>
      </w:r>
      <w:r>
        <w:rPr>
          <w:rFonts w:ascii="Times New Roman" w:hAnsi="Times New Roman" w:cs="Times New Roman"/>
          <w:sz w:val="22"/>
          <w:szCs w:val="22"/>
        </w:rPr>
        <w:t>published</w:t>
      </w:r>
      <w:r w:rsidRPr="009E6B9A">
        <w:rPr>
          <w:rFonts w:ascii="Times New Roman" w:hAnsi="Times New Roman" w:cs="Times New Roman"/>
          <w:sz w:val="22"/>
          <w:szCs w:val="22"/>
        </w:rPr>
        <w:t xml:space="preserve"> website and </w:t>
      </w:r>
      <w:r>
        <w:rPr>
          <w:rFonts w:ascii="Times New Roman" w:hAnsi="Times New Roman" w:cs="Times New Roman"/>
          <w:sz w:val="22"/>
          <w:szCs w:val="22"/>
        </w:rPr>
        <w:t>mobile-</w:t>
      </w:r>
      <w:r w:rsidRPr="009E6B9A">
        <w:rPr>
          <w:rFonts w:ascii="Times New Roman" w:hAnsi="Times New Roman" w:cs="Times New Roman"/>
          <w:sz w:val="22"/>
          <w:szCs w:val="22"/>
        </w:rPr>
        <w:t>app content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E6B9A">
        <w:rPr>
          <w:rFonts w:ascii="Times New Roman" w:hAnsi="Times New Roman" w:cs="Times New Roman"/>
          <w:sz w:val="22"/>
          <w:szCs w:val="22"/>
        </w:rPr>
        <w:t>using Magnolia CMS while maintaining</w:t>
      </w:r>
      <w:r>
        <w:rPr>
          <w:rFonts w:ascii="Times New Roman" w:hAnsi="Times New Roman" w:cs="Times New Roman"/>
          <w:sz w:val="22"/>
          <w:szCs w:val="22"/>
        </w:rPr>
        <w:t xml:space="preserve"> accuracy, </w:t>
      </w:r>
      <w:r w:rsidRPr="009E6B9A">
        <w:rPr>
          <w:rFonts w:ascii="Times New Roman" w:hAnsi="Times New Roman" w:cs="Times New Roman"/>
          <w:sz w:val="22"/>
          <w:szCs w:val="22"/>
        </w:rPr>
        <w:t>brand consistency</w:t>
      </w:r>
      <w:r>
        <w:rPr>
          <w:rFonts w:ascii="Times New Roman" w:hAnsi="Times New Roman" w:cs="Times New Roman"/>
          <w:sz w:val="22"/>
          <w:szCs w:val="22"/>
        </w:rPr>
        <w:t xml:space="preserve">, and a cohesive editorial voice </w:t>
      </w:r>
      <w:r w:rsidRPr="009E6B9A">
        <w:rPr>
          <w:rFonts w:ascii="Times New Roman" w:hAnsi="Times New Roman" w:cs="Times New Roman"/>
          <w:sz w:val="22"/>
          <w:szCs w:val="22"/>
        </w:rPr>
        <w:t xml:space="preserve">across digital </w:t>
      </w:r>
      <w:r>
        <w:rPr>
          <w:rFonts w:ascii="Times New Roman" w:hAnsi="Times New Roman" w:cs="Times New Roman"/>
          <w:sz w:val="22"/>
          <w:szCs w:val="22"/>
        </w:rPr>
        <w:t>customer touchpoints</w:t>
      </w:r>
      <w:r w:rsidRPr="009E6B9A">
        <w:rPr>
          <w:rFonts w:ascii="Times New Roman" w:hAnsi="Times New Roman" w:cs="Times New Roman"/>
          <w:sz w:val="22"/>
          <w:szCs w:val="22"/>
        </w:rPr>
        <w:t>.</w:t>
      </w:r>
    </w:p>
    <w:p w:rsidR="00713245" w:rsidRDefault="00713245" w:rsidP="0071324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6B2D05">
        <w:rPr>
          <w:rFonts w:ascii="Times New Roman" w:hAnsi="Times New Roman" w:cs="Times New Roman"/>
          <w:sz w:val="22"/>
          <w:szCs w:val="22"/>
        </w:rPr>
        <w:t>Managed simultaneous content</w:t>
      </w:r>
      <w:r>
        <w:rPr>
          <w:rFonts w:ascii="Times New Roman" w:hAnsi="Times New Roman" w:cs="Times New Roman"/>
          <w:sz w:val="22"/>
          <w:szCs w:val="22"/>
        </w:rPr>
        <w:t>-</w:t>
      </w:r>
      <w:r w:rsidRPr="006B2D05">
        <w:rPr>
          <w:rFonts w:ascii="Times New Roman" w:hAnsi="Times New Roman" w:cs="Times New Roman"/>
          <w:sz w:val="22"/>
          <w:szCs w:val="22"/>
        </w:rPr>
        <w:t xml:space="preserve">publishing requests and collaborated with Product Design and IT stakeholders to implement digital content, incorporate feedback, resolve publishing issues, and deliver accurate content on deadline.  </w:t>
      </w:r>
    </w:p>
    <w:p w:rsidR="00713245" w:rsidRPr="006B2D05" w:rsidRDefault="00713245" w:rsidP="0071324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6B2D05">
        <w:rPr>
          <w:rFonts w:ascii="Times New Roman" w:hAnsi="Times New Roman" w:cs="Times New Roman"/>
          <w:sz w:val="22"/>
          <w:szCs w:val="22"/>
        </w:rPr>
        <w:t xml:space="preserve">Audited website and mobile-app content and translated SEO, usability, and content-performance findings into actionable recommendations to improve </w:t>
      </w:r>
      <w:r>
        <w:rPr>
          <w:rFonts w:ascii="Times New Roman" w:hAnsi="Times New Roman" w:cs="Times New Roman"/>
          <w:sz w:val="22"/>
          <w:szCs w:val="22"/>
        </w:rPr>
        <w:t xml:space="preserve">content </w:t>
      </w:r>
      <w:r w:rsidRPr="006B2D05">
        <w:rPr>
          <w:rFonts w:ascii="Times New Roman" w:hAnsi="Times New Roman" w:cs="Times New Roman"/>
          <w:sz w:val="22"/>
          <w:szCs w:val="22"/>
        </w:rPr>
        <w:t xml:space="preserve">discoverability and user experience. </w:t>
      </w:r>
    </w:p>
    <w:p w:rsidR="00713245" w:rsidRPr="0081320E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81320E">
        <w:rPr>
          <w:rFonts w:ascii="Times New Roman" w:hAnsi="Times New Roman" w:cs="Times New Roman"/>
          <w:sz w:val="22"/>
          <w:szCs w:val="22"/>
        </w:rPr>
        <w:t xml:space="preserve">Huss Consulting — Founder &amp; </w:t>
      </w:r>
      <w:r>
        <w:rPr>
          <w:rFonts w:ascii="Times New Roman" w:hAnsi="Times New Roman" w:cs="Times New Roman"/>
          <w:sz w:val="22"/>
          <w:szCs w:val="22"/>
        </w:rPr>
        <w:t xml:space="preserve">Content Marketing </w:t>
      </w:r>
      <w:r w:rsidRPr="0081320E">
        <w:rPr>
          <w:rFonts w:ascii="Times New Roman" w:hAnsi="Times New Roman" w:cs="Times New Roman"/>
          <w:sz w:val="22"/>
          <w:szCs w:val="22"/>
        </w:rPr>
        <w:t>Consultant | 2019–Present</w:t>
      </w:r>
    </w:p>
    <w:p w:rsidR="00713245" w:rsidRPr="00DF45AE" w:rsidRDefault="00713245" w:rsidP="007132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9712F">
        <w:rPr>
          <w:rFonts w:ascii="Times New Roman" w:hAnsi="Times New Roman" w:cs="Times New Roman"/>
          <w:sz w:val="22"/>
          <w:szCs w:val="22"/>
        </w:rPr>
        <w:t>Develop</w:t>
      </w:r>
      <w:r>
        <w:rPr>
          <w:rFonts w:ascii="Times New Roman" w:hAnsi="Times New Roman" w:cs="Times New Roman"/>
          <w:sz w:val="22"/>
          <w:szCs w:val="22"/>
        </w:rPr>
        <w:t xml:space="preserve"> and execute multichannel content marketing and</w:t>
      </w:r>
      <w:r w:rsidRPr="000971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brand </w:t>
      </w:r>
      <w:r w:rsidRPr="0009712F">
        <w:rPr>
          <w:rFonts w:ascii="Times New Roman" w:hAnsi="Times New Roman" w:cs="Times New Roman"/>
          <w:sz w:val="22"/>
          <w:szCs w:val="22"/>
        </w:rPr>
        <w:t>communications strategies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971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translating client objectives into audience-focused website, campaign, and social media content.</w:t>
      </w:r>
    </w:p>
    <w:p w:rsidR="00713245" w:rsidRPr="00DF45AE" w:rsidRDefault="00713245" w:rsidP="007132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Write, edit, proofread, and optimize brand-aligned website, campaign, and social media content a</w:t>
      </w:r>
      <w:r w:rsidRPr="00DF45AE">
        <w:rPr>
          <w:rFonts w:ascii="Times New Roman" w:hAnsi="Times New Roman" w:cs="Times New Roman"/>
          <w:sz w:val="22"/>
          <w:szCs w:val="22"/>
        </w:rPr>
        <w:t xml:space="preserve">cross five </w:t>
      </w:r>
      <w:r>
        <w:rPr>
          <w:rFonts w:ascii="Times New Roman" w:hAnsi="Times New Roman" w:cs="Times New Roman"/>
          <w:sz w:val="22"/>
          <w:szCs w:val="22"/>
        </w:rPr>
        <w:t xml:space="preserve">client organizations while maintaining a consistent brand voice across digital channels. </w:t>
      </w:r>
    </w:p>
    <w:p w:rsidR="00713245" w:rsidRDefault="00713245" w:rsidP="007132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Use AI-assisted writing workflows to support content ideation, research, drafting, and editing while applying human editorial judgment to strengthen accuracy, clarity, tone, and originality.</w:t>
      </w:r>
    </w:p>
    <w:p w:rsidR="00713245" w:rsidRDefault="00713245" w:rsidP="007132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Manage multiple concurrent content projects from initial brief through revisions and final delivery, collaborating directly with clients and stakeholders to incorporate feedback and meet deadlines. </w:t>
      </w:r>
    </w:p>
    <w:p w:rsidR="00713245" w:rsidRDefault="00713245" w:rsidP="007132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Developed personalized audience messaging and outreach that achieved a 24.7% conversion rate. </w:t>
      </w:r>
    </w:p>
    <w:p w:rsidR="00713245" w:rsidRPr="0081320E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81320E">
        <w:rPr>
          <w:rFonts w:ascii="Times New Roman" w:hAnsi="Times New Roman" w:cs="Times New Roman"/>
          <w:sz w:val="22"/>
          <w:szCs w:val="22"/>
        </w:rPr>
        <w:t xml:space="preserve">Famous &amp; Gravy — </w:t>
      </w:r>
      <w:r>
        <w:rPr>
          <w:rFonts w:ascii="Times New Roman" w:hAnsi="Times New Roman" w:cs="Times New Roman"/>
          <w:sz w:val="22"/>
          <w:szCs w:val="22"/>
        </w:rPr>
        <w:t xml:space="preserve">Freelance </w:t>
      </w:r>
      <w:r w:rsidRPr="0081320E">
        <w:rPr>
          <w:rFonts w:ascii="Times New Roman" w:hAnsi="Times New Roman" w:cs="Times New Roman"/>
          <w:sz w:val="22"/>
          <w:szCs w:val="22"/>
        </w:rPr>
        <w:t xml:space="preserve">Marketing Manager | 2026–Present </w:t>
      </w:r>
    </w:p>
    <w:p w:rsidR="00713245" w:rsidRPr="0081320E" w:rsidRDefault="00713245" w:rsidP="00713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Write, edit, publish, and optimize brand-aligned</w:t>
      </w:r>
      <w:r w:rsidRPr="0081320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social content </w:t>
      </w:r>
      <w:r w:rsidRPr="0081320E">
        <w:rPr>
          <w:rFonts w:ascii="Times New Roman" w:hAnsi="Times New Roman" w:cs="Times New Roman"/>
          <w:sz w:val="22"/>
          <w:szCs w:val="22"/>
        </w:rPr>
        <w:t>across Instagram, LinkedIn, and Facebook</w:t>
      </w:r>
      <w:r>
        <w:rPr>
          <w:rFonts w:ascii="Times New Roman" w:hAnsi="Times New Roman" w:cs="Times New Roman"/>
          <w:sz w:val="22"/>
          <w:szCs w:val="22"/>
        </w:rPr>
        <w:t xml:space="preserve"> while maintaining a consistent brand voice. </w:t>
      </w:r>
    </w:p>
    <w:p w:rsidR="00713245" w:rsidRDefault="00713245" w:rsidP="00713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F1E20">
        <w:rPr>
          <w:rFonts w:ascii="Times New Roman" w:hAnsi="Times New Roman" w:cs="Times New Roman"/>
          <w:sz w:val="22"/>
          <w:szCs w:val="22"/>
        </w:rPr>
        <w:t xml:space="preserve">Develop and </w:t>
      </w:r>
      <w:r>
        <w:rPr>
          <w:rFonts w:ascii="Times New Roman" w:hAnsi="Times New Roman" w:cs="Times New Roman"/>
          <w:sz w:val="22"/>
          <w:szCs w:val="22"/>
        </w:rPr>
        <w:t>manage</w:t>
      </w:r>
      <w:r w:rsidRPr="004F1E20">
        <w:rPr>
          <w:rFonts w:ascii="Times New Roman" w:hAnsi="Times New Roman" w:cs="Times New Roman"/>
          <w:sz w:val="22"/>
          <w:szCs w:val="22"/>
        </w:rPr>
        <w:t xml:space="preserve"> cross-channel content calendars</w:t>
      </w:r>
      <w:r>
        <w:rPr>
          <w:rFonts w:ascii="Times New Roman" w:hAnsi="Times New Roman" w:cs="Times New Roman"/>
          <w:sz w:val="22"/>
          <w:szCs w:val="22"/>
        </w:rPr>
        <w:t>, coordinating multiple content assets and publishing deadlines simultaneously.</w:t>
      </w:r>
    </w:p>
    <w:p w:rsidR="00713245" w:rsidRDefault="00713245" w:rsidP="00713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Monitor engagement, reach, audience behavior, and other content-performance metrics to improve messaging and inform future content decisions. </w:t>
      </w:r>
      <w:r w:rsidRPr="004F1E2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13245" w:rsidRPr="00BD36CC" w:rsidRDefault="00713245" w:rsidP="00713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Contributed to a </w:t>
      </w:r>
      <w:r w:rsidRPr="00F96C8B">
        <w:rPr>
          <w:rFonts w:ascii="Times New Roman" w:hAnsi="Times New Roman" w:cs="Times New Roman"/>
          <w:sz w:val="22"/>
          <w:szCs w:val="22"/>
        </w:rPr>
        <w:t>208%</w:t>
      </w:r>
      <w:r>
        <w:rPr>
          <w:rFonts w:ascii="Times New Roman" w:hAnsi="Times New Roman" w:cs="Times New Roman"/>
          <w:sz w:val="22"/>
          <w:szCs w:val="22"/>
        </w:rPr>
        <w:t xml:space="preserve"> increase in Instagram profile visits, with </w:t>
      </w:r>
      <w:r w:rsidRPr="00F96C8B">
        <w:rPr>
          <w:rFonts w:ascii="Times New Roman" w:hAnsi="Times New Roman" w:cs="Times New Roman"/>
          <w:sz w:val="22"/>
          <w:szCs w:val="22"/>
        </w:rPr>
        <w:t xml:space="preserve">89–94% of content views </w:t>
      </w:r>
      <w:r>
        <w:rPr>
          <w:rFonts w:ascii="Times New Roman" w:hAnsi="Times New Roman" w:cs="Times New Roman"/>
          <w:sz w:val="22"/>
          <w:szCs w:val="22"/>
        </w:rPr>
        <w:t>generated from</w:t>
      </w:r>
      <w:r w:rsidRPr="00F96C8B">
        <w:rPr>
          <w:rFonts w:ascii="Times New Roman" w:hAnsi="Times New Roman" w:cs="Times New Roman"/>
          <w:sz w:val="22"/>
          <w:szCs w:val="22"/>
        </w:rPr>
        <w:t xml:space="preserve"> non-followers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F96C8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13245" w:rsidRPr="0081320E" w:rsidRDefault="00713245" w:rsidP="0071324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81320E">
        <w:rPr>
          <w:rFonts w:ascii="Times New Roman" w:hAnsi="Times New Roman" w:cs="Times New Roman"/>
          <w:sz w:val="22"/>
          <w:szCs w:val="22"/>
        </w:rPr>
        <w:t>AnswerQuest</w:t>
      </w:r>
      <w:proofErr w:type="spellEnd"/>
      <w:r w:rsidRPr="0081320E">
        <w:rPr>
          <w:rFonts w:ascii="Times New Roman" w:hAnsi="Times New Roman" w:cs="Times New Roman"/>
          <w:sz w:val="22"/>
          <w:szCs w:val="22"/>
        </w:rPr>
        <w:t xml:space="preserve"> Technologies — Executive Recruiter | 2025–2026</w:t>
      </w:r>
    </w:p>
    <w:p w:rsidR="00713245" w:rsidRDefault="00713245" w:rsidP="0071324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6B2D05">
        <w:rPr>
          <w:rFonts w:ascii="Times New Roman" w:hAnsi="Times New Roman" w:cs="Times New Roman"/>
          <w:sz w:val="22"/>
          <w:szCs w:val="22"/>
        </w:rPr>
        <w:t>Managed multiple concurrent recruiting engagements for AI, cybersecurity, data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6B2D05">
        <w:rPr>
          <w:rFonts w:ascii="Times New Roman" w:hAnsi="Times New Roman" w:cs="Times New Roman"/>
          <w:sz w:val="22"/>
          <w:szCs w:val="22"/>
        </w:rPr>
        <w:t xml:space="preserve"> and technology </w:t>
      </w:r>
      <w:r>
        <w:rPr>
          <w:rFonts w:ascii="Times New Roman" w:hAnsi="Times New Roman" w:cs="Times New Roman"/>
          <w:sz w:val="22"/>
          <w:szCs w:val="22"/>
        </w:rPr>
        <w:t xml:space="preserve">companies, coordinating priorities, timelines, stakeholder feedback, and candidate communications. </w:t>
      </w:r>
    </w:p>
    <w:p w:rsidR="00713245" w:rsidRDefault="00713245" w:rsidP="0071324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Conducted in-depth interviews with candidates and hiring stakeholders to assess professional experience, career motivations, position requirements, and organizational needs.</w:t>
      </w:r>
    </w:p>
    <w:p w:rsidR="00713245" w:rsidRPr="006B2D05" w:rsidRDefault="00713245" w:rsidP="0071324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Wrote and refined personalized outreach for specialized technology audiences, adapting tone and messaging to different positions, candidates, and client needs. </w:t>
      </w:r>
    </w:p>
    <w:p w:rsidR="00713245" w:rsidRPr="0009712F" w:rsidRDefault="00713245" w:rsidP="0071324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09712F">
        <w:rPr>
          <w:rFonts w:ascii="Times New Roman" w:hAnsi="Times New Roman" w:cs="Times New Roman"/>
          <w:sz w:val="22"/>
          <w:szCs w:val="22"/>
        </w:rPr>
        <w:t>Generated $128.5K in revenue within the first six months through full-cycle recruiting</w:t>
      </w:r>
      <w:r>
        <w:rPr>
          <w:rFonts w:ascii="Times New Roman" w:hAnsi="Times New Roman" w:cs="Times New Roman"/>
          <w:sz w:val="22"/>
          <w:szCs w:val="22"/>
        </w:rPr>
        <w:t>, targeted candidate outreach,</w:t>
      </w:r>
      <w:r w:rsidRPr="0009712F">
        <w:rPr>
          <w:rFonts w:ascii="Times New Roman" w:hAnsi="Times New Roman" w:cs="Times New Roman"/>
          <w:sz w:val="22"/>
          <w:szCs w:val="22"/>
        </w:rPr>
        <w:t xml:space="preserve"> and business development.</w:t>
      </w:r>
    </w:p>
    <w:p w:rsidR="00713245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81320E">
        <w:rPr>
          <w:rFonts w:ascii="Times New Roman" w:hAnsi="Times New Roman" w:cs="Times New Roman"/>
          <w:sz w:val="22"/>
          <w:szCs w:val="22"/>
        </w:rPr>
        <w:t>SKILLS</w:t>
      </w:r>
    </w:p>
    <w:p w:rsidR="00713245" w:rsidRPr="006B2D05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6B2D05">
        <w:rPr>
          <w:rFonts w:ascii="Times New Roman" w:hAnsi="Times New Roman" w:cs="Times New Roman"/>
          <w:b/>
          <w:bCs/>
          <w:sz w:val="22"/>
          <w:szCs w:val="22"/>
        </w:rPr>
        <w:t>Writing &amp; Editing</w:t>
      </w:r>
      <w:r w:rsidRPr="006B2D05">
        <w:rPr>
          <w:rFonts w:ascii="Times New Roman" w:hAnsi="Times New Roman" w:cs="Times New Roman"/>
          <w:sz w:val="22"/>
          <w:szCs w:val="22"/>
        </w:rPr>
        <w:t>: Copywriting • Content Writing • Editing and Proofreading • Fact-Checking • Brand Voice and Style Guides • Long-Form Content • Short-Form Content • Website Copy • E-Commerce Copy • Email and SMS Copy • Social Media Copy • Press Releases • Executive Profiles • Content Ideation</w:t>
      </w:r>
    </w:p>
    <w:p w:rsidR="00713245" w:rsidRPr="006B2D05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6B2D05">
        <w:rPr>
          <w:rFonts w:ascii="Times New Roman" w:hAnsi="Times New Roman" w:cs="Times New Roman"/>
          <w:b/>
          <w:bCs/>
          <w:sz w:val="22"/>
          <w:szCs w:val="22"/>
        </w:rPr>
        <w:t>AI &amp; Content Optimization</w:t>
      </w:r>
      <w:r w:rsidRPr="006B2D05">
        <w:rPr>
          <w:rFonts w:ascii="Times New Roman" w:hAnsi="Times New Roman" w:cs="Times New Roman"/>
          <w:sz w:val="22"/>
          <w:szCs w:val="22"/>
        </w:rPr>
        <w:t>: AI-Assisted Content Development • AI Content Editing • Prompt Development • AI-Assisted Research and Drafting • Human Editorial Review • SEO Fundamentals • Keyword-Informed Writing • Content Optimization • Performance Analysis</w:t>
      </w:r>
    </w:p>
    <w:p w:rsidR="00713245" w:rsidRPr="006B2D05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6B2D05">
        <w:rPr>
          <w:rFonts w:ascii="Times New Roman" w:hAnsi="Times New Roman" w:cs="Times New Roman"/>
          <w:b/>
          <w:bCs/>
          <w:sz w:val="22"/>
          <w:szCs w:val="22"/>
        </w:rPr>
        <w:t>Publishing &amp; Content Management</w:t>
      </w:r>
      <w:r w:rsidRPr="006B2D05">
        <w:rPr>
          <w:rFonts w:ascii="Times New Roman" w:hAnsi="Times New Roman" w:cs="Times New Roman"/>
          <w:sz w:val="22"/>
          <w:szCs w:val="22"/>
        </w:rPr>
        <w:t xml:space="preserve">: Magnolia CMS • </w:t>
      </w:r>
      <w:proofErr w:type="spellStart"/>
      <w:r w:rsidRPr="006B2D05">
        <w:rPr>
          <w:rFonts w:ascii="Times New Roman" w:hAnsi="Times New Roman" w:cs="Times New Roman"/>
          <w:sz w:val="22"/>
          <w:szCs w:val="22"/>
        </w:rPr>
        <w:t>Wix</w:t>
      </w:r>
      <w:proofErr w:type="spellEnd"/>
      <w:r w:rsidRPr="006B2D05">
        <w:rPr>
          <w:rFonts w:ascii="Times New Roman" w:hAnsi="Times New Roman" w:cs="Times New Roman"/>
          <w:sz w:val="22"/>
          <w:szCs w:val="22"/>
        </w:rPr>
        <w:t xml:space="preserve"> CMS • CMS Publishing • Website and Mobile-App Publishing • Content Calendars • Digital Publishing • Quality Assurance • Content Distribution</w:t>
      </w:r>
    </w:p>
    <w:p w:rsidR="00713245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6B2D05">
        <w:rPr>
          <w:rFonts w:ascii="Times New Roman" w:hAnsi="Times New Roman" w:cs="Times New Roman"/>
          <w:b/>
          <w:bCs/>
          <w:sz w:val="22"/>
          <w:szCs w:val="22"/>
        </w:rPr>
        <w:t>Marketing &amp; Collaboration:</w:t>
      </w:r>
      <w:r w:rsidRPr="006B2D05">
        <w:rPr>
          <w:rFonts w:ascii="Times New Roman" w:hAnsi="Times New Roman" w:cs="Times New Roman"/>
          <w:sz w:val="22"/>
          <w:szCs w:val="22"/>
        </w:rPr>
        <w:t xml:space="preserve"> Content Marketing • Brand Storytelling • Campaign Content • Audience-Focused Messaging • Stakeholder Collaboration • Cross-Functional Collaboration • Project Management • Concurrent Deadline Management • </w:t>
      </w:r>
      <w:proofErr w:type="spellStart"/>
      <w:r w:rsidRPr="006B2D05">
        <w:rPr>
          <w:rFonts w:ascii="Times New Roman" w:hAnsi="Times New Roman" w:cs="Times New Roman"/>
          <w:sz w:val="22"/>
          <w:szCs w:val="22"/>
        </w:rPr>
        <w:t>Cision</w:t>
      </w:r>
      <w:proofErr w:type="spellEnd"/>
      <w:r w:rsidRPr="006B2D05">
        <w:rPr>
          <w:rFonts w:ascii="Times New Roman" w:hAnsi="Times New Roman" w:cs="Times New Roman"/>
          <w:sz w:val="22"/>
          <w:szCs w:val="22"/>
        </w:rPr>
        <w:t xml:space="preserve"> • Canva</w:t>
      </w:r>
    </w:p>
    <w:p w:rsidR="00713245" w:rsidRPr="0081320E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81320E">
        <w:rPr>
          <w:rFonts w:ascii="Times New Roman" w:hAnsi="Times New Roman" w:cs="Times New Roman"/>
          <w:sz w:val="22"/>
          <w:szCs w:val="22"/>
        </w:rPr>
        <w:t>EDUCATION</w:t>
      </w:r>
    </w:p>
    <w:p w:rsidR="00713245" w:rsidRPr="0081320E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81320E">
        <w:rPr>
          <w:rFonts w:ascii="Times New Roman" w:hAnsi="Times New Roman" w:cs="Times New Roman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>niversity of North Carolina at</w:t>
      </w:r>
      <w:r w:rsidRPr="0081320E">
        <w:rPr>
          <w:rFonts w:ascii="Times New Roman" w:hAnsi="Times New Roman" w:cs="Times New Roman"/>
          <w:sz w:val="22"/>
          <w:szCs w:val="22"/>
        </w:rPr>
        <w:t xml:space="preserve"> Chapel Hill — M.A., Strategic Communications</w:t>
      </w:r>
    </w:p>
    <w:p w:rsidR="00713245" w:rsidRDefault="00713245" w:rsidP="00713245">
      <w:pPr>
        <w:rPr>
          <w:rFonts w:ascii="Times New Roman" w:hAnsi="Times New Roman" w:cs="Times New Roman"/>
          <w:sz w:val="22"/>
          <w:szCs w:val="22"/>
        </w:rPr>
      </w:pPr>
      <w:r w:rsidRPr="0081320E">
        <w:rPr>
          <w:rFonts w:ascii="Times New Roman" w:hAnsi="Times New Roman" w:cs="Times New Roman"/>
          <w:sz w:val="22"/>
          <w:szCs w:val="22"/>
        </w:rPr>
        <w:t>University of Central Florida — B.A., History</w:t>
      </w:r>
    </w:p>
    <w:p w:rsidR="00713245" w:rsidRDefault="00713245" w:rsidP="00713245">
      <w:pPr>
        <w:rPr>
          <w:rFonts w:ascii="Times New Roman" w:hAnsi="Times New Roman" w:cs="Times New Roman"/>
          <w:sz w:val="22"/>
          <w:szCs w:val="22"/>
        </w:rPr>
      </w:pPr>
    </w:p>
    <w:p w:rsidR="00713245" w:rsidRPr="0081320E" w:rsidRDefault="00713245" w:rsidP="00713245">
      <w:pPr>
        <w:rPr>
          <w:rFonts w:ascii="Times New Roman" w:hAnsi="Times New Roman" w:cs="Times New Roman"/>
          <w:sz w:val="22"/>
          <w:szCs w:val="22"/>
        </w:rPr>
      </w:pPr>
    </w:p>
    <w:p w:rsidR="00713245" w:rsidRPr="0081320E" w:rsidRDefault="00713245" w:rsidP="00713245">
      <w:pPr>
        <w:rPr>
          <w:sz w:val="22"/>
          <w:szCs w:val="22"/>
        </w:rPr>
      </w:pPr>
    </w:p>
    <w:p w:rsidR="00713245" w:rsidRDefault="00713245" w:rsidP="00713245"/>
    <w:p w:rsidR="00713245" w:rsidRPr="004939F5" w:rsidRDefault="00713245" w:rsidP="00713245"/>
    <w:p w:rsidR="00713245" w:rsidRDefault="00713245" w:rsidP="00713245"/>
    <w:p w:rsidR="00713245" w:rsidRDefault="00713245" w:rsidP="00713245"/>
    <w:p w:rsidR="00713245" w:rsidRDefault="00713245" w:rsidP="00713245"/>
    <w:p w:rsidR="00713245" w:rsidRDefault="00713245" w:rsidP="00713245"/>
    <w:p w:rsidR="00713245" w:rsidRDefault="00713245" w:rsidP="00713245"/>
    <w:p w:rsidR="00000000" w:rsidRDefault="00000000"/>
    <w:sectPr w:rsidR="00367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65A76"/>
    <w:multiLevelType w:val="hybridMultilevel"/>
    <w:tmpl w:val="5F3E2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258C4"/>
    <w:multiLevelType w:val="hybridMultilevel"/>
    <w:tmpl w:val="1DCC8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E779E"/>
    <w:multiLevelType w:val="hybridMultilevel"/>
    <w:tmpl w:val="57023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731E4"/>
    <w:multiLevelType w:val="hybridMultilevel"/>
    <w:tmpl w:val="6CDEE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04C8F"/>
    <w:multiLevelType w:val="hybridMultilevel"/>
    <w:tmpl w:val="7E52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134F1"/>
    <w:multiLevelType w:val="hybridMultilevel"/>
    <w:tmpl w:val="8D22D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903199">
    <w:abstractNumId w:val="1"/>
  </w:num>
  <w:num w:numId="2" w16cid:durableId="1680699133">
    <w:abstractNumId w:val="2"/>
  </w:num>
  <w:num w:numId="3" w16cid:durableId="966159001">
    <w:abstractNumId w:val="0"/>
  </w:num>
  <w:num w:numId="4" w16cid:durableId="1672904431">
    <w:abstractNumId w:val="4"/>
  </w:num>
  <w:num w:numId="5" w16cid:durableId="607588027">
    <w:abstractNumId w:val="3"/>
  </w:num>
  <w:num w:numId="6" w16cid:durableId="1729526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45"/>
    <w:rsid w:val="00713245"/>
    <w:rsid w:val="00A51A57"/>
    <w:rsid w:val="00FC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AC82359-0ED7-6F44-BE5E-4D25A782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24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3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usstlingaroundtow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rshuss/" TargetMode="External"/><Relationship Id="rId5" Type="http://schemas.openxmlformats.org/officeDocument/2006/relationships/hyperlink" Target="mailto:rachelsimonehus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875</Words>
  <Characters>4993</Characters>
  <Application>Microsoft Office Word</Application>
  <DocSecurity>0</DocSecurity>
  <Lines>41</Lines>
  <Paragraphs>11</Paragraphs>
  <ScaleCrop>false</ScaleCrop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huss</dc:creator>
  <cp:keywords/>
  <dc:description/>
  <cp:lastModifiedBy>rachel huss</cp:lastModifiedBy>
  <cp:revision>1</cp:revision>
  <dcterms:created xsi:type="dcterms:W3CDTF">2026-08-18T16:34:00Z</dcterms:created>
  <dcterms:modified xsi:type="dcterms:W3CDTF">2026-08-18T16:35:00Z</dcterms:modified>
</cp:coreProperties>
</file>