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FFE88" w14:textId="6F79B341" w:rsidR="007C48A8" w:rsidRPr="0013445D" w:rsidRDefault="007C48A8" w:rsidP="007C48A8">
      <w:pPr>
        <w:rPr>
          <w:rFonts w:ascii="Arial" w:hAnsi="Arial" w:cs="Arial"/>
          <w:b/>
          <w:bCs/>
          <w:sz w:val="40"/>
          <w:szCs w:val="40"/>
        </w:rPr>
      </w:pPr>
      <w:r w:rsidRPr="0013445D">
        <w:rPr>
          <w:rFonts w:ascii="Arial" w:hAnsi="Arial" w:cs="Arial"/>
          <w:b/>
          <w:bCs/>
          <w:sz w:val="40"/>
          <w:szCs w:val="40"/>
        </w:rPr>
        <w:t>S</w:t>
      </w:r>
      <w:r w:rsidR="006D3B25" w:rsidRPr="0013445D">
        <w:rPr>
          <w:rFonts w:ascii="Arial" w:hAnsi="Arial" w:cs="Arial"/>
          <w:b/>
          <w:bCs/>
          <w:sz w:val="40"/>
          <w:szCs w:val="40"/>
        </w:rPr>
        <w:t>edat</w:t>
      </w:r>
      <w:r w:rsidRPr="0013445D">
        <w:rPr>
          <w:rFonts w:ascii="Arial" w:hAnsi="Arial" w:cs="Arial"/>
          <w:b/>
          <w:bCs/>
          <w:sz w:val="40"/>
          <w:szCs w:val="40"/>
        </w:rPr>
        <w:t xml:space="preserve"> C</w:t>
      </w:r>
      <w:r w:rsidR="006D3B25" w:rsidRPr="0013445D">
        <w:rPr>
          <w:rFonts w:ascii="Arial" w:hAnsi="Arial" w:cs="Arial"/>
          <w:b/>
          <w:bCs/>
          <w:sz w:val="40"/>
          <w:szCs w:val="40"/>
        </w:rPr>
        <w:t>elik</w:t>
      </w:r>
    </w:p>
    <w:p w14:paraId="0D84865A" w14:textId="13602E82" w:rsidR="00DE011E" w:rsidRPr="0013445D" w:rsidRDefault="00DE011E" w:rsidP="00DE011E">
      <w:pPr>
        <w:rPr>
          <w:rFonts w:ascii="Arial" w:hAnsi="Arial" w:cs="Arial"/>
          <w:b/>
          <w:bCs/>
          <w:sz w:val="20"/>
          <w:szCs w:val="20"/>
        </w:rPr>
      </w:pPr>
      <w:r w:rsidRPr="0013445D">
        <w:rPr>
          <w:rFonts w:ascii="Arial" w:hAnsi="Arial" w:cs="Arial"/>
          <w:b/>
          <w:bCs/>
          <w:sz w:val="20"/>
          <w:szCs w:val="20"/>
        </w:rPr>
        <w:t>Business</w:t>
      </w:r>
      <w:r w:rsidR="0013445D" w:rsidRPr="0013445D">
        <w:rPr>
          <w:rFonts w:ascii="Arial" w:hAnsi="Arial" w:cs="Arial"/>
          <w:b/>
          <w:bCs/>
          <w:sz w:val="20"/>
          <w:szCs w:val="20"/>
        </w:rPr>
        <w:t xml:space="preserve"> </w:t>
      </w:r>
      <w:r w:rsidRPr="0013445D">
        <w:rPr>
          <w:rFonts w:ascii="Arial" w:hAnsi="Arial" w:cs="Arial"/>
          <w:b/>
          <w:bCs/>
          <w:sz w:val="20"/>
          <w:szCs w:val="20"/>
        </w:rPr>
        <w:t xml:space="preserve">Analyst | Customer Retention Specialist | </w:t>
      </w:r>
      <w:r w:rsidR="000554C0">
        <w:rPr>
          <w:rFonts w:ascii="Arial" w:hAnsi="Arial" w:cs="Arial"/>
          <w:b/>
          <w:bCs/>
          <w:sz w:val="20"/>
          <w:szCs w:val="20"/>
        </w:rPr>
        <w:t xml:space="preserve">Business and Sales </w:t>
      </w:r>
      <w:r w:rsidRPr="0013445D">
        <w:rPr>
          <w:rFonts w:ascii="Arial" w:hAnsi="Arial" w:cs="Arial"/>
          <w:b/>
          <w:bCs/>
          <w:sz w:val="20"/>
          <w:szCs w:val="20"/>
        </w:rPr>
        <w:t xml:space="preserve">Consultant | Retail Manager </w:t>
      </w:r>
    </w:p>
    <w:p w14:paraId="28CF339F" w14:textId="77777777" w:rsidR="00E532D2" w:rsidRPr="0013445D" w:rsidRDefault="00E532D2" w:rsidP="007C48A8">
      <w:pPr>
        <w:contextualSpacing/>
        <w:rPr>
          <w:rFonts w:ascii="Arial" w:hAnsi="Arial" w:cs="Arial"/>
          <w:sz w:val="16"/>
          <w:szCs w:val="16"/>
        </w:rPr>
      </w:pPr>
    </w:p>
    <w:p w14:paraId="38EB2BED" w14:textId="7C3CD594" w:rsidR="00DD1215" w:rsidRPr="0013445D" w:rsidRDefault="005C6482" w:rsidP="007C48A8">
      <w:pPr>
        <w:rPr>
          <w:rFonts w:ascii="Arial" w:hAnsi="Arial" w:cs="Arial"/>
          <w:sz w:val="20"/>
          <w:szCs w:val="20"/>
        </w:rPr>
      </w:pPr>
      <w:r w:rsidRPr="0013445D">
        <w:rPr>
          <w:rFonts w:ascii="Arial" w:hAnsi="Arial" w:cs="Arial"/>
          <w:sz w:val="20"/>
          <w:szCs w:val="20"/>
        </w:rPr>
        <w:t>405 North Ocean Blvd, Pompano Beach, FL 33062</w:t>
      </w:r>
      <w:r w:rsidRPr="0013445D">
        <w:rPr>
          <w:rFonts w:ascii="Arial" w:hAnsi="Arial" w:cs="Arial"/>
          <w:sz w:val="20"/>
          <w:szCs w:val="20"/>
        </w:rPr>
        <w:br/>
        <w:t xml:space="preserve">954-661-2565 | </w:t>
      </w:r>
      <w:hyperlink r:id="rId6" w:tgtFrame="_blank" w:history="1">
        <w:r w:rsidRPr="0013445D">
          <w:rPr>
            <w:rFonts w:ascii="Arial" w:hAnsi="Arial" w:cs="Arial"/>
            <w:color w:val="0000FF"/>
            <w:sz w:val="20"/>
            <w:szCs w:val="20"/>
            <w:u w:val="single"/>
          </w:rPr>
          <w:t>sedat@celiks.com</w:t>
        </w:r>
      </w:hyperlink>
      <w:r w:rsidRPr="0013445D">
        <w:rPr>
          <w:rFonts w:ascii="Arial" w:hAnsi="Arial" w:cs="Arial"/>
          <w:sz w:val="20"/>
          <w:szCs w:val="20"/>
        </w:rPr>
        <w:t xml:space="preserve"> | </w:t>
      </w:r>
      <w:hyperlink r:id="rId7" w:history="1">
        <w:r w:rsidR="00FB72E1" w:rsidRPr="0013445D">
          <w:rPr>
            <w:rStyle w:val="Hyperlink"/>
            <w:rFonts w:ascii="Arial" w:hAnsi="Arial" w:cs="Arial"/>
            <w:sz w:val="20"/>
            <w:szCs w:val="20"/>
          </w:rPr>
          <w:t>https://www.linkedin.com/in/celiksedat/</w:t>
        </w:r>
      </w:hyperlink>
      <w:r w:rsidR="00FB72E1" w:rsidRPr="0013445D">
        <w:rPr>
          <w:rFonts w:ascii="Arial" w:hAnsi="Arial" w:cs="Arial"/>
          <w:sz w:val="20"/>
          <w:szCs w:val="20"/>
        </w:rPr>
        <w:t xml:space="preserve"> </w:t>
      </w:r>
    </w:p>
    <w:p w14:paraId="71E331B1" w14:textId="77777777" w:rsidR="001C2DF7" w:rsidRPr="0013445D" w:rsidRDefault="000554C0" w:rsidP="001C2DF7">
      <w:pPr>
        <w:rPr>
          <w:rFonts w:ascii="Arial" w:hAnsi="Arial" w:cs="Arial"/>
          <w:b/>
          <w:bCs/>
          <w:sz w:val="24"/>
          <w:szCs w:val="24"/>
        </w:rPr>
      </w:pPr>
      <w:r>
        <w:rPr>
          <w:rFonts w:ascii="Arial" w:eastAsia="Times New Roman" w:hAnsi="Arial" w:cs="Arial"/>
          <w:kern w:val="0"/>
          <w:sz w:val="20"/>
          <w:szCs w:val="20"/>
          <w14:ligatures w14:val="none"/>
        </w:rPr>
        <w:pict w14:anchorId="4494F159">
          <v:rect id="_x0000_i1025" style="width:0;height:1.5pt" o:hralign="center" o:hrstd="t" o:hr="t" fillcolor="#a0a0a0" stroked="f"/>
        </w:pict>
      </w:r>
    </w:p>
    <w:p w14:paraId="41ACE91B" w14:textId="3BF2A2C2" w:rsidR="007C48A8" w:rsidRPr="0013445D" w:rsidRDefault="007C48A8" w:rsidP="007C48A8">
      <w:pPr>
        <w:rPr>
          <w:rFonts w:ascii="Arial" w:hAnsi="Arial" w:cs="Arial"/>
          <w:b/>
          <w:bCs/>
          <w:sz w:val="20"/>
          <w:szCs w:val="20"/>
        </w:rPr>
      </w:pPr>
      <w:r w:rsidRPr="0013445D">
        <w:rPr>
          <w:rFonts w:ascii="Arial" w:hAnsi="Arial" w:cs="Arial"/>
          <w:b/>
          <w:bCs/>
          <w:sz w:val="20"/>
          <w:szCs w:val="20"/>
        </w:rPr>
        <w:t>PROFESSIONAL SUMMARY</w:t>
      </w:r>
    </w:p>
    <w:p w14:paraId="125D12E1" w14:textId="43DA795B" w:rsidR="00DD1215" w:rsidRPr="0013445D" w:rsidRDefault="00DE011E" w:rsidP="007C48A8">
      <w:pPr>
        <w:rPr>
          <w:rFonts w:ascii="Arial" w:hAnsi="Arial" w:cs="Arial"/>
          <w:b/>
          <w:bCs/>
          <w:sz w:val="24"/>
          <w:szCs w:val="24"/>
        </w:rPr>
      </w:pPr>
      <w:r w:rsidRPr="0013445D">
        <w:rPr>
          <w:rFonts w:ascii="Arial" w:hAnsi="Arial" w:cs="Arial"/>
          <w:sz w:val="20"/>
          <w:szCs w:val="20"/>
        </w:rPr>
        <w:t xml:space="preserve">Dynamic and results-driven professional with over 20 years of experience in customer success, sales, and customer retention across diverse industries, including real estate, retail, and insurance. Focused at building strong client relationships, driving revenue growth, and implementing strategies to enhance customer satisfaction and loyalty. Skilled in customer service and CRM tools to optimize customer experiences and achieve business objectives. Proven ability to lead teams, manage high-value accounts, and deliver exceptional service to diverse stakeholders. </w:t>
      </w:r>
      <w:r w:rsidR="000554C0">
        <w:rPr>
          <w:rFonts w:ascii="Arial" w:eastAsia="Times New Roman" w:hAnsi="Arial" w:cs="Arial"/>
          <w:kern w:val="0"/>
          <w:sz w:val="20"/>
          <w:szCs w:val="20"/>
          <w14:ligatures w14:val="none"/>
        </w:rPr>
        <w:pict w14:anchorId="33F64AAA">
          <v:rect id="_x0000_i1026" style="width:0;height:1.5pt" o:hralign="center" o:hrstd="t" o:hr="t" fillcolor="#a0a0a0" stroked="f"/>
        </w:pict>
      </w:r>
    </w:p>
    <w:p w14:paraId="7BEF26E2" w14:textId="3D8ACA9C" w:rsidR="007C48A8" w:rsidRPr="0013445D" w:rsidRDefault="007C48A8" w:rsidP="007C48A8">
      <w:pPr>
        <w:rPr>
          <w:rFonts w:ascii="Arial" w:hAnsi="Arial" w:cs="Arial"/>
          <w:b/>
          <w:bCs/>
        </w:rPr>
      </w:pPr>
      <w:r w:rsidRPr="0013445D">
        <w:rPr>
          <w:rFonts w:ascii="Arial" w:hAnsi="Arial" w:cs="Arial"/>
          <w:b/>
          <w:bCs/>
        </w:rPr>
        <w:t>CORE COMPETENCIES</w:t>
      </w:r>
    </w:p>
    <w:p w14:paraId="163206E2" w14:textId="12FDA11D" w:rsidR="007C48A8" w:rsidRPr="0013445D" w:rsidRDefault="007C48A8" w:rsidP="007C48A8">
      <w:pPr>
        <w:rPr>
          <w:rFonts w:ascii="Arial" w:hAnsi="Arial" w:cs="Arial"/>
          <w:b/>
          <w:bCs/>
          <w:sz w:val="20"/>
          <w:szCs w:val="20"/>
        </w:rPr>
      </w:pPr>
      <w:r w:rsidRPr="0013445D">
        <w:rPr>
          <w:rFonts w:ascii="Arial" w:hAnsi="Arial" w:cs="Arial"/>
          <w:b/>
          <w:bCs/>
          <w:sz w:val="20"/>
          <w:szCs w:val="20"/>
        </w:rPr>
        <w:t>Business Skills:</w:t>
      </w:r>
    </w:p>
    <w:p w14:paraId="3AF14BD6" w14:textId="4FAD5314" w:rsidR="00F635FD" w:rsidRPr="0013445D" w:rsidRDefault="00F635FD" w:rsidP="007B0CFB">
      <w:pPr>
        <w:pStyle w:val="ListParagraph"/>
        <w:numPr>
          <w:ilvl w:val="0"/>
          <w:numId w:val="19"/>
        </w:numPr>
        <w:rPr>
          <w:rFonts w:ascii="Arial" w:hAnsi="Arial" w:cs="Arial"/>
          <w:sz w:val="20"/>
          <w:szCs w:val="20"/>
        </w:rPr>
      </w:pPr>
      <w:r w:rsidRPr="0013445D">
        <w:rPr>
          <w:rFonts w:ascii="Arial" w:hAnsi="Arial" w:cs="Arial"/>
          <w:sz w:val="20"/>
          <w:szCs w:val="20"/>
        </w:rPr>
        <w:t>Strategic Planning &amp; Business Development</w:t>
      </w:r>
    </w:p>
    <w:p w14:paraId="55F72E8D" w14:textId="6675DF16" w:rsidR="00F635FD" w:rsidRPr="0013445D" w:rsidRDefault="00F635FD" w:rsidP="007B0CFB">
      <w:pPr>
        <w:pStyle w:val="ListParagraph"/>
        <w:numPr>
          <w:ilvl w:val="0"/>
          <w:numId w:val="19"/>
        </w:numPr>
        <w:rPr>
          <w:rFonts w:ascii="Arial" w:hAnsi="Arial" w:cs="Arial"/>
          <w:sz w:val="20"/>
          <w:szCs w:val="20"/>
        </w:rPr>
      </w:pPr>
      <w:r w:rsidRPr="0013445D">
        <w:rPr>
          <w:rFonts w:ascii="Arial" w:hAnsi="Arial" w:cs="Arial"/>
          <w:sz w:val="20"/>
          <w:szCs w:val="20"/>
        </w:rPr>
        <w:t>Project Management &amp; Team Leadership</w:t>
      </w:r>
    </w:p>
    <w:p w14:paraId="06C1C0F3" w14:textId="64893DF9" w:rsidR="00F635FD" w:rsidRPr="0013445D" w:rsidRDefault="00F635FD" w:rsidP="007B0CFB">
      <w:pPr>
        <w:pStyle w:val="ListParagraph"/>
        <w:numPr>
          <w:ilvl w:val="0"/>
          <w:numId w:val="19"/>
        </w:numPr>
        <w:rPr>
          <w:rFonts w:ascii="Arial" w:hAnsi="Arial" w:cs="Arial"/>
          <w:sz w:val="20"/>
          <w:szCs w:val="20"/>
        </w:rPr>
      </w:pPr>
      <w:r w:rsidRPr="0013445D">
        <w:rPr>
          <w:rFonts w:ascii="Arial" w:hAnsi="Arial" w:cs="Arial"/>
          <w:sz w:val="20"/>
          <w:szCs w:val="20"/>
        </w:rPr>
        <w:t>Real Estate Investment Analysis &amp; Financial Modeling</w:t>
      </w:r>
      <w:r w:rsidR="004248DF" w:rsidRPr="0013445D">
        <w:rPr>
          <w:rFonts w:ascii="Arial" w:hAnsi="Arial" w:cs="Arial"/>
          <w:sz w:val="20"/>
          <w:szCs w:val="20"/>
        </w:rPr>
        <w:t>, Contract Management</w:t>
      </w:r>
    </w:p>
    <w:p w14:paraId="5213E911" w14:textId="558C7BCA" w:rsidR="00F635FD" w:rsidRPr="0013445D" w:rsidRDefault="00F635FD" w:rsidP="007B0CFB">
      <w:pPr>
        <w:pStyle w:val="ListParagraph"/>
        <w:numPr>
          <w:ilvl w:val="0"/>
          <w:numId w:val="19"/>
        </w:numPr>
        <w:rPr>
          <w:rFonts w:ascii="Arial" w:hAnsi="Arial" w:cs="Arial"/>
          <w:sz w:val="20"/>
          <w:szCs w:val="20"/>
        </w:rPr>
      </w:pPr>
      <w:r w:rsidRPr="0013445D">
        <w:rPr>
          <w:rFonts w:ascii="Arial" w:hAnsi="Arial" w:cs="Arial"/>
          <w:sz w:val="20"/>
          <w:szCs w:val="20"/>
        </w:rPr>
        <w:t>Financial Documentation &amp; Auditing</w:t>
      </w:r>
    </w:p>
    <w:p w14:paraId="60E11341" w14:textId="010F5E93" w:rsidR="00F635FD" w:rsidRPr="0013445D" w:rsidRDefault="00F635FD" w:rsidP="007B0CFB">
      <w:pPr>
        <w:pStyle w:val="ListParagraph"/>
        <w:numPr>
          <w:ilvl w:val="0"/>
          <w:numId w:val="19"/>
        </w:numPr>
        <w:rPr>
          <w:rFonts w:ascii="Arial" w:hAnsi="Arial" w:cs="Arial"/>
          <w:sz w:val="20"/>
          <w:szCs w:val="20"/>
        </w:rPr>
      </w:pPr>
      <w:r w:rsidRPr="0013445D">
        <w:rPr>
          <w:rFonts w:ascii="Arial" w:hAnsi="Arial" w:cs="Arial"/>
          <w:sz w:val="20"/>
          <w:szCs w:val="20"/>
        </w:rPr>
        <w:t>Cross-functional Collaboration</w:t>
      </w:r>
    </w:p>
    <w:p w14:paraId="35AC9BE6" w14:textId="482E15FE" w:rsidR="00F635FD" w:rsidRPr="0013445D" w:rsidRDefault="00DE76B9" w:rsidP="007B0CFB">
      <w:pPr>
        <w:pStyle w:val="ListParagraph"/>
        <w:numPr>
          <w:ilvl w:val="0"/>
          <w:numId w:val="19"/>
        </w:numPr>
        <w:rPr>
          <w:rFonts w:ascii="Arial" w:hAnsi="Arial" w:cs="Arial"/>
          <w:sz w:val="20"/>
          <w:szCs w:val="20"/>
        </w:rPr>
      </w:pPr>
      <w:r>
        <w:rPr>
          <w:rFonts w:ascii="Arial" w:hAnsi="Arial" w:cs="Arial"/>
          <w:sz w:val="20"/>
          <w:szCs w:val="20"/>
        </w:rPr>
        <w:t xml:space="preserve">Customer Onboarding, </w:t>
      </w:r>
      <w:r w:rsidR="00F635FD" w:rsidRPr="0013445D">
        <w:rPr>
          <w:rFonts w:ascii="Arial" w:hAnsi="Arial" w:cs="Arial"/>
          <w:sz w:val="20"/>
          <w:szCs w:val="20"/>
        </w:rPr>
        <w:t xml:space="preserve">Customer Relationship, Customer Retention and </w:t>
      </w:r>
      <w:r w:rsidR="00F635FD" w:rsidRPr="0013445D">
        <w:rPr>
          <w:rFonts w:ascii="Arial" w:hAnsi="Arial" w:cs="Arial"/>
          <w:color w:val="000000"/>
          <w:sz w:val="20"/>
          <w:szCs w:val="20"/>
          <w:shd w:val="clear" w:color="auto" w:fill="FFFFFF"/>
        </w:rPr>
        <w:t>Customer Experience (CX)</w:t>
      </w:r>
    </w:p>
    <w:p w14:paraId="39E5A6FD" w14:textId="67465D22" w:rsidR="00F635FD" w:rsidRPr="0013445D" w:rsidRDefault="00F635FD" w:rsidP="007B0CFB">
      <w:pPr>
        <w:pStyle w:val="ListParagraph"/>
        <w:numPr>
          <w:ilvl w:val="0"/>
          <w:numId w:val="19"/>
        </w:numPr>
        <w:rPr>
          <w:rFonts w:ascii="Arial" w:hAnsi="Arial" w:cs="Arial"/>
          <w:sz w:val="20"/>
          <w:szCs w:val="20"/>
        </w:rPr>
      </w:pPr>
      <w:r w:rsidRPr="0013445D">
        <w:rPr>
          <w:rFonts w:ascii="Arial" w:hAnsi="Arial" w:cs="Arial"/>
          <w:sz w:val="20"/>
          <w:szCs w:val="20"/>
        </w:rPr>
        <w:t>Negotiation &amp; Conflict Resolution with client satisfaction</w:t>
      </w:r>
    </w:p>
    <w:p w14:paraId="70945757" w14:textId="5785BA46" w:rsidR="00F635FD" w:rsidRPr="0013445D" w:rsidRDefault="00EF5C97" w:rsidP="007B0CFB">
      <w:pPr>
        <w:pStyle w:val="ListParagraph"/>
        <w:numPr>
          <w:ilvl w:val="0"/>
          <w:numId w:val="19"/>
        </w:numPr>
        <w:rPr>
          <w:rFonts w:ascii="Arial" w:hAnsi="Arial" w:cs="Arial"/>
          <w:sz w:val="20"/>
          <w:szCs w:val="20"/>
        </w:rPr>
      </w:pPr>
      <w:r>
        <w:rPr>
          <w:rFonts w:ascii="Arial" w:hAnsi="Arial" w:cs="Arial"/>
          <w:sz w:val="20"/>
          <w:szCs w:val="20"/>
        </w:rPr>
        <w:t xml:space="preserve">Retail </w:t>
      </w:r>
      <w:r w:rsidR="00F635FD" w:rsidRPr="0013445D">
        <w:rPr>
          <w:rFonts w:ascii="Arial" w:hAnsi="Arial" w:cs="Arial"/>
          <w:sz w:val="20"/>
          <w:szCs w:val="20"/>
        </w:rPr>
        <w:t xml:space="preserve">Store Management, Customer Service, </w:t>
      </w:r>
      <w:r>
        <w:rPr>
          <w:rFonts w:ascii="Arial" w:hAnsi="Arial" w:cs="Arial"/>
          <w:sz w:val="20"/>
          <w:szCs w:val="20"/>
        </w:rPr>
        <w:t>Merchandising</w:t>
      </w:r>
    </w:p>
    <w:p w14:paraId="3A4408FC" w14:textId="0FB49BAA" w:rsidR="00F635FD" w:rsidRPr="0013445D" w:rsidRDefault="00F635FD" w:rsidP="007B0CFB">
      <w:pPr>
        <w:pStyle w:val="ListParagraph"/>
        <w:numPr>
          <w:ilvl w:val="0"/>
          <w:numId w:val="19"/>
        </w:numPr>
        <w:rPr>
          <w:rFonts w:ascii="Arial" w:hAnsi="Arial" w:cs="Arial"/>
          <w:sz w:val="20"/>
          <w:szCs w:val="20"/>
        </w:rPr>
      </w:pPr>
      <w:r w:rsidRPr="0013445D">
        <w:rPr>
          <w:rFonts w:ascii="Arial" w:hAnsi="Arial" w:cs="Arial"/>
          <w:sz w:val="20"/>
          <w:szCs w:val="20"/>
        </w:rPr>
        <w:t>Scheduling, Hiring</w:t>
      </w:r>
      <w:r w:rsidR="000473B8" w:rsidRPr="0013445D">
        <w:rPr>
          <w:rFonts w:ascii="Arial" w:hAnsi="Arial" w:cs="Arial"/>
          <w:sz w:val="20"/>
          <w:szCs w:val="20"/>
        </w:rPr>
        <w:t>,</w:t>
      </w:r>
      <w:r w:rsidRPr="0013445D">
        <w:rPr>
          <w:rFonts w:ascii="Arial" w:hAnsi="Arial" w:cs="Arial"/>
          <w:sz w:val="20"/>
          <w:szCs w:val="20"/>
        </w:rPr>
        <w:t xml:space="preserve"> Training</w:t>
      </w:r>
      <w:r w:rsidR="000473B8" w:rsidRPr="0013445D">
        <w:rPr>
          <w:rFonts w:ascii="Arial" w:hAnsi="Arial" w:cs="Arial"/>
          <w:sz w:val="20"/>
          <w:szCs w:val="20"/>
        </w:rPr>
        <w:t>, and Couching</w:t>
      </w:r>
      <w:r w:rsidRPr="0013445D">
        <w:rPr>
          <w:rFonts w:ascii="Arial" w:hAnsi="Arial" w:cs="Arial"/>
          <w:sz w:val="20"/>
          <w:szCs w:val="20"/>
        </w:rPr>
        <w:t xml:space="preserve"> Employees </w:t>
      </w:r>
    </w:p>
    <w:p w14:paraId="5F19738D" w14:textId="3120F254" w:rsidR="00F635FD" w:rsidRPr="0013445D" w:rsidRDefault="00F635FD" w:rsidP="007B0CFB">
      <w:pPr>
        <w:pStyle w:val="ListParagraph"/>
        <w:numPr>
          <w:ilvl w:val="0"/>
          <w:numId w:val="19"/>
        </w:numPr>
        <w:rPr>
          <w:rFonts w:ascii="Arial" w:hAnsi="Arial" w:cs="Arial"/>
          <w:sz w:val="20"/>
          <w:szCs w:val="20"/>
        </w:rPr>
      </w:pPr>
      <w:r w:rsidRPr="0013445D">
        <w:rPr>
          <w:rFonts w:ascii="Arial" w:hAnsi="Arial" w:cs="Arial"/>
          <w:sz w:val="20"/>
          <w:szCs w:val="20"/>
        </w:rPr>
        <w:t>Requirements Gathering &amp; Analysis</w:t>
      </w:r>
    </w:p>
    <w:p w14:paraId="6E72D76A" w14:textId="17823BA7" w:rsidR="00F635FD" w:rsidRPr="0013445D" w:rsidRDefault="00F635FD" w:rsidP="007B0CFB">
      <w:pPr>
        <w:pStyle w:val="ListParagraph"/>
        <w:numPr>
          <w:ilvl w:val="0"/>
          <w:numId w:val="19"/>
        </w:numPr>
        <w:rPr>
          <w:rFonts w:ascii="Arial" w:hAnsi="Arial" w:cs="Arial"/>
          <w:sz w:val="20"/>
          <w:szCs w:val="20"/>
        </w:rPr>
      </w:pPr>
      <w:r w:rsidRPr="0013445D">
        <w:rPr>
          <w:rFonts w:ascii="Arial" w:hAnsi="Arial" w:cs="Arial"/>
          <w:sz w:val="20"/>
          <w:szCs w:val="20"/>
        </w:rPr>
        <w:t>User Story &amp; Acceptance Criteria Development</w:t>
      </w:r>
    </w:p>
    <w:p w14:paraId="46BEECA0" w14:textId="4FD7143F" w:rsidR="00F635FD" w:rsidRPr="0013445D" w:rsidRDefault="00F635FD" w:rsidP="007B0CFB">
      <w:pPr>
        <w:pStyle w:val="ListParagraph"/>
        <w:numPr>
          <w:ilvl w:val="0"/>
          <w:numId w:val="19"/>
        </w:numPr>
        <w:rPr>
          <w:rFonts w:ascii="Arial" w:hAnsi="Arial" w:cs="Arial"/>
          <w:sz w:val="20"/>
          <w:szCs w:val="20"/>
        </w:rPr>
      </w:pPr>
      <w:r w:rsidRPr="0013445D">
        <w:rPr>
          <w:rFonts w:ascii="Arial" w:hAnsi="Arial" w:cs="Arial"/>
          <w:sz w:val="20"/>
          <w:szCs w:val="20"/>
        </w:rPr>
        <w:t>GAP Analysis, SWAT Analysis</w:t>
      </w:r>
    </w:p>
    <w:p w14:paraId="703A5EF9" w14:textId="1A08D12E" w:rsidR="00F635FD" w:rsidRPr="0013445D" w:rsidRDefault="00F635FD" w:rsidP="007B0CFB">
      <w:pPr>
        <w:pStyle w:val="ListParagraph"/>
        <w:numPr>
          <w:ilvl w:val="0"/>
          <w:numId w:val="19"/>
        </w:numPr>
        <w:rPr>
          <w:rFonts w:ascii="Arial" w:hAnsi="Arial" w:cs="Arial"/>
          <w:sz w:val="20"/>
          <w:szCs w:val="20"/>
        </w:rPr>
      </w:pPr>
      <w:r w:rsidRPr="0013445D">
        <w:rPr>
          <w:rFonts w:ascii="Arial" w:hAnsi="Arial" w:cs="Arial"/>
          <w:sz w:val="20"/>
          <w:szCs w:val="20"/>
        </w:rPr>
        <w:t>Process Mapping</w:t>
      </w:r>
    </w:p>
    <w:p w14:paraId="25889E5A" w14:textId="78752AAA" w:rsidR="00F635FD" w:rsidRPr="0013445D" w:rsidRDefault="00F635FD" w:rsidP="007B0CFB">
      <w:pPr>
        <w:pStyle w:val="ListParagraph"/>
        <w:numPr>
          <w:ilvl w:val="0"/>
          <w:numId w:val="19"/>
        </w:numPr>
        <w:rPr>
          <w:rFonts w:ascii="Arial" w:hAnsi="Arial" w:cs="Arial"/>
          <w:sz w:val="20"/>
          <w:szCs w:val="20"/>
        </w:rPr>
      </w:pPr>
      <w:r w:rsidRPr="0013445D">
        <w:rPr>
          <w:rFonts w:ascii="Arial" w:hAnsi="Arial" w:cs="Arial"/>
          <w:sz w:val="20"/>
          <w:szCs w:val="20"/>
        </w:rPr>
        <w:t>Process Optimization</w:t>
      </w:r>
    </w:p>
    <w:p w14:paraId="0720297E" w14:textId="5CB434CF" w:rsidR="00F635FD" w:rsidRPr="0013445D" w:rsidRDefault="00F635FD" w:rsidP="007B0CFB">
      <w:pPr>
        <w:pStyle w:val="ListParagraph"/>
        <w:numPr>
          <w:ilvl w:val="0"/>
          <w:numId w:val="19"/>
        </w:numPr>
        <w:rPr>
          <w:rFonts w:ascii="Arial" w:hAnsi="Arial" w:cs="Arial"/>
          <w:sz w:val="20"/>
          <w:szCs w:val="20"/>
        </w:rPr>
      </w:pPr>
      <w:r w:rsidRPr="0013445D">
        <w:rPr>
          <w:rFonts w:ascii="Arial" w:hAnsi="Arial" w:cs="Arial"/>
          <w:sz w:val="20"/>
          <w:szCs w:val="20"/>
        </w:rPr>
        <w:t>Project Management</w:t>
      </w:r>
    </w:p>
    <w:p w14:paraId="052FAF93" w14:textId="68323A44" w:rsidR="00F635FD" w:rsidRPr="0013445D" w:rsidRDefault="00F635FD" w:rsidP="007B0CFB">
      <w:pPr>
        <w:pStyle w:val="ListParagraph"/>
        <w:numPr>
          <w:ilvl w:val="0"/>
          <w:numId w:val="19"/>
        </w:numPr>
        <w:rPr>
          <w:rFonts w:ascii="Arial" w:hAnsi="Arial" w:cs="Arial"/>
          <w:sz w:val="20"/>
          <w:szCs w:val="20"/>
        </w:rPr>
      </w:pPr>
      <w:r w:rsidRPr="0013445D">
        <w:rPr>
          <w:rFonts w:ascii="Arial" w:hAnsi="Arial" w:cs="Arial"/>
          <w:sz w:val="20"/>
          <w:szCs w:val="20"/>
        </w:rPr>
        <w:t>Product Owner</w:t>
      </w:r>
    </w:p>
    <w:p w14:paraId="116F5BD1" w14:textId="79884BF2" w:rsidR="00F635FD" w:rsidRPr="0013445D" w:rsidRDefault="00F635FD" w:rsidP="007B0CFB">
      <w:pPr>
        <w:pStyle w:val="ListParagraph"/>
        <w:numPr>
          <w:ilvl w:val="0"/>
          <w:numId w:val="19"/>
        </w:numPr>
        <w:rPr>
          <w:rFonts w:ascii="Arial" w:hAnsi="Arial" w:cs="Arial"/>
          <w:sz w:val="20"/>
          <w:szCs w:val="20"/>
        </w:rPr>
      </w:pPr>
      <w:r w:rsidRPr="0013445D">
        <w:rPr>
          <w:rFonts w:ascii="Arial" w:hAnsi="Arial" w:cs="Arial"/>
          <w:sz w:val="20"/>
          <w:szCs w:val="20"/>
        </w:rPr>
        <w:t>Agile &amp; Scrum Methodologies</w:t>
      </w:r>
    </w:p>
    <w:p w14:paraId="78222A5A" w14:textId="7D0652F2" w:rsidR="00F635FD" w:rsidRPr="0013445D" w:rsidRDefault="00F635FD" w:rsidP="007B0CFB">
      <w:pPr>
        <w:pStyle w:val="ListParagraph"/>
        <w:numPr>
          <w:ilvl w:val="0"/>
          <w:numId w:val="19"/>
        </w:numPr>
        <w:rPr>
          <w:rFonts w:ascii="Arial" w:hAnsi="Arial" w:cs="Arial"/>
          <w:sz w:val="20"/>
          <w:szCs w:val="20"/>
        </w:rPr>
      </w:pPr>
      <w:r w:rsidRPr="0013445D">
        <w:rPr>
          <w:rFonts w:ascii="Arial" w:hAnsi="Arial" w:cs="Arial"/>
          <w:sz w:val="20"/>
          <w:szCs w:val="20"/>
        </w:rPr>
        <w:t>Stakeholder Management &amp; Communication</w:t>
      </w:r>
    </w:p>
    <w:p w14:paraId="51BFBF32" w14:textId="1F4918F0" w:rsidR="00F635FD" w:rsidRPr="0013445D" w:rsidRDefault="00F635FD" w:rsidP="007B0CFB">
      <w:pPr>
        <w:pStyle w:val="ListParagraph"/>
        <w:numPr>
          <w:ilvl w:val="0"/>
          <w:numId w:val="19"/>
        </w:numPr>
        <w:rPr>
          <w:rFonts w:ascii="Arial" w:hAnsi="Arial" w:cs="Arial"/>
          <w:sz w:val="20"/>
          <w:szCs w:val="20"/>
        </w:rPr>
      </w:pPr>
      <w:r w:rsidRPr="0013445D">
        <w:rPr>
          <w:rFonts w:ascii="Arial" w:hAnsi="Arial" w:cs="Arial"/>
          <w:sz w:val="20"/>
          <w:szCs w:val="20"/>
        </w:rPr>
        <w:t>Business Process Reengineering</w:t>
      </w:r>
    </w:p>
    <w:p w14:paraId="03D0F1C2" w14:textId="1536B934" w:rsidR="007C48A8" w:rsidRPr="0013445D" w:rsidRDefault="007C48A8" w:rsidP="007C48A8">
      <w:pPr>
        <w:rPr>
          <w:rFonts w:ascii="Arial" w:hAnsi="Arial" w:cs="Arial"/>
          <w:b/>
          <w:bCs/>
          <w:sz w:val="20"/>
          <w:szCs w:val="20"/>
        </w:rPr>
      </w:pPr>
      <w:r w:rsidRPr="0013445D">
        <w:rPr>
          <w:rFonts w:ascii="Arial" w:hAnsi="Arial" w:cs="Arial"/>
          <w:b/>
          <w:bCs/>
          <w:sz w:val="20"/>
          <w:szCs w:val="20"/>
        </w:rPr>
        <w:t>Software Proficiency:</w:t>
      </w:r>
    </w:p>
    <w:p w14:paraId="01D73F2D" w14:textId="0A460909" w:rsidR="007C48A8" w:rsidRPr="0013445D" w:rsidRDefault="007C48A8" w:rsidP="007B0CFB">
      <w:pPr>
        <w:pStyle w:val="ListParagraph"/>
        <w:numPr>
          <w:ilvl w:val="0"/>
          <w:numId w:val="19"/>
        </w:numPr>
        <w:rPr>
          <w:rFonts w:ascii="Arial" w:hAnsi="Arial" w:cs="Arial"/>
          <w:sz w:val="20"/>
          <w:szCs w:val="20"/>
        </w:rPr>
      </w:pPr>
      <w:r w:rsidRPr="0013445D">
        <w:rPr>
          <w:rFonts w:ascii="Arial" w:hAnsi="Arial" w:cs="Arial"/>
          <w:sz w:val="20"/>
          <w:szCs w:val="20"/>
        </w:rPr>
        <w:t>Microsoft Office Suite (Excel, PowerPoint, Word, Outlook, SharePoint, Visio)</w:t>
      </w:r>
    </w:p>
    <w:p w14:paraId="399F4E75" w14:textId="754D105C" w:rsidR="007C48A8" w:rsidRPr="0013445D" w:rsidRDefault="007C48A8" w:rsidP="007B0CFB">
      <w:pPr>
        <w:pStyle w:val="ListParagraph"/>
        <w:numPr>
          <w:ilvl w:val="0"/>
          <w:numId w:val="19"/>
        </w:numPr>
        <w:rPr>
          <w:rFonts w:ascii="Arial" w:hAnsi="Arial" w:cs="Arial"/>
          <w:sz w:val="20"/>
          <w:szCs w:val="20"/>
        </w:rPr>
      </w:pPr>
      <w:r w:rsidRPr="0013445D">
        <w:rPr>
          <w:rFonts w:ascii="Arial" w:hAnsi="Arial" w:cs="Arial"/>
          <w:sz w:val="20"/>
          <w:szCs w:val="20"/>
        </w:rPr>
        <w:t>Advanced Excel (V-lookup, Pivot Tables, Data Manipulation)</w:t>
      </w:r>
    </w:p>
    <w:p w14:paraId="2F919F52" w14:textId="3C5914EC" w:rsidR="007C48A8" w:rsidRPr="0013445D" w:rsidRDefault="007C48A8" w:rsidP="007B0CFB">
      <w:pPr>
        <w:pStyle w:val="ListParagraph"/>
        <w:numPr>
          <w:ilvl w:val="0"/>
          <w:numId w:val="19"/>
        </w:numPr>
        <w:rPr>
          <w:rFonts w:ascii="Arial" w:hAnsi="Arial" w:cs="Arial"/>
          <w:sz w:val="20"/>
          <w:szCs w:val="20"/>
        </w:rPr>
      </w:pPr>
      <w:r w:rsidRPr="0013445D">
        <w:rPr>
          <w:rFonts w:ascii="Arial" w:hAnsi="Arial" w:cs="Arial"/>
          <w:sz w:val="20"/>
          <w:szCs w:val="20"/>
        </w:rPr>
        <w:t>Digital Marketing Tools</w:t>
      </w:r>
    </w:p>
    <w:p w14:paraId="218A2E4F" w14:textId="707A38D7" w:rsidR="0012402F" w:rsidRPr="0013445D" w:rsidRDefault="0012402F" w:rsidP="007B0CFB">
      <w:pPr>
        <w:pStyle w:val="ListParagraph"/>
        <w:numPr>
          <w:ilvl w:val="0"/>
          <w:numId w:val="19"/>
        </w:numPr>
        <w:rPr>
          <w:rFonts w:ascii="Arial" w:hAnsi="Arial" w:cs="Arial"/>
          <w:sz w:val="20"/>
          <w:szCs w:val="20"/>
        </w:rPr>
      </w:pPr>
      <w:r w:rsidRPr="0013445D">
        <w:rPr>
          <w:rFonts w:ascii="Arial" w:hAnsi="Arial" w:cs="Arial"/>
          <w:sz w:val="20"/>
          <w:szCs w:val="20"/>
        </w:rPr>
        <w:t>Salesforce</w:t>
      </w:r>
    </w:p>
    <w:p w14:paraId="0099DBD8" w14:textId="01702DBB" w:rsidR="007C48A8" w:rsidRPr="0013445D" w:rsidRDefault="007C48A8" w:rsidP="007B0CFB">
      <w:pPr>
        <w:pStyle w:val="ListParagraph"/>
        <w:numPr>
          <w:ilvl w:val="0"/>
          <w:numId w:val="19"/>
        </w:numPr>
        <w:rPr>
          <w:rFonts w:ascii="Arial" w:hAnsi="Arial" w:cs="Arial"/>
          <w:sz w:val="20"/>
          <w:szCs w:val="20"/>
        </w:rPr>
      </w:pPr>
      <w:r w:rsidRPr="0013445D">
        <w:rPr>
          <w:rFonts w:ascii="Arial" w:hAnsi="Arial" w:cs="Arial"/>
          <w:sz w:val="20"/>
          <w:szCs w:val="20"/>
        </w:rPr>
        <w:t>PDF Editing Software</w:t>
      </w:r>
    </w:p>
    <w:p w14:paraId="5923C9BB" w14:textId="32DB1790" w:rsidR="004C183E" w:rsidRPr="0013445D" w:rsidRDefault="004C183E" w:rsidP="007B0CFB">
      <w:pPr>
        <w:pStyle w:val="ListParagraph"/>
        <w:numPr>
          <w:ilvl w:val="0"/>
          <w:numId w:val="19"/>
        </w:numPr>
        <w:rPr>
          <w:rFonts w:ascii="Arial" w:hAnsi="Arial" w:cs="Arial"/>
          <w:sz w:val="20"/>
          <w:szCs w:val="20"/>
        </w:rPr>
      </w:pPr>
      <w:r w:rsidRPr="0013445D">
        <w:rPr>
          <w:rFonts w:ascii="Arial" w:hAnsi="Arial" w:cs="Arial"/>
          <w:sz w:val="20"/>
          <w:szCs w:val="20"/>
        </w:rPr>
        <w:t>SEED Vending Management System by Cantaloupe</w:t>
      </w:r>
    </w:p>
    <w:p w14:paraId="299392C9" w14:textId="3081920E" w:rsidR="007C48A8" w:rsidRPr="0013445D" w:rsidRDefault="004C183E" w:rsidP="007B0CFB">
      <w:pPr>
        <w:pStyle w:val="ListParagraph"/>
        <w:numPr>
          <w:ilvl w:val="0"/>
          <w:numId w:val="19"/>
        </w:numPr>
        <w:rPr>
          <w:rFonts w:ascii="Arial" w:hAnsi="Arial" w:cs="Arial"/>
          <w:sz w:val="20"/>
          <w:szCs w:val="20"/>
        </w:rPr>
      </w:pPr>
      <w:r w:rsidRPr="0013445D">
        <w:rPr>
          <w:rFonts w:ascii="Arial" w:hAnsi="Arial" w:cs="Arial"/>
          <w:sz w:val="20"/>
          <w:szCs w:val="20"/>
        </w:rPr>
        <w:t>SLACK Communication Tool by Salesforce</w:t>
      </w:r>
    </w:p>
    <w:p w14:paraId="39549945" w14:textId="1AC37873" w:rsidR="00E17A83" w:rsidRPr="0013445D" w:rsidRDefault="001C2DF7" w:rsidP="007B0CFB">
      <w:pPr>
        <w:pStyle w:val="ListParagraph"/>
        <w:numPr>
          <w:ilvl w:val="0"/>
          <w:numId w:val="19"/>
        </w:numPr>
        <w:rPr>
          <w:rFonts w:ascii="Arial" w:hAnsi="Arial" w:cs="Arial"/>
          <w:sz w:val="20"/>
          <w:szCs w:val="20"/>
        </w:rPr>
      </w:pPr>
      <w:r w:rsidRPr="0013445D">
        <w:rPr>
          <w:rFonts w:ascii="Arial" w:hAnsi="Arial" w:cs="Arial"/>
          <w:sz w:val="20"/>
          <w:szCs w:val="20"/>
        </w:rPr>
        <w:t xml:space="preserve">SLICE by </w:t>
      </w:r>
      <w:proofErr w:type="spellStart"/>
      <w:r w:rsidRPr="0013445D">
        <w:rPr>
          <w:rFonts w:ascii="Arial" w:hAnsi="Arial" w:cs="Arial"/>
          <w:sz w:val="20"/>
          <w:szCs w:val="20"/>
        </w:rPr>
        <w:t>wBrain</w:t>
      </w:r>
      <w:proofErr w:type="spellEnd"/>
      <w:r w:rsidRPr="0013445D">
        <w:rPr>
          <w:rFonts w:ascii="Arial" w:hAnsi="Arial" w:cs="Arial"/>
          <w:sz w:val="20"/>
          <w:szCs w:val="20"/>
        </w:rPr>
        <w:t xml:space="preserve"> </w:t>
      </w:r>
    </w:p>
    <w:p w14:paraId="34AF283B" w14:textId="21C4CD26" w:rsidR="00E17A83" w:rsidRPr="0013445D" w:rsidRDefault="00E17A83" w:rsidP="007B0CFB">
      <w:pPr>
        <w:pStyle w:val="ListParagraph"/>
        <w:numPr>
          <w:ilvl w:val="0"/>
          <w:numId w:val="19"/>
        </w:numPr>
        <w:rPr>
          <w:rFonts w:ascii="Arial" w:hAnsi="Arial" w:cs="Arial"/>
          <w:sz w:val="20"/>
          <w:szCs w:val="20"/>
        </w:rPr>
      </w:pPr>
      <w:r w:rsidRPr="0013445D">
        <w:rPr>
          <w:rFonts w:ascii="Arial" w:hAnsi="Arial" w:cs="Arial"/>
          <w:sz w:val="20"/>
          <w:szCs w:val="20"/>
        </w:rPr>
        <w:t xml:space="preserve">Jira by Atlassian </w:t>
      </w:r>
    </w:p>
    <w:p w14:paraId="730F18FB" w14:textId="69D95996" w:rsidR="00391CDA" w:rsidRPr="0013445D" w:rsidRDefault="00391CDA" w:rsidP="007B0CFB">
      <w:pPr>
        <w:pStyle w:val="ListParagraph"/>
        <w:numPr>
          <w:ilvl w:val="0"/>
          <w:numId w:val="19"/>
        </w:numPr>
        <w:rPr>
          <w:rFonts w:ascii="Arial" w:hAnsi="Arial" w:cs="Arial"/>
          <w:sz w:val="20"/>
          <w:szCs w:val="20"/>
        </w:rPr>
      </w:pPr>
      <w:r w:rsidRPr="0013445D">
        <w:rPr>
          <w:rFonts w:ascii="Arial" w:hAnsi="Arial" w:cs="Arial"/>
          <w:sz w:val="20"/>
          <w:szCs w:val="20"/>
        </w:rPr>
        <w:t>Monday.com Management Tool</w:t>
      </w:r>
    </w:p>
    <w:p w14:paraId="0028E546" w14:textId="0C312D33" w:rsidR="00035B52" w:rsidRPr="00035B52" w:rsidRDefault="00752146" w:rsidP="00035B52">
      <w:pPr>
        <w:pStyle w:val="ListParagraph"/>
        <w:numPr>
          <w:ilvl w:val="0"/>
          <w:numId w:val="19"/>
        </w:numPr>
        <w:rPr>
          <w:rFonts w:ascii="Arial" w:hAnsi="Arial" w:cs="Arial"/>
          <w:sz w:val="20"/>
          <w:szCs w:val="20"/>
        </w:rPr>
      </w:pPr>
      <w:r w:rsidRPr="0013445D">
        <w:rPr>
          <w:rFonts w:ascii="Arial" w:hAnsi="Arial" w:cs="Arial"/>
          <w:sz w:val="20"/>
          <w:szCs w:val="20"/>
        </w:rPr>
        <w:t>AI Prompt Engineering</w:t>
      </w:r>
      <w:r w:rsidR="00035B52">
        <w:rPr>
          <w:rFonts w:ascii="Arial" w:hAnsi="Arial" w:cs="Arial"/>
          <w:sz w:val="20"/>
          <w:szCs w:val="20"/>
        </w:rPr>
        <w:t xml:space="preserve"> &amp; </w:t>
      </w:r>
      <w:r w:rsidR="00035B52" w:rsidRPr="00035B52">
        <w:rPr>
          <w:rFonts w:ascii="Arial" w:hAnsi="Arial" w:cs="Arial"/>
          <w:color w:val="000000"/>
          <w:sz w:val="20"/>
          <w:szCs w:val="20"/>
        </w:rPr>
        <w:t>Large Language Models (LLMs)</w:t>
      </w:r>
    </w:p>
    <w:p w14:paraId="665105AC" w14:textId="2922055D" w:rsidR="00035B52" w:rsidRPr="00035B52" w:rsidRDefault="00035B52" w:rsidP="00035B52">
      <w:pPr>
        <w:pStyle w:val="ListParagraph"/>
        <w:numPr>
          <w:ilvl w:val="0"/>
          <w:numId w:val="19"/>
        </w:numPr>
        <w:rPr>
          <w:rFonts w:ascii="Arial" w:hAnsi="Arial" w:cs="Arial"/>
          <w:sz w:val="20"/>
          <w:szCs w:val="20"/>
        </w:rPr>
      </w:pPr>
      <w:r w:rsidRPr="00035B52">
        <w:rPr>
          <w:rFonts w:ascii="Arial" w:hAnsi="Arial" w:cs="Arial"/>
          <w:sz w:val="20"/>
          <w:szCs w:val="20"/>
        </w:rPr>
        <w:t>Data Analytics &amp; Visualization (Power BI,</w:t>
      </w:r>
      <w:r>
        <w:rPr>
          <w:rFonts w:ascii="Arial" w:hAnsi="Arial" w:cs="Arial"/>
          <w:sz w:val="20"/>
          <w:szCs w:val="20"/>
        </w:rPr>
        <w:t xml:space="preserve"> </w:t>
      </w:r>
      <w:r w:rsidRPr="00035B52">
        <w:rPr>
          <w:rFonts w:ascii="Arial" w:hAnsi="Arial" w:cs="Arial"/>
          <w:sz w:val="20"/>
          <w:szCs w:val="20"/>
        </w:rPr>
        <w:t>Tableau, Excel)</w:t>
      </w:r>
    </w:p>
    <w:p w14:paraId="4D538494" w14:textId="524D5AED" w:rsidR="00035B52" w:rsidRPr="00035B52" w:rsidRDefault="00035B52" w:rsidP="00035B52">
      <w:pPr>
        <w:pStyle w:val="ListParagraph"/>
        <w:numPr>
          <w:ilvl w:val="0"/>
          <w:numId w:val="19"/>
        </w:numPr>
        <w:rPr>
          <w:rFonts w:ascii="Arial" w:hAnsi="Arial" w:cs="Arial"/>
          <w:sz w:val="20"/>
          <w:szCs w:val="20"/>
        </w:rPr>
      </w:pPr>
      <w:r w:rsidRPr="00035B52">
        <w:rPr>
          <w:rFonts w:ascii="Arial" w:hAnsi="Arial" w:cs="Arial"/>
          <w:sz w:val="20"/>
          <w:szCs w:val="20"/>
        </w:rPr>
        <w:t>SQL, Statistical Analysis &amp; Financial Modeling</w:t>
      </w:r>
    </w:p>
    <w:p w14:paraId="18120D97" w14:textId="09A73CE6" w:rsidR="00035B52" w:rsidRPr="00035B52" w:rsidRDefault="00035B52" w:rsidP="00035B52">
      <w:pPr>
        <w:pStyle w:val="ListParagraph"/>
        <w:numPr>
          <w:ilvl w:val="0"/>
          <w:numId w:val="19"/>
        </w:numPr>
        <w:rPr>
          <w:rFonts w:ascii="Arial" w:hAnsi="Arial" w:cs="Arial"/>
          <w:sz w:val="20"/>
          <w:szCs w:val="20"/>
        </w:rPr>
      </w:pPr>
      <w:r w:rsidRPr="00035B52">
        <w:rPr>
          <w:rFonts w:ascii="Arial" w:hAnsi="Arial" w:cs="Arial"/>
          <w:sz w:val="20"/>
          <w:szCs w:val="20"/>
        </w:rPr>
        <w:t>CRM Systems (Siebel eBusiness 2000)</w:t>
      </w:r>
    </w:p>
    <w:p w14:paraId="3D404983" w14:textId="77777777" w:rsidR="00035B52" w:rsidRPr="00035B52" w:rsidRDefault="00035B52" w:rsidP="00035B52">
      <w:pPr>
        <w:rPr>
          <w:rFonts w:ascii="Arial" w:hAnsi="Arial" w:cs="Arial"/>
          <w:sz w:val="20"/>
          <w:szCs w:val="20"/>
        </w:rPr>
      </w:pPr>
    </w:p>
    <w:p w14:paraId="67D92AC2" w14:textId="77777777" w:rsidR="00DE76B9" w:rsidRDefault="00DE76B9" w:rsidP="007C48A8">
      <w:pPr>
        <w:rPr>
          <w:rFonts w:ascii="Arial" w:hAnsi="Arial" w:cs="Arial"/>
          <w:b/>
          <w:bCs/>
        </w:rPr>
      </w:pPr>
    </w:p>
    <w:p w14:paraId="4D1E8AE7" w14:textId="2B0E8A37" w:rsidR="007C48A8" w:rsidRPr="0013445D" w:rsidRDefault="007C48A8" w:rsidP="007C48A8">
      <w:pPr>
        <w:rPr>
          <w:rFonts w:ascii="Arial" w:hAnsi="Arial" w:cs="Arial"/>
          <w:b/>
          <w:bCs/>
        </w:rPr>
      </w:pPr>
      <w:r w:rsidRPr="0013445D">
        <w:rPr>
          <w:rFonts w:ascii="Arial" w:hAnsi="Arial" w:cs="Arial"/>
          <w:b/>
          <w:bCs/>
        </w:rPr>
        <w:t>PROFESSIONAL EXPERIENCE</w:t>
      </w:r>
    </w:p>
    <w:p w14:paraId="59851DBE" w14:textId="437C61EE" w:rsidR="007C48A8" w:rsidRPr="0013445D" w:rsidRDefault="007C48A8" w:rsidP="007C48A8">
      <w:pPr>
        <w:contextualSpacing/>
        <w:rPr>
          <w:rFonts w:ascii="Arial" w:hAnsi="Arial" w:cs="Arial"/>
          <w:b/>
          <w:bCs/>
          <w:sz w:val="20"/>
          <w:szCs w:val="20"/>
        </w:rPr>
      </w:pPr>
      <w:r w:rsidRPr="0013445D">
        <w:rPr>
          <w:rFonts w:ascii="Arial" w:hAnsi="Arial" w:cs="Arial"/>
          <w:b/>
          <w:bCs/>
          <w:sz w:val="20"/>
          <w:szCs w:val="20"/>
        </w:rPr>
        <w:t>Real Estate Consultant</w:t>
      </w:r>
    </w:p>
    <w:p w14:paraId="4EF8D711" w14:textId="1B9BDC67" w:rsidR="007C48A8" w:rsidRPr="0013445D" w:rsidRDefault="007C48A8" w:rsidP="007C48A8">
      <w:pPr>
        <w:contextualSpacing/>
        <w:rPr>
          <w:rFonts w:ascii="Arial" w:hAnsi="Arial" w:cs="Arial"/>
          <w:sz w:val="20"/>
          <w:szCs w:val="20"/>
        </w:rPr>
      </w:pPr>
      <w:r w:rsidRPr="0013445D">
        <w:rPr>
          <w:rFonts w:ascii="Arial" w:hAnsi="Arial" w:cs="Arial"/>
          <w:b/>
          <w:bCs/>
          <w:sz w:val="20"/>
          <w:szCs w:val="20"/>
        </w:rPr>
        <w:t>United Realty Group / Coral Shores Realty / Coldwell Banker RRE | Fort Lauderdale, FL</w:t>
      </w:r>
      <w:r w:rsidR="00B578FB" w:rsidRPr="0013445D">
        <w:rPr>
          <w:rFonts w:ascii="Arial" w:hAnsi="Arial" w:cs="Arial"/>
          <w:b/>
          <w:bCs/>
          <w:sz w:val="20"/>
          <w:szCs w:val="20"/>
        </w:rPr>
        <w:t xml:space="preserve"> </w:t>
      </w:r>
      <w:r w:rsidR="00355032" w:rsidRPr="0013445D">
        <w:rPr>
          <w:rFonts w:ascii="Arial" w:hAnsi="Arial" w:cs="Arial"/>
          <w:b/>
          <w:bCs/>
          <w:sz w:val="20"/>
          <w:szCs w:val="20"/>
        </w:rPr>
        <w:t xml:space="preserve">| </w:t>
      </w:r>
      <w:r w:rsidRPr="0013445D">
        <w:rPr>
          <w:rFonts w:ascii="Arial" w:hAnsi="Arial" w:cs="Arial"/>
          <w:sz w:val="20"/>
          <w:szCs w:val="20"/>
        </w:rPr>
        <w:t xml:space="preserve">May 2006 – </w:t>
      </w:r>
      <w:r w:rsidR="00B27AEB" w:rsidRPr="0013445D">
        <w:rPr>
          <w:rFonts w:ascii="Arial" w:hAnsi="Arial" w:cs="Arial"/>
          <w:sz w:val="20"/>
          <w:szCs w:val="20"/>
        </w:rPr>
        <w:t>Present</w:t>
      </w:r>
    </w:p>
    <w:p w14:paraId="3B5F91B9" w14:textId="7A748C94" w:rsidR="007C48A8" w:rsidRPr="0013445D" w:rsidRDefault="007C48A8" w:rsidP="007B0CFB">
      <w:pPr>
        <w:pStyle w:val="ListParagraph"/>
        <w:numPr>
          <w:ilvl w:val="0"/>
          <w:numId w:val="19"/>
        </w:numPr>
        <w:rPr>
          <w:rFonts w:ascii="Arial" w:hAnsi="Arial" w:cs="Arial"/>
          <w:sz w:val="20"/>
          <w:szCs w:val="20"/>
        </w:rPr>
      </w:pPr>
      <w:r w:rsidRPr="0013445D">
        <w:rPr>
          <w:rFonts w:ascii="Arial" w:hAnsi="Arial" w:cs="Arial"/>
          <w:sz w:val="20"/>
          <w:szCs w:val="20"/>
        </w:rPr>
        <w:t>Generate new business opportunities within targeted market areas through strategic prospecting and relationship building</w:t>
      </w:r>
    </w:p>
    <w:p w14:paraId="5C664B49" w14:textId="7E2660DC" w:rsidR="007C48A8" w:rsidRPr="0013445D" w:rsidRDefault="007C48A8" w:rsidP="007B0CFB">
      <w:pPr>
        <w:pStyle w:val="ListParagraph"/>
        <w:numPr>
          <w:ilvl w:val="0"/>
          <w:numId w:val="19"/>
        </w:numPr>
        <w:rPr>
          <w:rFonts w:ascii="Arial" w:hAnsi="Arial" w:cs="Arial"/>
          <w:sz w:val="20"/>
          <w:szCs w:val="20"/>
        </w:rPr>
      </w:pPr>
      <w:r w:rsidRPr="0013445D">
        <w:rPr>
          <w:rFonts w:ascii="Arial" w:hAnsi="Arial" w:cs="Arial"/>
          <w:sz w:val="20"/>
          <w:szCs w:val="20"/>
        </w:rPr>
        <w:t>Develop comprehensive digital marketing strategies including SEO, Google/Facebook advertising, email campaigns, and live chat marketing</w:t>
      </w:r>
    </w:p>
    <w:p w14:paraId="5B630AA2" w14:textId="63828234" w:rsidR="007C48A8" w:rsidRPr="0013445D" w:rsidRDefault="007C48A8" w:rsidP="007B0CFB">
      <w:pPr>
        <w:pStyle w:val="ListParagraph"/>
        <w:numPr>
          <w:ilvl w:val="0"/>
          <w:numId w:val="19"/>
        </w:numPr>
        <w:rPr>
          <w:rFonts w:ascii="Arial" w:hAnsi="Arial" w:cs="Arial"/>
          <w:sz w:val="20"/>
          <w:szCs w:val="20"/>
        </w:rPr>
      </w:pPr>
      <w:r w:rsidRPr="0013445D">
        <w:rPr>
          <w:rFonts w:ascii="Arial" w:hAnsi="Arial" w:cs="Arial"/>
          <w:sz w:val="20"/>
          <w:szCs w:val="20"/>
        </w:rPr>
        <w:t>Provide expert consultation to real estate investors on market conditions and investment opportunities</w:t>
      </w:r>
    </w:p>
    <w:p w14:paraId="019BBDE6" w14:textId="63E2DBFA" w:rsidR="007C48A8" w:rsidRPr="0013445D" w:rsidRDefault="007C48A8" w:rsidP="007B0CFB">
      <w:pPr>
        <w:pStyle w:val="ListParagraph"/>
        <w:numPr>
          <w:ilvl w:val="0"/>
          <w:numId w:val="19"/>
        </w:numPr>
        <w:rPr>
          <w:rFonts w:ascii="Arial" w:hAnsi="Arial" w:cs="Arial"/>
          <w:sz w:val="20"/>
          <w:szCs w:val="20"/>
        </w:rPr>
      </w:pPr>
      <w:r w:rsidRPr="0013445D">
        <w:rPr>
          <w:rFonts w:ascii="Arial" w:hAnsi="Arial" w:cs="Arial"/>
          <w:sz w:val="20"/>
          <w:szCs w:val="20"/>
        </w:rPr>
        <w:t>Create detailed financial documentation including P&amp;L statements, NOI calculations, and ROI analyses</w:t>
      </w:r>
    </w:p>
    <w:p w14:paraId="4ED0DA40" w14:textId="6DE46DD4" w:rsidR="007C48A8" w:rsidRPr="0013445D" w:rsidRDefault="007C48A8" w:rsidP="007B0CFB">
      <w:pPr>
        <w:pStyle w:val="ListParagraph"/>
        <w:numPr>
          <w:ilvl w:val="0"/>
          <w:numId w:val="19"/>
        </w:numPr>
        <w:rPr>
          <w:rFonts w:ascii="Arial" w:hAnsi="Arial" w:cs="Arial"/>
          <w:sz w:val="20"/>
          <w:szCs w:val="20"/>
        </w:rPr>
      </w:pPr>
      <w:r w:rsidRPr="0013445D">
        <w:rPr>
          <w:rFonts w:ascii="Arial" w:hAnsi="Arial" w:cs="Arial"/>
          <w:sz w:val="20"/>
          <w:szCs w:val="20"/>
        </w:rPr>
        <w:t>Conduct thorough market analyses to determine current and projected property values and income potential</w:t>
      </w:r>
    </w:p>
    <w:p w14:paraId="3D519DD8" w14:textId="75A21FE2" w:rsidR="007C48A8" w:rsidRPr="0013445D" w:rsidRDefault="007C48A8" w:rsidP="007B0CFB">
      <w:pPr>
        <w:pStyle w:val="ListParagraph"/>
        <w:numPr>
          <w:ilvl w:val="0"/>
          <w:numId w:val="19"/>
        </w:numPr>
        <w:rPr>
          <w:rFonts w:ascii="Arial" w:hAnsi="Arial" w:cs="Arial"/>
          <w:sz w:val="20"/>
          <w:szCs w:val="20"/>
        </w:rPr>
      </w:pPr>
      <w:r w:rsidRPr="0013445D">
        <w:rPr>
          <w:rFonts w:ascii="Arial" w:hAnsi="Arial" w:cs="Arial"/>
          <w:sz w:val="20"/>
          <w:szCs w:val="20"/>
        </w:rPr>
        <w:t>Negotiate complex commercial lease agreements and property transactions on behalf of clients</w:t>
      </w:r>
    </w:p>
    <w:p w14:paraId="059001D2" w14:textId="1006C481" w:rsidR="00F614A8" w:rsidRPr="0013445D" w:rsidRDefault="007C48A8" w:rsidP="007B0CFB">
      <w:pPr>
        <w:pStyle w:val="ListParagraph"/>
        <w:numPr>
          <w:ilvl w:val="0"/>
          <w:numId w:val="19"/>
        </w:numPr>
        <w:rPr>
          <w:rFonts w:ascii="Arial" w:hAnsi="Arial" w:cs="Arial"/>
          <w:sz w:val="20"/>
          <w:szCs w:val="20"/>
        </w:rPr>
      </w:pPr>
      <w:r w:rsidRPr="0013445D">
        <w:rPr>
          <w:rFonts w:ascii="Arial" w:hAnsi="Arial" w:cs="Arial"/>
          <w:sz w:val="20"/>
          <w:szCs w:val="20"/>
        </w:rPr>
        <w:t>Maintain 100% compliance with Florida Real Estate regulations and ethical standards</w:t>
      </w:r>
    </w:p>
    <w:p w14:paraId="21B6CBFB" w14:textId="77777777" w:rsidR="00B27AEB" w:rsidRPr="0013445D" w:rsidRDefault="00B27AEB" w:rsidP="00B27AEB">
      <w:pPr>
        <w:contextualSpacing/>
        <w:rPr>
          <w:rFonts w:ascii="Arial" w:hAnsi="Arial" w:cs="Arial"/>
          <w:b/>
          <w:bCs/>
          <w:sz w:val="20"/>
          <w:szCs w:val="20"/>
        </w:rPr>
      </w:pPr>
      <w:r w:rsidRPr="0013445D">
        <w:rPr>
          <w:rFonts w:ascii="Arial" w:hAnsi="Arial" w:cs="Arial"/>
          <w:b/>
          <w:bCs/>
          <w:sz w:val="20"/>
          <w:szCs w:val="20"/>
        </w:rPr>
        <w:t>Business Operations Analyst</w:t>
      </w:r>
    </w:p>
    <w:p w14:paraId="58DF1377" w14:textId="0ECA2582" w:rsidR="00B27AEB" w:rsidRPr="0013445D" w:rsidRDefault="00B27AEB" w:rsidP="00B27AEB">
      <w:pPr>
        <w:contextualSpacing/>
        <w:rPr>
          <w:rFonts w:ascii="Arial" w:hAnsi="Arial" w:cs="Arial"/>
          <w:sz w:val="20"/>
          <w:szCs w:val="20"/>
        </w:rPr>
      </w:pPr>
      <w:r w:rsidRPr="0013445D">
        <w:rPr>
          <w:rFonts w:ascii="Arial" w:hAnsi="Arial" w:cs="Arial"/>
          <w:b/>
          <w:bCs/>
          <w:sz w:val="20"/>
          <w:szCs w:val="20"/>
        </w:rPr>
        <w:t>Prestige Services, Inc. | Fort Lauderdale, FL</w:t>
      </w:r>
      <w:r w:rsidR="00B578FB" w:rsidRPr="0013445D">
        <w:rPr>
          <w:rFonts w:ascii="Arial" w:hAnsi="Arial" w:cs="Arial"/>
          <w:b/>
          <w:bCs/>
          <w:sz w:val="20"/>
          <w:szCs w:val="20"/>
        </w:rPr>
        <w:t xml:space="preserve"> </w:t>
      </w:r>
      <w:r w:rsidR="00355032" w:rsidRPr="0013445D">
        <w:rPr>
          <w:rFonts w:ascii="Arial" w:hAnsi="Arial" w:cs="Arial"/>
          <w:b/>
          <w:bCs/>
          <w:sz w:val="20"/>
          <w:szCs w:val="20"/>
        </w:rPr>
        <w:t xml:space="preserve">| </w:t>
      </w:r>
      <w:r w:rsidRPr="0013445D">
        <w:rPr>
          <w:rFonts w:ascii="Arial" w:hAnsi="Arial" w:cs="Arial"/>
          <w:sz w:val="20"/>
          <w:szCs w:val="20"/>
        </w:rPr>
        <w:t>August 2023 – May 2025</w:t>
      </w:r>
    </w:p>
    <w:p w14:paraId="20F93470" w14:textId="1AD5E747" w:rsidR="000A4D6D" w:rsidRPr="0013445D" w:rsidRDefault="000A4D6D" w:rsidP="007B0CFB">
      <w:pPr>
        <w:pStyle w:val="ListParagraph"/>
        <w:numPr>
          <w:ilvl w:val="0"/>
          <w:numId w:val="19"/>
        </w:numPr>
        <w:rPr>
          <w:rFonts w:ascii="Arial" w:hAnsi="Arial" w:cs="Arial"/>
          <w:sz w:val="20"/>
          <w:szCs w:val="20"/>
        </w:rPr>
      </w:pPr>
      <w:r w:rsidRPr="0013445D">
        <w:rPr>
          <w:rFonts w:ascii="Arial" w:hAnsi="Arial" w:cs="Arial"/>
          <w:sz w:val="20"/>
          <w:szCs w:val="20"/>
        </w:rPr>
        <w:t>Optimized merchandising strategies and customer retention techniques across extensive vending machine and micro market fleet through advanced data analytics, resulting in improved product selection and inventory management and customer satisfaction</w:t>
      </w:r>
    </w:p>
    <w:p w14:paraId="135D60C4" w14:textId="3A229704" w:rsidR="000A4D6D" w:rsidRPr="0013445D" w:rsidRDefault="000A4D6D" w:rsidP="007B0CFB">
      <w:pPr>
        <w:pStyle w:val="ListParagraph"/>
        <w:numPr>
          <w:ilvl w:val="0"/>
          <w:numId w:val="19"/>
        </w:numPr>
        <w:rPr>
          <w:rFonts w:ascii="Arial" w:hAnsi="Arial" w:cs="Arial"/>
          <w:sz w:val="20"/>
          <w:szCs w:val="20"/>
        </w:rPr>
      </w:pPr>
      <w:r w:rsidRPr="0013445D">
        <w:rPr>
          <w:rFonts w:ascii="Arial" w:hAnsi="Arial" w:cs="Arial"/>
          <w:sz w:val="20"/>
          <w:szCs w:val="20"/>
        </w:rPr>
        <w:t>Completed profitability improvements by identifying daily operational opportunities through data analysis and trend identification</w:t>
      </w:r>
    </w:p>
    <w:p w14:paraId="0055FBE6" w14:textId="0FC2B32E" w:rsidR="000A4D6D" w:rsidRPr="0013445D" w:rsidRDefault="000A4D6D" w:rsidP="007B0CFB">
      <w:pPr>
        <w:pStyle w:val="ListParagraph"/>
        <w:numPr>
          <w:ilvl w:val="0"/>
          <w:numId w:val="19"/>
        </w:numPr>
        <w:rPr>
          <w:rFonts w:ascii="Arial" w:hAnsi="Arial" w:cs="Arial"/>
          <w:sz w:val="20"/>
          <w:szCs w:val="20"/>
        </w:rPr>
      </w:pPr>
      <w:r w:rsidRPr="0013445D">
        <w:rPr>
          <w:rFonts w:ascii="Arial" w:hAnsi="Arial" w:cs="Arial"/>
          <w:sz w:val="20"/>
          <w:szCs w:val="20"/>
        </w:rPr>
        <w:t>Acted as strategic buyer, expanding product portfolio based on market trends and client requirements</w:t>
      </w:r>
    </w:p>
    <w:p w14:paraId="7DAD5EF9" w14:textId="1CE09EA6" w:rsidR="000A4D6D" w:rsidRPr="0013445D" w:rsidRDefault="000A4D6D" w:rsidP="007B0CFB">
      <w:pPr>
        <w:pStyle w:val="ListParagraph"/>
        <w:numPr>
          <w:ilvl w:val="0"/>
          <w:numId w:val="19"/>
        </w:numPr>
        <w:rPr>
          <w:rFonts w:ascii="Arial" w:hAnsi="Arial" w:cs="Arial"/>
          <w:sz w:val="20"/>
          <w:szCs w:val="20"/>
        </w:rPr>
      </w:pPr>
      <w:r w:rsidRPr="0013445D">
        <w:rPr>
          <w:rFonts w:ascii="Arial" w:hAnsi="Arial" w:cs="Arial"/>
          <w:sz w:val="20"/>
          <w:szCs w:val="20"/>
        </w:rPr>
        <w:t>Built and maintained strong client relationships, acting as a strategic partner to identify opportunities for upselling and cross-selling.</w:t>
      </w:r>
      <w:r w:rsidR="00310357" w:rsidRPr="0013445D">
        <w:rPr>
          <w:rFonts w:ascii="Arial" w:hAnsi="Arial" w:cs="Arial"/>
          <w:sz w:val="20"/>
          <w:szCs w:val="20"/>
        </w:rPr>
        <w:t xml:space="preserve"> On-boarded new clients and new locations when company acquired new businesses.</w:t>
      </w:r>
    </w:p>
    <w:p w14:paraId="7F216E0A" w14:textId="4FEBFED7" w:rsidR="000A4D6D" w:rsidRPr="0013445D" w:rsidRDefault="000A4D6D" w:rsidP="007B0CFB">
      <w:pPr>
        <w:pStyle w:val="ListParagraph"/>
        <w:numPr>
          <w:ilvl w:val="0"/>
          <w:numId w:val="19"/>
        </w:numPr>
        <w:rPr>
          <w:rFonts w:ascii="Arial" w:hAnsi="Arial" w:cs="Arial"/>
          <w:sz w:val="20"/>
          <w:szCs w:val="20"/>
        </w:rPr>
      </w:pPr>
      <w:r w:rsidRPr="0013445D">
        <w:rPr>
          <w:rFonts w:ascii="Arial" w:hAnsi="Arial" w:cs="Arial"/>
          <w:sz w:val="20"/>
          <w:szCs w:val="20"/>
        </w:rPr>
        <w:t>Delivered actionable insights to leadership, improving customer retention rates through streamlined workflows and personalized engagement strategies.</w:t>
      </w:r>
    </w:p>
    <w:p w14:paraId="40878053" w14:textId="22A626FC" w:rsidR="000A4D6D" w:rsidRPr="0013445D" w:rsidRDefault="000A4D6D" w:rsidP="007B0CFB">
      <w:pPr>
        <w:pStyle w:val="ListParagraph"/>
        <w:numPr>
          <w:ilvl w:val="0"/>
          <w:numId w:val="19"/>
        </w:numPr>
        <w:rPr>
          <w:rFonts w:ascii="Arial" w:hAnsi="Arial" w:cs="Arial"/>
          <w:sz w:val="20"/>
          <w:szCs w:val="20"/>
        </w:rPr>
      </w:pPr>
      <w:r w:rsidRPr="0013445D">
        <w:rPr>
          <w:rFonts w:ascii="Arial" w:hAnsi="Arial" w:cs="Arial"/>
          <w:sz w:val="20"/>
          <w:szCs w:val="20"/>
        </w:rPr>
        <w:t>Maintained exceptional attention to detail while communicating complex findings to diverse management levels</w:t>
      </w:r>
    </w:p>
    <w:p w14:paraId="2952D263" w14:textId="6FD00DF5" w:rsidR="000A4D6D" w:rsidRPr="0013445D" w:rsidRDefault="000A4D6D" w:rsidP="007B0CFB">
      <w:pPr>
        <w:pStyle w:val="ListParagraph"/>
        <w:numPr>
          <w:ilvl w:val="0"/>
          <w:numId w:val="19"/>
        </w:numPr>
        <w:rPr>
          <w:rFonts w:ascii="Arial" w:hAnsi="Arial" w:cs="Arial"/>
          <w:sz w:val="20"/>
          <w:szCs w:val="20"/>
        </w:rPr>
      </w:pPr>
      <w:bookmarkStart w:id="0" w:name="_Hlk202604439"/>
      <w:r w:rsidRPr="0013445D">
        <w:rPr>
          <w:rFonts w:ascii="Arial" w:hAnsi="Arial" w:cs="Arial"/>
          <w:sz w:val="20"/>
          <w:szCs w:val="20"/>
        </w:rPr>
        <w:t>Scheduled routes daily to secure on time delivery and verified each visit to the customers highest satisfaction</w:t>
      </w:r>
    </w:p>
    <w:bookmarkEnd w:id="0"/>
    <w:p w14:paraId="695DD875" w14:textId="0C3E8E1C" w:rsidR="000A4D6D" w:rsidRPr="0013445D" w:rsidRDefault="000A4D6D" w:rsidP="007B0CFB">
      <w:pPr>
        <w:pStyle w:val="ListParagraph"/>
        <w:numPr>
          <w:ilvl w:val="0"/>
          <w:numId w:val="19"/>
        </w:numPr>
        <w:rPr>
          <w:rFonts w:ascii="Arial" w:hAnsi="Arial" w:cs="Arial"/>
          <w:sz w:val="20"/>
          <w:szCs w:val="20"/>
        </w:rPr>
      </w:pPr>
      <w:r w:rsidRPr="0013445D">
        <w:rPr>
          <w:rFonts w:ascii="Arial" w:hAnsi="Arial" w:cs="Arial"/>
          <w:sz w:val="20"/>
          <w:szCs w:val="20"/>
        </w:rPr>
        <w:t>Drove a 50% increase in sales by optimizing customer-facing strategies and tailoring product offerings to client needs using advanced data analytics.</w:t>
      </w:r>
    </w:p>
    <w:p w14:paraId="5045FF0F" w14:textId="59AE0F77" w:rsidR="000A4D6D" w:rsidRPr="0013445D" w:rsidRDefault="000A4D6D" w:rsidP="007B0CFB">
      <w:pPr>
        <w:pStyle w:val="ListParagraph"/>
        <w:numPr>
          <w:ilvl w:val="0"/>
          <w:numId w:val="19"/>
        </w:numPr>
        <w:rPr>
          <w:rFonts w:ascii="Arial" w:hAnsi="Arial" w:cs="Arial"/>
          <w:sz w:val="20"/>
          <w:szCs w:val="20"/>
        </w:rPr>
      </w:pPr>
      <w:r w:rsidRPr="0013445D">
        <w:rPr>
          <w:rFonts w:ascii="Arial" w:hAnsi="Arial" w:cs="Arial"/>
          <w:sz w:val="20"/>
          <w:szCs w:val="20"/>
        </w:rPr>
        <w:t>Leveraged CRM tools to track customer interactions, ensuring consistent follow-ups and high satisfaction levels.</w:t>
      </w:r>
    </w:p>
    <w:p w14:paraId="3BF56CCD" w14:textId="4BC0EFB7" w:rsidR="007C48A8" w:rsidRPr="0013445D" w:rsidRDefault="007C48A8" w:rsidP="007C48A8">
      <w:pPr>
        <w:contextualSpacing/>
        <w:rPr>
          <w:rFonts w:ascii="Arial" w:hAnsi="Arial" w:cs="Arial"/>
          <w:b/>
          <w:bCs/>
          <w:sz w:val="20"/>
          <w:szCs w:val="20"/>
        </w:rPr>
      </w:pPr>
      <w:r w:rsidRPr="0013445D">
        <w:rPr>
          <w:rFonts w:ascii="Arial" w:hAnsi="Arial" w:cs="Arial"/>
          <w:b/>
          <w:bCs/>
          <w:sz w:val="20"/>
          <w:szCs w:val="20"/>
        </w:rPr>
        <w:t xml:space="preserve">Business </w:t>
      </w:r>
      <w:r w:rsidR="00DB7A2C" w:rsidRPr="0013445D">
        <w:rPr>
          <w:rFonts w:ascii="Arial" w:hAnsi="Arial" w:cs="Arial"/>
          <w:b/>
          <w:bCs/>
          <w:sz w:val="20"/>
          <w:szCs w:val="20"/>
        </w:rPr>
        <w:t xml:space="preserve">Systems </w:t>
      </w:r>
      <w:r w:rsidRPr="0013445D">
        <w:rPr>
          <w:rFonts w:ascii="Arial" w:hAnsi="Arial" w:cs="Arial"/>
          <w:b/>
          <w:bCs/>
          <w:sz w:val="20"/>
          <w:szCs w:val="20"/>
        </w:rPr>
        <w:t>Analyst</w:t>
      </w:r>
    </w:p>
    <w:p w14:paraId="4799C0AB" w14:textId="30F3F6BB" w:rsidR="007C48A8" w:rsidRPr="0013445D" w:rsidRDefault="007C48A8" w:rsidP="007C48A8">
      <w:pPr>
        <w:contextualSpacing/>
        <w:rPr>
          <w:rFonts w:ascii="Arial" w:hAnsi="Arial" w:cs="Arial"/>
          <w:sz w:val="20"/>
          <w:szCs w:val="20"/>
        </w:rPr>
      </w:pPr>
      <w:r w:rsidRPr="0013445D">
        <w:rPr>
          <w:rFonts w:ascii="Arial" w:hAnsi="Arial" w:cs="Arial"/>
          <w:b/>
          <w:bCs/>
          <w:sz w:val="20"/>
          <w:szCs w:val="20"/>
        </w:rPr>
        <w:t>Woodmen Life Insurance | Omaha, NE</w:t>
      </w:r>
      <w:r w:rsidR="00B578FB" w:rsidRPr="0013445D">
        <w:rPr>
          <w:rFonts w:ascii="Arial" w:hAnsi="Arial" w:cs="Arial"/>
          <w:b/>
          <w:bCs/>
          <w:sz w:val="20"/>
          <w:szCs w:val="20"/>
        </w:rPr>
        <w:t xml:space="preserve"> </w:t>
      </w:r>
      <w:r w:rsidR="00355032" w:rsidRPr="0013445D">
        <w:rPr>
          <w:rFonts w:ascii="Arial" w:hAnsi="Arial" w:cs="Arial"/>
          <w:b/>
          <w:bCs/>
          <w:sz w:val="20"/>
          <w:szCs w:val="20"/>
        </w:rPr>
        <w:t xml:space="preserve">| </w:t>
      </w:r>
      <w:r w:rsidRPr="0013445D">
        <w:rPr>
          <w:rFonts w:ascii="Arial" w:hAnsi="Arial" w:cs="Arial"/>
          <w:sz w:val="20"/>
          <w:szCs w:val="20"/>
        </w:rPr>
        <w:t>April 2003 – November 2005</w:t>
      </w:r>
    </w:p>
    <w:p w14:paraId="4340D7FE" w14:textId="6A13CB6D" w:rsidR="000A4D6D" w:rsidRPr="0013445D" w:rsidRDefault="000A4D6D" w:rsidP="007B0CFB">
      <w:pPr>
        <w:pStyle w:val="ListParagraph"/>
        <w:numPr>
          <w:ilvl w:val="0"/>
          <w:numId w:val="19"/>
        </w:numPr>
        <w:rPr>
          <w:rFonts w:ascii="Arial" w:hAnsi="Arial" w:cs="Arial"/>
          <w:sz w:val="20"/>
          <w:szCs w:val="20"/>
        </w:rPr>
      </w:pPr>
      <w:r w:rsidRPr="0013445D">
        <w:rPr>
          <w:rFonts w:ascii="Arial" w:hAnsi="Arial" w:cs="Arial"/>
          <w:sz w:val="20"/>
          <w:szCs w:val="20"/>
        </w:rPr>
        <w:t>Requirements Gathering &amp; Analysis: Led stakeholder interviews, process analysis, and workflow creation to elicit and document comprehensive requirements, authoring user stories and acceptance criteria for software development projects.</w:t>
      </w:r>
    </w:p>
    <w:p w14:paraId="29AB13E0" w14:textId="46FC3B4B" w:rsidR="000A4D6D" w:rsidRPr="0013445D" w:rsidRDefault="000A4D6D" w:rsidP="007B0CFB">
      <w:pPr>
        <w:pStyle w:val="ListParagraph"/>
        <w:numPr>
          <w:ilvl w:val="0"/>
          <w:numId w:val="19"/>
        </w:numPr>
        <w:spacing w:after="0"/>
        <w:rPr>
          <w:rFonts w:ascii="Arial" w:hAnsi="Arial" w:cs="Arial"/>
          <w:sz w:val="20"/>
          <w:szCs w:val="20"/>
        </w:rPr>
      </w:pPr>
      <w:r w:rsidRPr="0013445D">
        <w:rPr>
          <w:rFonts w:ascii="Arial" w:hAnsi="Arial" w:cs="Arial"/>
          <w:sz w:val="20"/>
          <w:szCs w:val="20"/>
        </w:rPr>
        <w:t>Process Optimization &amp; Reengineering: Analyzed business functions to design and implement system improvements, streamlining workflows to reduce order processing time to increase profit.</w:t>
      </w:r>
    </w:p>
    <w:p w14:paraId="232641BB" w14:textId="3BBA8390" w:rsidR="000A4D6D" w:rsidRPr="0013445D" w:rsidRDefault="000A4D6D" w:rsidP="007B0CFB">
      <w:pPr>
        <w:pStyle w:val="ListParagraph"/>
        <w:numPr>
          <w:ilvl w:val="0"/>
          <w:numId w:val="19"/>
        </w:numPr>
        <w:spacing w:after="0"/>
        <w:rPr>
          <w:rFonts w:ascii="Arial" w:hAnsi="Arial" w:cs="Arial"/>
          <w:sz w:val="20"/>
          <w:szCs w:val="20"/>
        </w:rPr>
      </w:pPr>
      <w:r w:rsidRPr="0013445D">
        <w:rPr>
          <w:rFonts w:ascii="Arial" w:hAnsi="Arial" w:cs="Arial"/>
          <w:sz w:val="20"/>
          <w:szCs w:val="20"/>
        </w:rPr>
        <w:t>Stakeholder Management &amp; Communication: Collaborated with cross-functional teams and executive committees, delivering strategic recommendations and comprehensive training programs to enhance system adoption and reducing support tickets</w:t>
      </w:r>
    </w:p>
    <w:p w14:paraId="0DB4761B" w14:textId="309B58E2" w:rsidR="000A4D6D" w:rsidRPr="0013445D" w:rsidRDefault="000A4D6D" w:rsidP="007B0CFB">
      <w:pPr>
        <w:pStyle w:val="ListParagraph"/>
        <w:numPr>
          <w:ilvl w:val="0"/>
          <w:numId w:val="19"/>
        </w:numPr>
        <w:spacing w:after="0"/>
        <w:rPr>
          <w:rFonts w:ascii="Arial" w:hAnsi="Arial" w:cs="Arial"/>
          <w:sz w:val="20"/>
          <w:szCs w:val="20"/>
        </w:rPr>
      </w:pPr>
      <w:r w:rsidRPr="0013445D">
        <w:rPr>
          <w:rFonts w:ascii="Arial" w:hAnsi="Arial" w:cs="Arial"/>
          <w:sz w:val="20"/>
          <w:szCs w:val="20"/>
        </w:rPr>
        <w:t xml:space="preserve">Vendor &amp; Software Evaluation: Evaluated vendor software solutions, providing actionable recommendations </w:t>
      </w:r>
    </w:p>
    <w:p w14:paraId="5F23B51C" w14:textId="35F3028E" w:rsidR="000A4D6D" w:rsidRPr="0013445D" w:rsidRDefault="000A4D6D" w:rsidP="007B0CFB">
      <w:pPr>
        <w:pStyle w:val="ListParagraph"/>
        <w:numPr>
          <w:ilvl w:val="0"/>
          <w:numId w:val="19"/>
        </w:numPr>
        <w:rPr>
          <w:rFonts w:ascii="Arial" w:hAnsi="Arial" w:cs="Arial"/>
          <w:sz w:val="20"/>
          <w:szCs w:val="20"/>
        </w:rPr>
      </w:pPr>
      <w:r w:rsidRPr="0013445D">
        <w:rPr>
          <w:rFonts w:ascii="Arial" w:hAnsi="Arial" w:cs="Arial"/>
          <w:sz w:val="20"/>
          <w:szCs w:val="20"/>
        </w:rPr>
        <w:t>Prepared RFP documentation and performed critical analysis of vendor responses for executive decision-making</w:t>
      </w:r>
    </w:p>
    <w:p w14:paraId="77E7E210" w14:textId="74685994" w:rsidR="000A4D6D" w:rsidRPr="0013445D" w:rsidRDefault="000A4D6D" w:rsidP="007B0CFB">
      <w:pPr>
        <w:pStyle w:val="ListParagraph"/>
        <w:numPr>
          <w:ilvl w:val="0"/>
          <w:numId w:val="19"/>
        </w:numPr>
        <w:rPr>
          <w:rFonts w:ascii="Arial" w:hAnsi="Arial" w:cs="Arial"/>
          <w:sz w:val="20"/>
          <w:szCs w:val="20"/>
        </w:rPr>
      </w:pPr>
      <w:r w:rsidRPr="0013445D">
        <w:rPr>
          <w:rFonts w:ascii="Arial" w:hAnsi="Arial" w:cs="Arial"/>
          <w:sz w:val="20"/>
          <w:szCs w:val="20"/>
        </w:rPr>
        <w:t>Conducted comprehensive research and analysis to support new business development initiatives</w:t>
      </w:r>
    </w:p>
    <w:p w14:paraId="115ED541" w14:textId="77777777" w:rsidR="00A2537F" w:rsidRPr="0013445D" w:rsidRDefault="000A4D6D" w:rsidP="000A4D6D">
      <w:pPr>
        <w:contextualSpacing/>
        <w:rPr>
          <w:rFonts w:ascii="Arial" w:hAnsi="Arial" w:cs="Arial"/>
          <w:b/>
          <w:bCs/>
          <w:sz w:val="20"/>
          <w:szCs w:val="20"/>
        </w:rPr>
      </w:pPr>
      <w:r w:rsidRPr="0013445D">
        <w:rPr>
          <w:rFonts w:ascii="Arial" w:hAnsi="Arial" w:cs="Arial"/>
          <w:b/>
          <w:bCs/>
          <w:sz w:val="20"/>
          <w:szCs w:val="20"/>
        </w:rPr>
        <w:t xml:space="preserve">Project Coordinator </w:t>
      </w:r>
    </w:p>
    <w:p w14:paraId="60EAC2D8" w14:textId="44D236E6" w:rsidR="000A4D6D" w:rsidRPr="0013445D" w:rsidRDefault="000A4D6D" w:rsidP="000A4D6D">
      <w:pPr>
        <w:contextualSpacing/>
        <w:rPr>
          <w:rFonts w:ascii="Arial" w:hAnsi="Arial" w:cs="Arial"/>
          <w:sz w:val="20"/>
          <w:szCs w:val="20"/>
        </w:rPr>
      </w:pPr>
      <w:proofErr w:type="spellStart"/>
      <w:r w:rsidRPr="0013445D">
        <w:rPr>
          <w:rFonts w:ascii="Arial" w:hAnsi="Arial" w:cs="Arial"/>
          <w:b/>
          <w:bCs/>
          <w:sz w:val="20"/>
          <w:szCs w:val="20"/>
        </w:rPr>
        <w:t>MemberWorks</w:t>
      </w:r>
      <w:proofErr w:type="spellEnd"/>
      <w:r w:rsidRPr="0013445D">
        <w:rPr>
          <w:rFonts w:ascii="Arial" w:hAnsi="Arial" w:cs="Arial"/>
          <w:b/>
          <w:bCs/>
          <w:sz w:val="20"/>
          <w:szCs w:val="20"/>
        </w:rPr>
        <w:t xml:space="preserve"> Inc. | Omaha, NE</w:t>
      </w:r>
      <w:r w:rsidR="00A2537F" w:rsidRPr="0013445D">
        <w:rPr>
          <w:rFonts w:ascii="Arial" w:hAnsi="Arial" w:cs="Arial"/>
          <w:b/>
          <w:bCs/>
          <w:sz w:val="20"/>
          <w:szCs w:val="20"/>
        </w:rPr>
        <w:t xml:space="preserve"> | </w:t>
      </w:r>
      <w:r w:rsidRPr="0013445D">
        <w:rPr>
          <w:rFonts w:ascii="Arial" w:hAnsi="Arial" w:cs="Arial"/>
          <w:sz w:val="20"/>
          <w:szCs w:val="20"/>
        </w:rPr>
        <w:t>January 2002 – April 2003</w:t>
      </w:r>
    </w:p>
    <w:p w14:paraId="5B02F41C" w14:textId="0D01234C" w:rsidR="000A4D6D" w:rsidRPr="0013445D" w:rsidRDefault="000A4D6D" w:rsidP="007B0CFB">
      <w:pPr>
        <w:pStyle w:val="ListParagraph"/>
        <w:numPr>
          <w:ilvl w:val="0"/>
          <w:numId w:val="19"/>
        </w:numPr>
        <w:rPr>
          <w:rFonts w:ascii="Arial" w:hAnsi="Arial" w:cs="Arial"/>
          <w:sz w:val="20"/>
          <w:szCs w:val="20"/>
        </w:rPr>
      </w:pPr>
      <w:r w:rsidRPr="0013445D">
        <w:rPr>
          <w:rFonts w:ascii="Arial" w:hAnsi="Arial" w:cs="Arial"/>
          <w:sz w:val="20"/>
          <w:szCs w:val="20"/>
        </w:rPr>
        <w:t>Managed coordination and implementation of new business systems and seamless integration to existing system</w:t>
      </w:r>
    </w:p>
    <w:p w14:paraId="1B5BAA52" w14:textId="0681DEA8" w:rsidR="000A4D6D" w:rsidRPr="0013445D" w:rsidRDefault="000A4D6D" w:rsidP="007B0CFB">
      <w:pPr>
        <w:pStyle w:val="ListParagraph"/>
        <w:numPr>
          <w:ilvl w:val="0"/>
          <w:numId w:val="19"/>
        </w:numPr>
        <w:rPr>
          <w:rFonts w:ascii="Arial" w:hAnsi="Arial" w:cs="Arial"/>
          <w:sz w:val="20"/>
          <w:szCs w:val="20"/>
        </w:rPr>
      </w:pPr>
      <w:r w:rsidRPr="0013445D">
        <w:rPr>
          <w:rFonts w:ascii="Arial" w:hAnsi="Arial" w:cs="Arial"/>
          <w:sz w:val="20"/>
          <w:szCs w:val="20"/>
        </w:rPr>
        <w:t>Conducted statistical analysis of business processes to identify improvement opportunities and optimize efficiency</w:t>
      </w:r>
    </w:p>
    <w:p w14:paraId="26A1BE98" w14:textId="5A0655D3" w:rsidR="000A4D6D" w:rsidRPr="0013445D" w:rsidRDefault="000A4D6D" w:rsidP="007B0CFB">
      <w:pPr>
        <w:pStyle w:val="ListParagraph"/>
        <w:numPr>
          <w:ilvl w:val="0"/>
          <w:numId w:val="19"/>
        </w:numPr>
        <w:rPr>
          <w:rFonts w:ascii="Arial" w:hAnsi="Arial" w:cs="Arial"/>
          <w:sz w:val="20"/>
          <w:szCs w:val="20"/>
        </w:rPr>
      </w:pPr>
      <w:r w:rsidRPr="0013445D">
        <w:rPr>
          <w:rFonts w:ascii="Arial" w:hAnsi="Arial" w:cs="Arial"/>
          <w:sz w:val="20"/>
          <w:szCs w:val="20"/>
        </w:rPr>
        <w:t xml:space="preserve">Coordinated monthly credit card update processes </w:t>
      </w:r>
      <w:r w:rsidR="005857DD" w:rsidRPr="0013445D">
        <w:rPr>
          <w:rFonts w:ascii="Arial" w:hAnsi="Arial" w:cs="Arial"/>
          <w:sz w:val="20"/>
          <w:szCs w:val="20"/>
        </w:rPr>
        <w:t>as Product Owner with national credit card issuers</w:t>
      </w:r>
    </w:p>
    <w:p w14:paraId="2619868A" w14:textId="057504CF" w:rsidR="000A4D6D" w:rsidRPr="0013445D" w:rsidRDefault="000A4D6D" w:rsidP="007B0CFB">
      <w:pPr>
        <w:pStyle w:val="ListParagraph"/>
        <w:numPr>
          <w:ilvl w:val="0"/>
          <w:numId w:val="19"/>
        </w:numPr>
        <w:rPr>
          <w:rFonts w:ascii="Arial" w:hAnsi="Arial" w:cs="Arial"/>
          <w:sz w:val="20"/>
          <w:szCs w:val="20"/>
        </w:rPr>
      </w:pPr>
      <w:r w:rsidRPr="0013445D">
        <w:rPr>
          <w:rFonts w:ascii="Arial" w:eastAsia="Times New Roman" w:hAnsi="Arial" w:cs="Arial"/>
          <w:kern w:val="0"/>
          <w:sz w:val="20"/>
          <w:szCs w:val="20"/>
          <w14:ligatures w14:val="none"/>
        </w:rPr>
        <w:t>Collaborated with cross-functional teams and executive committees, delivering strategic recommendations</w:t>
      </w:r>
    </w:p>
    <w:p w14:paraId="3C4B3440" w14:textId="3E0065BC" w:rsidR="000A4D6D" w:rsidRPr="0013445D" w:rsidRDefault="000A4D6D" w:rsidP="007B0CFB">
      <w:pPr>
        <w:pStyle w:val="ListParagraph"/>
        <w:numPr>
          <w:ilvl w:val="0"/>
          <w:numId w:val="19"/>
        </w:numPr>
        <w:rPr>
          <w:rFonts w:ascii="Arial" w:hAnsi="Arial" w:cs="Arial"/>
          <w:sz w:val="20"/>
          <w:szCs w:val="20"/>
        </w:rPr>
      </w:pPr>
      <w:r w:rsidRPr="0013445D">
        <w:rPr>
          <w:rFonts w:ascii="Arial" w:hAnsi="Arial" w:cs="Arial"/>
          <w:sz w:val="20"/>
          <w:szCs w:val="20"/>
        </w:rPr>
        <w:t xml:space="preserve">Led small to mid-size projects from initiation through completion, consistently meeting deadlines and budget limits </w:t>
      </w:r>
    </w:p>
    <w:p w14:paraId="2C20461B" w14:textId="77777777" w:rsidR="000A4D6D" w:rsidRPr="0013445D" w:rsidRDefault="000A4D6D" w:rsidP="000A4D6D">
      <w:pPr>
        <w:contextualSpacing/>
        <w:rPr>
          <w:rFonts w:ascii="Arial" w:hAnsi="Arial" w:cs="Arial"/>
          <w:b/>
          <w:bCs/>
          <w:sz w:val="20"/>
          <w:szCs w:val="20"/>
        </w:rPr>
      </w:pPr>
    </w:p>
    <w:p w14:paraId="51CEADA6" w14:textId="114A38F5" w:rsidR="00A2537F" w:rsidRDefault="00A2537F" w:rsidP="000A4D6D">
      <w:pPr>
        <w:contextualSpacing/>
        <w:rPr>
          <w:rFonts w:ascii="Arial" w:hAnsi="Arial" w:cs="Arial"/>
          <w:b/>
          <w:bCs/>
          <w:sz w:val="20"/>
          <w:szCs w:val="20"/>
        </w:rPr>
      </w:pPr>
    </w:p>
    <w:p w14:paraId="6777D8BB" w14:textId="77777777" w:rsidR="00DE76B9" w:rsidRPr="0013445D" w:rsidRDefault="00DE76B9" w:rsidP="000A4D6D">
      <w:pPr>
        <w:contextualSpacing/>
        <w:rPr>
          <w:rFonts w:ascii="Arial" w:hAnsi="Arial" w:cs="Arial"/>
          <w:b/>
          <w:bCs/>
          <w:sz w:val="20"/>
          <w:szCs w:val="20"/>
        </w:rPr>
      </w:pPr>
    </w:p>
    <w:p w14:paraId="64249497" w14:textId="506AC80C" w:rsidR="00A2537F" w:rsidRPr="0013445D" w:rsidRDefault="000A4D6D" w:rsidP="000A4D6D">
      <w:pPr>
        <w:contextualSpacing/>
        <w:rPr>
          <w:rFonts w:ascii="Arial" w:hAnsi="Arial" w:cs="Arial"/>
          <w:b/>
          <w:bCs/>
          <w:sz w:val="20"/>
          <w:szCs w:val="20"/>
        </w:rPr>
      </w:pPr>
      <w:r w:rsidRPr="0013445D">
        <w:rPr>
          <w:rFonts w:ascii="Arial" w:hAnsi="Arial" w:cs="Arial"/>
          <w:b/>
          <w:bCs/>
          <w:sz w:val="20"/>
          <w:szCs w:val="20"/>
        </w:rPr>
        <w:t xml:space="preserve">Business </w:t>
      </w:r>
      <w:r w:rsidR="0022640E">
        <w:rPr>
          <w:rFonts w:ascii="Arial" w:hAnsi="Arial" w:cs="Arial"/>
          <w:b/>
          <w:bCs/>
          <w:sz w:val="20"/>
          <w:szCs w:val="20"/>
        </w:rPr>
        <w:t xml:space="preserve">Systems </w:t>
      </w:r>
      <w:r w:rsidRPr="0013445D">
        <w:rPr>
          <w:rFonts w:ascii="Arial" w:hAnsi="Arial" w:cs="Arial"/>
          <w:b/>
          <w:bCs/>
          <w:sz w:val="20"/>
          <w:szCs w:val="20"/>
        </w:rPr>
        <w:t xml:space="preserve">Consultant </w:t>
      </w:r>
    </w:p>
    <w:p w14:paraId="222F9CCD" w14:textId="0A5964B6" w:rsidR="000A4D6D" w:rsidRPr="0013445D" w:rsidRDefault="000A4D6D" w:rsidP="000A4D6D">
      <w:pPr>
        <w:contextualSpacing/>
        <w:rPr>
          <w:rFonts w:ascii="Arial" w:hAnsi="Arial" w:cs="Arial"/>
          <w:sz w:val="20"/>
          <w:szCs w:val="20"/>
        </w:rPr>
      </w:pPr>
      <w:r w:rsidRPr="0013445D">
        <w:rPr>
          <w:rFonts w:ascii="Arial" w:hAnsi="Arial" w:cs="Arial"/>
          <w:b/>
          <w:bCs/>
          <w:sz w:val="20"/>
          <w:szCs w:val="20"/>
        </w:rPr>
        <w:t>Arthur Andersen, LLP | Omaha, NE</w:t>
      </w:r>
      <w:r w:rsidR="00A2537F" w:rsidRPr="0013445D">
        <w:rPr>
          <w:rFonts w:ascii="Arial" w:hAnsi="Arial" w:cs="Arial"/>
          <w:b/>
          <w:bCs/>
          <w:sz w:val="20"/>
          <w:szCs w:val="20"/>
        </w:rPr>
        <w:t xml:space="preserve"> | </w:t>
      </w:r>
      <w:r w:rsidRPr="0013445D">
        <w:rPr>
          <w:rFonts w:ascii="Arial" w:hAnsi="Arial" w:cs="Arial"/>
          <w:sz w:val="20"/>
          <w:szCs w:val="20"/>
        </w:rPr>
        <w:t>December 2000 – November 2001</w:t>
      </w:r>
    </w:p>
    <w:p w14:paraId="51B0A58C" w14:textId="56982E96" w:rsidR="000A4D6D" w:rsidRPr="0013445D" w:rsidRDefault="000A4D6D" w:rsidP="007B0CFB">
      <w:pPr>
        <w:pStyle w:val="ListParagraph"/>
        <w:numPr>
          <w:ilvl w:val="0"/>
          <w:numId w:val="19"/>
        </w:numPr>
        <w:rPr>
          <w:rFonts w:ascii="Arial" w:hAnsi="Arial" w:cs="Arial"/>
          <w:sz w:val="20"/>
          <w:szCs w:val="20"/>
        </w:rPr>
      </w:pPr>
      <w:r w:rsidRPr="0013445D">
        <w:rPr>
          <w:rFonts w:ascii="Arial" w:hAnsi="Arial" w:cs="Arial"/>
          <w:sz w:val="20"/>
          <w:szCs w:val="20"/>
        </w:rPr>
        <w:t>Requirements Gathering &amp; Analysis: Led stakeholder interviews, process analysis, and workflow creation to elicit and document comprehensive requirements, authoring user stories and acceptance criteria for software development projects.</w:t>
      </w:r>
    </w:p>
    <w:p w14:paraId="00CBC3E8" w14:textId="1473FD8F" w:rsidR="000A4D6D" w:rsidRPr="0013445D" w:rsidRDefault="000A4D6D" w:rsidP="007B0CFB">
      <w:pPr>
        <w:pStyle w:val="ListParagraph"/>
        <w:numPr>
          <w:ilvl w:val="0"/>
          <w:numId w:val="19"/>
        </w:numPr>
        <w:rPr>
          <w:rFonts w:ascii="Arial" w:hAnsi="Arial" w:cs="Arial"/>
          <w:sz w:val="20"/>
          <w:szCs w:val="20"/>
        </w:rPr>
      </w:pPr>
      <w:r w:rsidRPr="0013445D">
        <w:rPr>
          <w:rFonts w:ascii="Arial" w:hAnsi="Arial" w:cs="Arial"/>
          <w:sz w:val="20"/>
          <w:szCs w:val="20"/>
        </w:rPr>
        <w:t>Process Optimization &amp; Reengineering: Analyzed business functions to design and implement system improvements, streamlining workflows to reduce order processing time to increase profit.</w:t>
      </w:r>
    </w:p>
    <w:p w14:paraId="242738CE" w14:textId="6E880BE0" w:rsidR="000A4D6D" w:rsidRPr="0013445D" w:rsidRDefault="000A4D6D" w:rsidP="007B0CFB">
      <w:pPr>
        <w:pStyle w:val="ListParagraph"/>
        <w:numPr>
          <w:ilvl w:val="0"/>
          <w:numId w:val="19"/>
        </w:numPr>
        <w:rPr>
          <w:rFonts w:ascii="Arial" w:hAnsi="Arial" w:cs="Arial"/>
          <w:sz w:val="20"/>
          <w:szCs w:val="20"/>
        </w:rPr>
      </w:pPr>
      <w:r w:rsidRPr="0013445D">
        <w:rPr>
          <w:rFonts w:ascii="Arial" w:hAnsi="Arial" w:cs="Arial"/>
          <w:sz w:val="20"/>
          <w:szCs w:val="20"/>
        </w:rPr>
        <w:t xml:space="preserve">Stakeholder Management &amp; Communication: </w:t>
      </w:r>
      <w:bookmarkStart w:id="1" w:name="_Hlk206056968"/>
      <w:r w:rsidRPr="0013445D">
        <w:rPr>
          <w:rFonts w:ascii="Arial" w:hAnsi="Arial" w:cs="Arial"/>
          <w:sz w:val="20"/>
          <w:szCs w:val="20"/>
        </w:rPr>
        <w:t>Collaborated with cross-functional teams and executive committees, delivering strategic recommendations and comprehensive training programs to enhance system adoption and reducing support tickets</w:t>
      </w:r>
    </w:p>
    <w:bookmarkEnd w:id="1"/>
    <w:p w14:paraId="0FBB000C" w14:textId="61398F36" w:rsidR="000A4D6D" w:rsidRPr="0013445D" w:rsidRDefault="000A4D6D" w:rsidP="007B0CFB">
      <w:pPr>
        <w:pStyle w:val="ListParagraph"/>
        <w:numPr>
          <w:ilvl w:val="0"/>
          <w:numId w:val="19"/>
        </w:numPr>
        <w:rPr>
          <w:rFonts w:ascii="Arial" w:hAnsi="Arial" w:cs="Arial"/>
          <w:sz w:val="20"/>
          <w:szCs w:val="20"/>
        </w:rPr>
      </w:pPr>
      <w:r w:rsidRPr="0013445D">
        <w:rPr>
          <w:rFonts w:ascii="Arial" w:hAnsi="Arial" w:cs="Arial"/>
          <w:sz w:val="20"/>
          <w:szCs w:val="20"/>
        </w:rPr>
        <w:t>Vendor &amp; Software Evaluation: Evaluated vendor software solutions, providing actionable recommendations to align with business objectives.</w:t>
      </w:r>
    </w:p>
    <w:p w14:paraId="13FD76BC" w14:textId="53BB5DEB" w:rsidR="000A4D6D" w:rsidRPr="0013445D" w:rsidRDefault="000A4D6D" w:rsidP="007B0CFB">
      <w:pPr>
        <w:pStyle w:val="ListParagraph"/>
        <w:numPr>
          <w:ilvl w:val="0"/>
          <w:numId w:val="19"/>
        </w:numPr>
        <w:rPr>
          <w:rFonts w:ascii="Arial" w:hAnsi="Arial" w:cs="Arial"/>
          <w:sz w:val="20"/>
          <w:szCs w:val="20"/>
        </w:rPr>
      </w:pPr>
      <w:r w:rsidRPr="0013445D">
        <w:rPr>
          <w:rFonts w:ascii="Arial" w:hAnsi="Arial" w:cs="Arial"/>
          <w:sz w:val="20"/>
          <w:szCs w:val="20"/>
        </w:rPr>
        <w:t>Prepared RFP documentation and performed critical analysis of vendor responses for executive decision-making</w:t>
      </w:r>
    </w:p>
    <w:p w14:paraId="7DC0C620" w14:textId="0333DAE5" w:rsidR="000A4D6D" w:rsidRPr="0013445D" w:rsidRDefault="000A4D6D" w:rsidP="007B0CFB">
      <w:pPr>
        <w:pStyle w:val="ListParagraph"/>
        <w:numPr>
          <w:ilvl w:val="0"/>
          <w:numId w:val="19"/>
        </w:numPr>
        <w:rPr>
          <w:rFonts w:ascii="Arial" w:hAnsi="Arial" w:cs="Arial"/>
          <w:sz w:val="20"/>
          <w:szCs w:val="20"/>
        </w:rPr>
      </w:pPr>
      <w:r w:rsidRPr="0013445D">
        <w:rPr>
          <w:rFonts w:ascii="Arial" w:hAnsi="Arial" w:cs="Arial"/>
          <w:sz w:val="20"/>
          <w:szCs w:val="20"/>
        </w:rPr>
        <w:t>Conducted comprehensive research and analysis to support new business development initiatives</w:t>
      </w:r>
    </w:p>
    <w:p w14:paraId="677DA82E" w14:textId="7F04CBDE" w:rsidR="000A4D6D" w:rsidRPr="0013445D" w:rsidRDefault="000A4D6D" w:rsidP="007B0CFB">
      <w:pPr>
        <w:pStyle w:val="ListParagraph"/>
        <w:numPr>
          <w:ilvl w:val="0"/>
          <w:numId w:val="19"/>
        </w:numPr>
        <w:rPr>
          <w:rFonts w:ascii="Arial" w:hAnsi="Arial" w:cs="Arial"/>
          <w:sz w:val="20"/>
          <w:szCs w:val="20"/>
        </w:rPr>
      </w:pPr>
      <w:r w:rsidRPr="0013445D">
        <w:rPr>
          <w:rFonts w:ascii="Arial" w:hAnsi="Arial" w:cs="Arial"/>
          <w:sz w:val="20"/>
          <w:szCs w:val="20"/>
        </w:rPr>
        <w:t>Implemented vendor software solutions and provided ongoing training and support to client organizations</w:t>
      </w:r>
    </w:p>
    <w:p w14:paraId="0AB7B842" w14:textId="77777777" w:rsidR="007B0CFB" w:rsidRPr="0013445D" w:rsidRDefault="007B0CFB" w:rsidP="007C48A8">
      <w:pPr>
        <w:contextualSpacing/>
        <w:rPr>
          <w:rFonts w:ascii="Arial" w:hAnsi="Arial" w:cs="Arial"/>
          <w:b/>
          <w:bCs/>
        </w:rPr>
      </w:pPr>
    </w:p>
    <w:p w14:paraId="3520F4C2" w14:textId="7B691E2E" w:rsidR="007C48A8" w:rsidRPr="0013445D" w:rsidRDefault="008A048A" w:rsidP="007C48A8">
      <w:pPr>
        <w:contextualSpacing/>
        <w:rPr>
          <w:rFonts w:ascii="Arial" w:hAnsi="Arial" w:cs="Arial"/>
          <w:b/>
          <w:bCs/>
        </w:rPr>
      </w:pPr>
      <w:r w:rsidRPr="0013445D">
        <w:rPr>
          <w:rFonts w:ascii="Arial" w:hAnsi="Arial" w:cs="Arial"/>
          <w:b/>
          <w:bCs/>
        </w:rPr>
        <w:t xml:space="preserve">SALES </w:t>
      </w:r>
      <w:r w:rsidR="007C48A8" w:rsidRPr="0013445D">
        <w:rPr>
          <w:rFonts w:ascii="Arial" w:hAnsi="Arial" w:cs="Arial"/>
          <w:b/>
          <w:bCs/>
        </w:rPr>
        <w:t>M</w:t>
      </w:r>
      <w:r w:rsidR="00DD1215" w:rsidRPr="0013445D">
        <w:rPr>
          <w:rFonts w:ascii="Arial" w:hAnsi="Arial" w:cs="Arial"/>
          <w:b/>
          <w:bCs/>
        </w:rPr>
        <w:t>ANAGEMENT EXPERIENCE</w:t>
      </w:r>
      <w:r w:rsidR="007B0CFB" w:rsidRPr="0013445D">
        <w:rPr>
          <w:rFonts w:ascii="Arial" w:hAnsi="Arial" w:cs="Arial"/>
          <w:b/>
          <w:bCs/>
        </w:rPr>
        <w:t xml:space="preserve"> (1993 – 2000)</w:t>
      </w:r>
    </w:p>
    <w:p w14:paraId="7ED70800" w14:textId="4D7199D7" w:rsidR="007B0CFB" w:rsidRPr="0013445D" w:rsidRDefault="003D2B9A" w:rsidP="007B0CFB">
      <w:pPr>
        <w:spacing w:before="100" w:beforeAutospacing="1" w:after="100" w:afterAutospacing="1" w:line="240" w:lineRule="auto"/>
        <w:rPr>
          <w:rFonts w:ascii="Arial" w:eastAsia="Times New Roman" w:hAnsi="Arial" w:cs="Arial"/>
          <w:kern w:val="0"/>
          <w:sz w:val="20"/>
          <w:szCs w:val="20"/>
          <w14:ligatures w14:val="none"/>
        </w:rPr>
      </w:pPr>
      <w:r w:rsidRPr="0013445D">
        <w:rPr>
          <w:rFonts w:ascii="Arial" w:eastAsia="Times New Roman" w:hAnsi="Arial" w:cs="Arial"/>
          <w:b/>
          <w:bCs/>
          <w:kern w:val="0"/>
          <w:sz w:val="20"/>
          <w:szCs w:val="20"/>
          <w14:ligatures w14:val="none"/>
        </w:rPr>
        <w:t>Burlington Stores | Manager</w:t>
      </w:r>
      <w:r w:rsidR="00435880" w:rsidRPr="0013445D">
        <w:rPr>
          <w:rFonts w:ascii="Arial" w:eastAsia="Times New Roman" w:hAnsi="Arial" w:cs="Arial"/>
          <w:b/>
          <w:bCs/>
          <w:kern w:val="0"/>
          <w:sz w:val="20"/>
          <w:szCs w:val="20"/>
          <w14:ligatures w14:val="none"/>
        </w:rPr>
        <w:t xml:space="preserve"> </w:t>
      </w:r>
      <w:r w:rsidR="0022640E">
        <w:rPr>
          <w:rFonts w:ascii="Arial" w:eastAsia="Times New Roman" w:hAnsi="Arial" w:cs="Arial"/>
          <w:b/>
          <w:bCs/>
          <w:kern w:val="0"/>
          <w:sz w:val="20"/>
          <w:szCs w:val="20"/>
          <w14:ligatures w14:val="none"/>
        </w:rPr>
        <w:t xml:space="preserve">- </w:t>
      </w:r>
      <w:r w:rsidR="00435880" w:rsidRPr="0013445D">
        <w:rPr>
          <w:rFonts w:ascii="Arial" w:eastAsia="Times New Roman" w:hAnsi="Arial" w:cs="Arial"/>
          <w:b/>
          <w:bCs/>
          <w:kern w:val="0"/>
          <w:sz w:val="20"/>
          <w:szCs w:val="20"/>
          <w14:ligatures w14:val="none"/>
        </w:rPr>
        <w:t>Key Holder</w:t>
      </w:r>
      <w:r w:rsidRPr="0013445D">
        <w:rPr>
          <w:rFonts w:ascii="Arial" w:eastAsia="Times New Roman" w:hAnsi="Arial" w:cs="Arial"/>
          <w:b/>
          <w:bCs/>
          <w:kern w:val="0"/>
          <w:sz w:val="20"/>
          <w:szCs w:val="20"/>
          <w14:ligatures w14:val="none"/>
        </w:rPr>
        <w:t xml:space="preserve"> | Omaha, NE |</w:t>
      </w:r>
      <w:r w:rsidRPr="0013445D">
        <w:rPr>
          <w:rFonts w:ascii="Arial" w:eastAsia="Times New Roman" w:hAnsi="Arial" w:cs="Arial"/>
          <w:kern w:val="0"/>
          <w:sz w:val="20"/>
          <w:szCs w:val="20"/>
          <w14:ligatures w14:val="none"/>
        </w:rPr>
        <w:t xml:space="preserve"> February 1997 – Ma</w:t>
      </w:r>
      <w:r w:rsidR="0031211C" w:rsidRPr="0013445D">
        <w:rPr>
          <w:rFonts w:ascii="Arial" w:eastAsia="Times New Roman" w:hAnsi="Arial" w:cs="Arial"/>
          <w:kern w:val="0"/>
          <w:sz w:val="20"/>
          <w:szCs w:val="20"/>
          <w14:ligatures w14:val="none"/>
        </w:rPr>
        <w:t>y</w:t>
      </w:r>
      <w:r w:rsidRPr="0013445D">
        <w:rPr>
          <w:rFonts w:ascii="Arial" w:eastAsia="Times New Roman" w:hAnsi="Arial" w:cs="Arial"/>
          <w:kern w:val="0"/>
          <w:sz w:val="20"/>
          <w:szCs w:val="20"/>
          <w14:ligatures w14:val="none"/>
        </w:rPr>
        <w:t xml:space="preserve"> 2000</w:t>
      </w:r>
    </w:p>
    <w:p w14:paraId="43FDA5EC" w14:textId="123B8767" w:rsidR="001C2DF7" w:rsidRPr="0013445D" w:rsidRDefault="001C2DF7" w:rsidP="007B0CFB">
      <w:pPr>
        <w:pStyle w:val="ListParagraph"/>
        <w:numPr>
          <w:ilvl w:val="0"/>
          <w:numId w:val="19"/>
        </w:numPr>
        <w:rPr>
          <w:rFonts w:ascii="Arial" w:hAnsi="Arial" w:cs="Arial"/>
          <w:sz w:val="20"/>
          <w:szCs w:val="20"/>
        </w:rPr>
      </w:pPr>
      <w:r w:rsidRPr="0013445D">
        <w:rPr>
          <w:rFonts w:ascii="Arial" w:hAnsi="Arial" w:cs="Arial"/>
          <w:sz w:val="20"/>
          <w:szCs w:val="20"/>
        </w:rPr>
        <w:t>Successfully recruited, trained, and managed teams of 100+ employees across multiple retail environments</w:t>
      </w:r>
    </w:p>
    <w:p w14:paraId="74D32AAB" w14:textId="11828905" w:rsidR="001C2DF7" w:rsidRPr="0013445D" w:rsidRDefault="001C2DF7" w:rsidP="007B0CFB">
      <w:pPr>
        <w:pStyle w:val="ListParagraph"/>
        <w:numPr>
          <w:ilvl w:val="0"/>
          <w:numId w:val="19"/>
        </w:numPr>
        <w:rPr>
          <w:rFonts w:ascii="Arial" w:hAnsi="Arial" w:cs="Arial"/>
          <w:sz w:val="20"/>
          <w:szCs w:val="20"/>
        </w:rPr>
      </w:pPr>
      <w:r w:rsidRPr="0013445D">
        <w:rPr>
          <w:rFonts w:ascii="Arial" w:hAnsi="Arial" w:cs="Arial"/>
          <w:sz w:val="20"/>
          <w:szCs w:val="20"/>
        </w:rPr>
        <w:t>Implemented strategic resource allocation and financial planning to consistently achieve profitability targets</w:t>
      </w:r>
    </w:p>
    <w:p w14:paraId="6418DD74" w14:textId="7F5EB72C" w:rsidR="001C2DF7" w:rsidRPr="0013445D" w:rsidRDefault="001C2DF7" w:rsidP="007B0CFB">
      <w:pPr>
        <w:pStyle w:val="ListParagraph"/>
        <w:numPr>
          <w:ilvl w:val="0"/>
          <w:numId w:val="19"/>
        </w:numPr>
        <w:rPr>
          <w:rFonts w:ascii="Arial" w:hAnsi="Arial" w:cs="Arial"/>
          <w:sz w:val="20"/>
          <w:szCs w:val="20"/>
        </w:rPr>
      </w:pPr>
      <w:r w:rsidRPr="0013445D">
        <w:rPr>
          <w:rFonts w:ascii="Arial" w:hAnsi="Arial" w:cs="Arial"/>
          <w:sz w:val="20"/>
          <w:szCs w:val="20"/>
        </w:rPr>
        <w:t>Developed and executed comprehensive visual merchandising and promotional strategies</w:t>
      </w:r>
    </w:p>
    <w:p w14:paraId="28F48462" w14:textId="1FD9426D" w:rsidR="001C2DF7" w:rsidRPr="0013445D" w:rsidRDefault="001C2DF7" w:rsidP="007B0CFB">
      <w:pPr>
        <w:pStyle w:val="ListParagraph"/>
        <w:numPr>
          <w:ilvl w:val="0"/>
          <w:numId w:val="19"/>
        </w:numPr>
        <w:rPr>
          <w:rFonts w:ascii="Arial" w:hAnsi="Arial" w:cs="Arial"/>
          <w:sz w:val="20"/>
          <w:szCs w:val="20"/>
        </w:rPr>
      </w:pPr>
      <w:r w:rsidRPr="0013445D">
        <w:rPr>
          <w:rFonts w:ascii="Arial" w:hAnsi="Arial" w:cs="Arial"/>
          <w:sz w:val="20"/>
          <w:szCs w:val="20"/>
        </w:rPr>
        <w:t>Maintained exceptional customer service standards while overseeing all daily operational activities</w:t>
      </w:r>
    </w:p>
    <w:p w14:paraId="478763E4" w14:textId="7EBCF0A8" w:rsidR="001C2DF7" w:rsidRPr="0013445D" w:rsidRDefault="001C2DF7" w:rsidP="007B0CFB">
      <w:pPr>
        <w:pStyle w:val="ListParagraph"/>
        <w:numPr>
          <w:ilvl w:val="0"/>
          <w:numId w:val="19"/>
        </w:numPr>
        <w:rPr>
          <w:rFonts w:ascii="Arial" w:hAnsi="Arial" w:cs="Arial"/>
          <w:sz w:val="20"/>
          <w:szCs w:val="20"/>
        </w:rPr>
      </w:pPr>
      <w:r w:rsidRPr="0013445D">
        <w:rPr>
          <w:rFonts w:ascii="Arial" w:hAnsi="Arial" w:cs="Arial"/>
          <w:sz w:val="20"/>
          <w:szCs w:val="20"/>
        </w:rPr>
        <w:t>Increased sales and profitability up to %10 of the store by merchandising, adding new product line (Shoes)</w:t>
      </w:r>
    </w:p>
    <w:p w14:paraId="300FF5D3" w14:textId="0A9087F5" w:rsidR="001C2DF7" w:rsidRPr="0013445D" w:rsidRDefault="001C2DF7" w:rsidP="007B0CFB">
      <w:pPr>
        <w:pStyle w:val="ListParagraph"/>
        <w:numPr>
          <w:ilvl w:val="0"/>
          <w:numId w:val="19"/>
        </w:numPr>
        <w:rPr>
          <w:rFonts w:ascii="Arial" w:hAnsi="Arial" w:cs="Arial"/>
          <w:sz w:val="20"/>
          <w:szCs w:val="20"/>
        </w:rPr>
      </w:pPr>
      <w:r w:rsidRPr="0013445D">
        <w:rPr>
          <w:rFonts w:ascii="Arial" w:hAnsi="Arial" w:cs="Arial"/>
          <w:sz w:val="20"/>
          <w:szCs w:val="20"/>
        </w:rPr>
        <w:t>Daily store opening and closing</w:t>
      </w:r>
    </w:p>
    <w:p w14:paraId="6F566AE1" w14:textId="0740EBC4" w:rsidR="001C2DF7" w:rsidRPr="0013445D" w:rsidRDefault="001C2DF7" w:rsidP="007B0CFB">
      <w:pPr>
        <w:pStyle w:val="ListParagraph"/>
        <w:numPr>
          <w:ilvl w:val="0"/>
          <w:numId w:val="19"/>
        </w:numPr>
        <w:rPr>
          <w:rFonts w:ascii="Arial" w:hAnsi="Arial" w:cs="Arial"/>
          <w:sz w:val="20"/>
          <w:szCs w:val="20"/>
          <w:shd w:val="clear" w:color="auto" w:fill="FFFFFF"/>
        </w:rPr>
      </w:pPr>
      <w:r w:rsidRPr="0013445D">
        <w:rPr>
          <w:rFonts w:ascii="Arial" w:hAnsi="Arial" w:cs="Arial"/>
          <w:sz w:val="20"/>
          <w:szCs w:val="20"/>
        </w:rPr>
        <w:t xml:space="preserve">Yearly audit </w:t>
      </w:r>
      <w:r w:rsidRPr="0013445D">
        <w:rPr>
          <w:rFonts w:ascii="Arial" w:hAnsi="Arial" w:cs="Arial"/>
          <w:sz w:val="20"/>
          <w:szCs w:val="20"/>
          <w:shd w:val="clear" w:color="auto" w:fill="FFFFFF"/>
        </w:rPr>
        <w:t>to accurately count, track, and record inventory, ensuring optimal stock levels and minimizing discrepancies</w:t>
      </w:r>
    </w:p>
    <w:p w14:paraId="614F21AA" w14:textId="7A76F1D8" w:rsidR="001C2DF7" w:rsidRPr="0013445D" w:rsidRDefault="001C2DF7" w:rsidP="007B0CFB">
      <w:pPr>
        <w:pStyle w:val="ListParagraph"/>
        <w:numPr>
          <w:ilvl w:val="0"/>
          <w:numId w:val="19"/>
        </w:numPr>
        <w:rPr>
          <w:rFonts w:ascii="Arial" w:hAnsi="Arial" w:cs="Arial"/>
          <w:sz w:val="20"/>
          <w:szCs w:val="20"/>
        </w:rPr>
      </w:pPr>
      <w:r w:rsidRPr="0013445D">
        <w:rPr>
          <w:rFonts w:ascii="Arial" w:hAnsi="Arial" w:cs="Arial"/>
          <w:sz w:val="20"/>
          <w:szCs w:val="20"/>
          <w:shd w:val="clear" w:color="auto" w:fill="FFFFFF"/>
        </w:rPr>
        <w:t xml:space="preserve">Weekly employee scheduling to make sure enough coverage to run the store efficiently </w:t>
      </w:r>
    </w:p>
    <w:p w14:paraId="33CB4E33" w14:textId="5373D04C" w:rsidR="001C2DF7" w:rsidRPr="0013445D" w:rsidRDefault="001C2DF7" w:rsidP="007B0CFB">
      <w:pPr>
        <w:pStyle w:val="ListParagraph"/>
        <w:numPr>
          <w:ilvl w:val="0"/>
          <w:numId w:val="19"/>
        </w:numPr>
        <w:rPr>
          <w:rFonts w:ascii="Arial" w:hAnsi="Arial" w:cs="Arial"/>
          <w:sz w:val="20"/>
          <w:szCs w:val="20"/>
        </w:rPr>
      </w:pPr>
      <w:r w:rsidRPr="0013445D">
        <w:rPr>
          <w:rFonts w:ascii="Arial" w:hAnsi="Arial" w:cs="Arial"/>
          <w:sz w:val="20"/>
          <w:szCs w:val="20"/>
        </w:rPr>
        <w:t>Cash room handling and balancing books daily and making bank deposit</w:t>
      </w:r>
    </w:p>
    <w:p w14:paraId="7735633D" w14:textId="1B31F3F4" w:rsidR="00F635FD" w:rsidRPr="0013445D" w:rsidRDefault="000554C0" w:rsidP="007C48A8">
      <w:pPr>
        <w:rPr>
          <w:rFonts w:ascii="Arial" w:hAnsi="Arial" w:cs="Arial"/>
          <w:sz w:val="20"/>
          <w:szCs w:val="20"/>
        </w:rPr>
      </w:pPr>
      <w:r>
        <w:rPr>
          <w:rFonts w:ascii="Arial" w:eastAsia="Times New Roman" w:hAnsi="Arial" w:cs="Arial"/>
          <w:kern w:val="0"/>
          <w:sz w:val="20"/>
          <w:szCs w:val="20"/>
          <w14:ligatures w14:val="none"/>
        </w:rPr>
        <w:pict w14:anchorId="562D1957">
          <v:rect id="_x0000_i1027" style="width:0;height:1.5pt" o:hralign="center" o:hrstd="t" o:hr="t" fillcolor="#a0a0a0" stroked="f"/>
        </w:pict>
      </w:r>
    </w:p>
    <w:p w14:paraId="4F7DB0E5" w14:textId="1DEA67D1" w:rsidR="00F635FD" w:rsidRPr="0013445D" w:rsidRDefault="00F635FD" w:rsidP="00F635FD">
      <w:pPr>
        <w:rPr>
          <w:rFonts w:ascii="Arial" w:hAnsi="Arial" w:cs="Arial"/>
          <w:b/>
          <w:bCs/>
          <w:sz w:val="18"/>
          <w:szCs w:val="18"/>
        </w:rPr>
      </w:pPr>
      <w:r w:rsidRPr="0013445D">
        <w:rPr>
          <w:rFonts w:ascii="Arial" w:hAnsi="Arial" w:cs="Arial"/>
          <w:b/>
          <w:bCs/>
        </w:rPr>
        <w:t>EDUCATION</w:t>
      </w:r>
    </w:p>
    <w:p w14:paraId="23F830CD" w14:textId="77777777" w:rsidR="00F635FD" w:rsidRPr="0013445D" w:rsidRDefault="00F635FD" w:rsidP="00F635FD">
      <w:pPr>
        <w:contextualSpacing/>
        <w:rPr>
          <w:rFonts w:ascii="Arial" w:hAnsi="Arial" w:cs="Arial"/>
          <w:b/>
          <w:bCs/>
          <w:sz w:val="20"/>
          <w:szCs w:val="20"/>
        </w:rPr>
      </w:pPr>
      <w:r w:rsidRPr="0013445D">
        <w:rPr>
          <w:rFonts w:ascii="Arial" w:hAnsi="Arial" w:cs="Arial"/>
          <w:b/>
          <w:bCs/>
          <w:sz w:val="20"/>
          <w:szCs w:val="20"/>
        </w:rPr>
        <w:t>Bachelor of Science, Management Information Systems</w:t>
      </w:r>
    </w:p>
    <w:p w14:paraId="0374DDFA" w14:textId="77777777" w:rsidR="00F635FD" w:rsidRPr="0013445D" w:rsidRDefault="00F635FD" w:rsidP="00F635FD">
      <w:pPr>
        <w:contextualSpacing/>
        <w:rPr>
          <w:rFonts w:ascii="Arial" w:hAnsi="Arial" w:cs="Arial"/>
          <w:sz w:val="20"/>
          <w:szCs w:val="20"/>
        </w:rPr>
      </w:pPr>
      <w:r w:rsidRPr="0013445D">
        <w:rPr>
          <w:rFonts w:ascii="Arial" w:hAnsi="Arial" w:cs="Arial"/>
          <w:sz w:val="20"/>
          <w:szCs w:val="20"/>
        </w:rPr>
        <w:t>University of Nebraska, College of Information Science and Technology | Omaha, NE | 2000</w:t>
      </w:r>
    </w:p>
    <w:p w14:paraId="35746775" w14:textId="77777777" w:rsidR="00F635FD" w:rsidRPr="0013445D" w:rsidRDefault="00F635FD" w:rsidP="00F635FD">
      <w:pPr>
        <w:contextualSpacing/>
        <w:rPr>
          <w:rFonts w:ascii="Arial" w:hAnsi="Arial" w:cs="Arial"/>
          <w:sz w:val="20"/>
          <w:szCs w:val="20"/>
        </w:rPr>
      </w:pPr>
    </w:p>
    <w:p w14:paraId="4DB1D0B7" w14:textId="77777777" w:rsidR="00F635FD" w:rsidRPr="0013445D" w:rsidRDefault="00F635FD" w:rsidP="00F635FD">
      <w:pPr>
        <w:contextualSpacing/>
        <w:rPr>
          <w:rFonts w:ascii="Arial" w:hAnsi="Arial" w:cs="Arial"/>
          <w:b/>
          <w:bCs/>
          <w:sz w:val="20"/>
          <w:szCs w:val="20"/>
        </w:rPr>
      </w:pPr>
      <w:r w:rsidRPr="0013445D">
        <w:rPr>
          <w:rFonts w:ascii="Arial" w:hAnsi="Arial" w:cs="Arial"/>
          <w:b/>
          <w:bCs/>
          <w:sz w:val="20"/>
          <w:szCs w:val="20"/>
        </w:rPr>
        <w:t>Bachelor of Science, Labor Economics and Industrial Relations</w:t>
      </w:r>
    </w:p>
    <w:p w14:paraId="39A0D4D2" w14:textId="14970029" w:rsidR="00F635FD" w:rsidRPr="0013445D" w:rsidRDefault="00F635FD" w:rsidP="00F635FD">
      <w:pPr>
        <w:contextualSpacing/>
        <w:rPr>
          <w:rFonts w:ascii="Arial" w:hAnsi="Arial" w:cs="Arial"/>
          <w:sz w:val="20"/>
          <w:szCs w:val="20"/>
        </w:rPr>
      </w:pPr>
      <w:proofErr w:type="spellStart"/>
      <w:r w:rsidRPr="0013445D">
        <w:rPr>
          <w:rFonts w:ascii="Arial" w:hAnsi="Arial" w:cs="Arial"/>
          <w:sz w:val="20"/>
          <w:szCs w:val="20"/>
        </w:rPr>
        <w:t>Uludag</w:t>
      </w:r>
      <w:proofErr w:type="spellEnd"/>
      <w:r w:rsidRPr="0013445D">
        <w:rPr>
          <w:rFonts w:ascii="Arial" w:hAnsi="Arial" w:cs="Arial"/>
          <w:sz w:val="20"/>
          <w:szCs w:val="20"/>
        </w:rPr>
        <w:t xml:space="preserve"> University, Faculty of Economic and Administrative Science | Bursa, Turkey | 1990</w:t>
      </w:r>
    </w:p>
    <w:p w14:paraId="7FEDE21B" w14:textId="77777777" w:rsidR="00F635FD" w:rsidRPr="0013445D" w:rsidRDefault="00F635FD" w:rsidP="00F635FD">
      <w:pPr>
        <w:contextualSpacing/>
        <w:rPr>
          <w:rFonts w:ascii="Arial" w:hAnsi="Arial" w:cs="Arial"/>
          <w:sz w:val="20"/>
          <w:szCs w:val="20"/>
        </w:rPr>
      </w:pPr>
    </w:p>
    <w:p w14:paraId="5309F6F1" w14:textId="58A387A1" w:rsidR="00F635FD" w:rsidRPr="0013445D" w:rsidRDefault="000554C0" w:rsidP="007C48A8">
      <w:pPr>
        <w:rPr>
          <w:rFonts w:ascii="Arial" w:hAnsi="Arial" w:cs="Arial"/>
          <w:sz w:val="20"/>
          <w:szCs w:val="20"/>
        </w:rPr>
      </w:pPr>
      <w:r>
        <w:rPr>
          <w:rFonts w:ascii="Arial" w:eastAsia="Times New Roman" w:hAnsi="Arial" w:cs="Arial"/>
          <w:kern w:val="0"/>
          <w:sz w:val="20"/>
          <w:szCs w:val="20"/>
          <w14:ligatures w14:val="none"/>
        </w:rPr>
        <w:pict w14:anchorId="405359A9">
          <v:rect id="_x0000_i1028" style="width:0;height:1.5pt" o:hralign="center" o:hrstd="t" o:hr="t" fillcolor="#a0a0a0" stroked="f"/>
        </w:pict>
      </w:r>
    </w:p>
    <w:p w14:paraId="1F63FBEF" w14:textId="6408355F" w:rsidR="00F635FD" w:rsidRPr="0013445D" w:rsidRDefault="00F635FD" w:rsidP="00F635FD">
      <w:pPr>
        <w:rPr>
          <w:rFonts w:ascii="Arial" w:hAnsi="Arial" w:cs="Arial"/>
          <w:b/>
          <w:bCs/>
          <w:sz w:val="20"/>
          <w:szCs w:val="20"/>
        </w:rPr>
      </w:pPr>
      <w:r w:rsidRPr="0013445D">
        <w:rPr>
          <w:rFonts w:ascii="Arial" w:hAnsi="Arial" w:cs="Arial"/>
          <w:b/>
          <w:bCs/>
          <w:sz w:val="20"/>
          <w:szCs w:val="20"/>
        </w:rPr>
        <w:t>CERTIFICATIONS &amp; LICENSES</w:t>
      </w:r>
    </w:p>
    <w:p w14:paraId="59C4D444" w14:textId="2272730B" w:rsidR="00F635FD" w:rsidRPr="0013445D" w:rsidRDefault="00F635FD" w:rsidP="00F635FD">
      <w:pPr>
        <w:contextualSpacing/>
        <w:rPr>
          <w:rFonts w:ascii="Arial" w:eastAsia="Times New Roman" w:hAnsi="Arial" w:cs="Arial"/>
          <w:color w:val="000000"/>
          <w:kern w:val="0"/>
          <w:sz w:val="20"/>
          <w:szCs w:val="20"/>
          <w14:ligatures w14:val="none"/>
        </w:rPr>
      </w:pPr>
      <w:r w:rsidRPr="0013445D">
        <w:rPr>
          <w:rFonts w:ascii="Arial" w:hAnsi="Arial" w:cs="Arial"/>
          <w:sz w:val="20"/>
          <w:szCs w:val="20"/>
        </w:rPr>
        <w:t>•</w:t>
      </w:r>
      <w:r w:rsidRPr="0013445D">
        <w:rPr>
          <w:rFonts w:ascii="Arial" w:hAnsi="Arial" w:cs="Arial"/>
          <w:sz w:val="20"/>
          <w:szCs w:val="20"/>
        </w:rPr>
        <w:tab/>
        <w:t xml:space="preserve">Advanced </w:t>
      </w:r>
      <w:r w:rsidRPr="0013445D">
        <w:rPr>
          <w:rFonts w:ascii="Arial" w:eastAsia="Times New Roman" w:hAnsi="Arial" w:cs="Arial"/>
          <w:color w:val="000000"/>
          <w:kern w:val="0"/>
          <w:sz w:val="20"/>
          <w:szCs w:val="20"/>
          <w14:ligatures w14:val="none"/>
        </w:rPr>
        <w:t xml:space="preserve">Certified Scrum Product Owner (A-CSPO) </w:t>
      </w:r>
      <w:r w:rsidR="0013445D" w:rsidRPr="0013445D">
        <w:rPr>
          <w:rFonts w:ascii="Arial" w:eastAsia="Times New Roman" w:hAnsi="Arial" w:cs="Arial"/>
          <w:color w:val="000000"/>
          <w:kern w:val="0"/>
          <w:sz w:val="20"/>
          <w:szCs w:val="20"/>
          <w14:ligatures w14:val="none"/>
        </w:rPr>
        <w:t xml:space="preserve">(Certification ID: </w:t>
      </w:r>
      <w:r w:rsidR="0013445D" w:rsidRPr="0013445D">
        <w:rPr>
          <w:rFonts w:ascii="Arial" w:hAnsi="Arial" w:cs="Arial"/>
          <w:kern w:val="0"/>
          <w:sz w:val="20"/>
          <w:szCs w:val="20"/>
        </w:rPr>
        <w:t>001767599)</w:t>
      </w:r>
    </w:p>
    <w:p w14:paraId="6F1029BD" w14:textId="77777777" w:rsidR="00F635FD" w:rsidRPr="0013445D" w:rsidRDefault="00F635FD" w:rsidP="00F635FD">
      <w:pPr>
        <w:contextualSpacing/>
        <w:rPr>
          <w:rFonts w:ascii="Arial" w:eastAsia="Times New Roman" w:hAnsi="Arial" w:cs="Arial"/>
          <w:color w:val="000000"/>
          <w:kern w:val="0"/>
          <w:sz w:val="20"/>
          <w:szCs w:val="20"/>
          <w14:ligatures w14:val="none"/>
        </w:rPr>
      </w:pPr>
      <w:r w:rsidRPr="0013445D">
        <w:rPr>
          <w:rFonts w:ascii="Arial" w:hAnsi="Arial" w:cs="Arial"/>
          <w:sz w:val="20"/>
          <w:szCs w:val="20"/>
        </w:rPr>
        <w:t>•</w:t>
      </w:r>
      <w:r w:rsidRPr="0013445D">
        <w:rPr>
          <w:rFonts w:ascii="Arial" w:hAnsi="Arial" w:cs="Arial"/>
          <w:sz w:val="20"/>
          <w:szCs w:val="20"/>
        </w:rPr>
        <w:tab/>
        <w:t>Florida Real Estate Sales License</w:t>
      </w:r>
    </w:p>
    <w:p w14:paraId="5A1E2D39" w14:textId="77777777" w:rsidR="00F635FD" w:rsidRPr="0013445D" w:rsidRDefault="00F635FD" w:rsidP="00F635FD">
      <w:pPr>
        <w:contextualSpacing/>
        <w:rPr>
          <w:rFonts w:ascii="Arial" w:hAnsi="Arial" w:cs="Arial"/>
          <w:sz w:val="20"/>
          <w:szCs w:val="20"/>
        </w:rPr>
      </w:pPr>
      <w:r w:rsidRPr="0013445D">
        <w:rPr>
          <w:rFonts w:ascii="Arial" w:hAnsi="Arial" w:cs="Arial"/>
          <w:sz w:val="20"/>
          <w:szCs w:val="20"/>
        </w:rPr>
        <w:t>•</w:t>
      </w:r>
      <w:r w:rsidRPr="0013445D">
        <w:rPr>
          <w:rFonts w:ascii="Arial" w:hAnsi="Arial" w:cs="Arial"/>
          <w:sz w:val="20"/>
          <w:szCs w:val="20"/>
        </w:rPr>
        <w:tab/>
        <w:t>Florida General Lines Insurance (Property &amp; Casualty) Broker License</w:t>
      </w:r>
    </w:p>
    <w:p w14:paraId="52B9BD65" w14:textId="77777777" w:rsidR="00F635FD" w:rsidRPr="0013445D" w:rsidRDefault="00F635FD" w:rsidP="00F635FD">
      <w:pPr>
        <w:contextualSpacing/>
        <w:rPr>
          <w:rFonts w:ascii="Arial" w:hAnsi="Arial" w:cs="Arial"/>
          <w:sz w:val="20"/>
          <w:szCs w:val="20"/>
        </w:rPr>
      </w:pPr>
      <w:r w:rsidRPr="0013445D">
        <w:rPr>
          <w:rFonts w:ascii="Arial" w:hAnsi="Arial" w:cs="Arial"/>
          <w:sz w:val="20"/>
          <w:szCs w:val="20"/>
        </w:rPr>
        <w:t>•</w:t>
      </w:r>
      <w:r w:rsidRPr="0013445D">
        <w:rPr>
          <w:rFonts w:ascii="Arial" w:hAnsi="Arial" w:cs="Arial"/>
          <w:sz w:val="20"/>
          <w:szCs w:val="20"/>
        </w:rPr>
        <w:tab/>
        <w:t>Florida Notary Public</w:t>
      </w:r>
    </w:p>
    <w:p w14:paraId="3AA3B5CA" w14:textId="77777777" w:rsidR="00F635FD" w:rsidRPr="0013445D" w:rsidRDefault="00F635FD" w:rsidP="00F635FD">
      <w:pPr>
        <w:contextualSpacing/>
        <w:rPr>
          <w:rFonts w:ascii="Arial" w:hAnsi="Arial" w:cs="Arial"/>
          <w:sz w:val="20"/>
          <w:szCs w:val="20"/>
        </w:rPr>
      </w:pPr>
      <w:r w:rsidRPr="0013445D">
        <w:rPr>
          <w:rFonts w:ascii="Arial" w:hAnsi="Arial" w:cs="Arial"/>
          <w:sz w:val="20"/>
          <w:szCs w:val="20"/>
        </w:rPr>
        <w:t>•</w:t>
      </w:r>
      <w:r w:rsidRPr="0013445D">
        <w:rPr>
          <w:rFonts w:ascii="Arial" w:hAnsi="Arial" w:cs="Arial"/>
          <w:sz w:val="20"/>
          <w:szCs w:val="20"/>
        </w:rPr>
        <w:tab/>
        <w:t>The 7 Habits of Highly Effective People Certification</w:t>
      </w:r>
    </w:p>
    <w:p w14:paraId="3581E804" w14:textId="77777777" w:rsidR="00F635FD" w:rsidRPr="0013445D" w:rsidRDefault="00F635FD" w:rsidP="00F635FD">
      <w:pPr>
        <w:contextualSpacing/>
        <w:rPr>
          <w:rFonts w:ascii="Arial" w:hAnsi="Arial" w:cs="Arial"/>
          <w:sz w:val="20"/>
          <w:szCs w:val="20"/>
        </w:rPr>
      </w:pPr>
      <w:r w:rsidRPr="0013445D">
        <w:rPr>
          <w:rFonts w:ascii="Arial" w:hAnsi="Arial" w:cs="Arial"/>
          <w:sz w:val="20"/>
          <w:szCs w:val="20"/>
        </w:rPr>
        <w:t>•</w:t>
      </w:r>
      <w:r w:rsidRPr="0013445D">
        <w:rPr>
          <w:rFonts w:ascii="Arial" w:hAnsi="Arial" w:cs="Arial"/>
          <w:sz w:val="20"/>
          <w:szCs w:val="20"/>
        </w:rPr>
        <w:tab/>
        <w:t>ACS - Associate, Customer Service (LOMA) Certification</w:t>
      </w:r>
    </w:p>
    <w:p w14:paraId="53AEAEEE" w14:textId="77777777" w:rsidR="00F635FD" w:rsidRPr="0013445D" w:rsidRDefault="00F635FD" w:rsidP="00F635FD">
      <w:pPr>
        <w:contextualSpacing/>
        <w:rPr>
          <w:rFonts w:ascii="Arial" w:hAnsi="Arial" w:cs="Arial"/>
          <w:sz w:val="20"/>
          <w:szCs w:val="20"/>
        </w:rPr>
      </w:pPr>
      <w:r w:rsidRPr="0013445D">
        <w:rPr>
          <w:rFonts w:ascii="Arial" w:hAnsi="Arial" w:cs="Arial"/>
          <w:sz w:val="20"/>
          <w:szCs w:val="20"/>
        </w:rPr>
        <w:t>•</w:t>
      </w:r>
      <w:r w:rsidRPr="0013445D">
        <w:rPr>
          <w:rFonts w:ascii="Arial" w:hAnsi="Arial" w:cs="Arial"/>
          <w:sz w:val="20"/>
          <w:szCs w:val="20"/>
        </w:rPr>
        <w:tab/>
        <w:t>FLMI - Fellow, Life Management Institute (LOMA) Certification</w:t>
      </w:r>
    </w:p>
    <w:p w14:paraId="33FA2B82" w14:textId="77777777" w:rsidR="00F635FD" w:rsidRPr="0013445D" w:rsidRDefault="00F635FD" w:rsidP="007C48A8">
      <w:pPr>
        <w:rPr>
          <w:rFonts w:ascii="Arial" w:hAnsi="Arial" w:cs="Arial"/>
          <w:sz w:val="20"/>
          <w:szCs w:val="20"/>
        </w:rPr>
      </w:pPr>
    </w:p>
    <w:sectPr w:rsidR="00F635FD" w:rsidRPr="0013445D" w:rsidSect="00615BE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52F42"/>
    <w:multiLevelType w:val="multilevel"/>
    <w:tmpl w:val="6960F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6D17C8"/>
    <w:multiLevelType w:val="multilevel"/>
    <w:tmpl w:val="0F349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182443"/>
    <w:multiLevelType w:val="hybridMultilevel"/>
    <w:tmpl w:val="B634750E"/>
    <w:lvl w:ilvl="0" w:tplc="AE72CAC6">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E100C2"/>
    <w:multiLevelType w:val="singleLevel"/>
    <w:tmpl w:val="46545D5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3CE7A0E"/>
    <w:multiLevelType w:val="multilevel"/>
    <w:tmpl w:val="5782B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8E65DD"/>
    <w:multiLevelType w:val="hybridMultilevel"/>
    <w:tmpl w:val="38EC16A2"/>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1AA27DCF"/>
    <w:multiLevelType w:val="multilevel"/>
    <w:tmpl w:val="A83CB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480350"/>
    <w:multiLevelType w:val="hybridMultilevel"/>
    <w:tmpl w:val="33EE9F18"/>
    <w:lvl w:ilvl="0" w:tplc="04090005">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6212C7"/>
    <w:multiLevelType w:val="hybridMultilevel"/>
    <w:tmpl w:val="2CC4B376"/>
    <w:lvl w:ilvl="0" w:tplc="AE72CAC6">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A2195D"/>
    <w:multiLevelType w:val="multilevel"/>
    <w:tmpl w:val="6AEEA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0216F6"/>
    <w:multiLevelType w:val="multilevel"/>
    <w:tmpl w:val="2E9EC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C14F85"/>
    <w:multiLevelType w:val="hybridMultilevel"/>
    <w:tmpl w:val="E0860930"/>
    <w:lvl w:ilvl="0" w:tplc="AE72CAC6">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F019F0"/>
    <w:multiLevelType w:val="hybridMultilevel"/>
    <w:tmpl w:val="9BB62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C56B23"/>
    <w:multiLevelType w:val="hybridMultilevel"/>
    <w:tmpl w:val="EE34E3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E7A062C"/>
    <w:multiLevelType w:val="hybridMultilevel"/>
    <w:tmpl w:val="1204AA2C"/>
    <w:lvl w:ilvl="0" w:tplc="AE72CAC6">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583C34"/>
    <w:multiLevelType w:val="hybridMultilevel"/>
    <w:tmpl w:val="B27E1F74"/>
    <w:lvl w:ilvl="0" w:tplc="AE72CAC6">
      <w:numFmt w:val="bullet"/>
      <w:lvlText w:val="•"/>
      <w:lvlJc w:val="left"/>
      <w:pPr>
        <w:ind w:left="720" w:hanging="72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F570530"/>
    <w:multiLevelType w:val="multilevel"/>
    <w:tmpl w:val="4672F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9C7FB8"/>
    <w:multiLevelType w:val="singleLevel"/>
    <w:tmpl w:val="46545D50"/>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DBF3527"/>
    <w:multiLevelType w:val="hybridMultilevel"/>
    <w:tmpl w:val="916A17FA"/>
    <w:lvl w:ilvl="0" w:tplc="AE72CAC6">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F53132"/>
    <w:multiLevelType w:val="hybridMultilevel"/>
    <w:tmpl w:val="FBE8B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2D1CF7"/>
    <w:multiLevelType w:val="multilevel"/>
    <w:tmpl w:val="C234F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627B91"/>
    <w:multiLevelType w:val="multilevel"/>
    <w:tmpl w:val="779E7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A27F3B"/>
    <w:multiLevelType w:val="hybridMultilevel"/>
    <w:tmpl w:val="BF4438F0"/>
    <w:lvl w:ilvl="0" w:tplc="AE72CAC6">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A13191"/>
    <w:multiLevelType w:val="multilevel"/>
    <w:tmpl w:val="74D8F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BD39A4"/>
    <w:multiLevelType w:val="multilevel"/>
    <w:tmpl w:val="2A3A7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16"/>
  </w:num>
  <w:num w:numId="3">
    <w:abstractNumId w:val="4"/>
  </w:num>
  <w:num w:numId="4">
    <w:abstractNumId w:val="10"/>
  </w:num>
  <w:num w:numId="5">
    <w:abstractNumId w:val="6"/>
  </w:num>
  <w:num w:numId="6">
    <w:abstractNumId w:val="0"/>
  </w:num>
  <w:num w:numId="7">
    <w:abstractNumId w:val="1"/>
  </w:num>
  <w:num w:numId="8">
    <w:abstractNumId w:val="21"/>
  </w:num>
  <w:num w:numId="9">
    <w:abstractNumId w:val="20"/>
  </w:num>
  <w:num w:numId="10">
    <w:abstractNumId w:val="24"/>
  </w:num>
  <w:num w:numId="11">
    <w:abstractNumId w:val="9"/>
  </w:num>
  <w:num w:numId="12">
    <w:abstractNumId w:val="12"/>
  </w:num>
  <w:num w:numId="13">
    <w:abstractNumId w:val="17"/>
  </w:num>
  <w:num w:numId="14">
    <w:abstractNumId w:val="3"/>
  </w:num>
  <w:num w:numId="15">
    <w:abstractNumId w:val="5"/>
  </w:num>
  <w:num w:numId="16">
    <w:abstractNumId w:val="13"/>
  </w:num>
  <w:num w:numId="17">
    <w:abstractNumId w:val="7"/>
  </w:num>
  <w:num w:numId="18">
    <w:abstractNumId w:val="19"/>
  </w:num>
  <w:num w:numId="19">
    <w:abstractNumId w:val="15"/>
  </w:num>
  <w:num w:numId="20">
    <w:abstractNumId w:val="18"/>
  </w:num>
  <w:num w:numId="21">
    <w:abstractNumId w:val="14"/>
  </w:num>
  <w:num w:numId="22">
    <w:abstractNumId w:val="8"/>
  </w:num>
  <w:num w:numId="23">
    <w:abstractNumId w:val="11"/>
  </w:num>
  <w:num w:numId="24">
    <w:abstractNumId w:val="2"/>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BE5"/>
    <w:rsid w:val="00005F06"/>
    <w:rsid w:val="00035B52"/>
    <w:rsid w:val="000473B8"/>
    <w:rsid w:val="000554C0"/>
    <w:rsid w:val="000A0D44"/>
    <w:rsid w:val="000A4D6D"/>
    <w:rsid w:val="0012402F"/>
    <w:rsid w:val="0013445D"/>
    <w:rsid w:val="001C2DF7"/>
    <w:rsid w:val="0022640E"/>
    <w:rsid w:val="002C0BD9"/>
    <w:rsid w:val="002C547B"/>
    <w:rsid w:val="00305088"/>
    <w:rsid w:val="00310357"/>
    <w:rsid w:val="0031211C"/>
    <w:rsid w:val="00355032"/>
    <w:rsid w:val="0037666D"/>
    <w:rsid w:val="00386037"/>
    <w:rsid w:val="00391CDA"/>
    <w:rsid w:val="003D2B9A"/>
    <w:rsid w:val="004248DF"/>
    <w:rsid w:val="00424DD5"/>
    <w:rsid w:val="00435880"/>
    <w:rsid w:val="004B3278"/>
    <w:rsid w:val="004C183E"/>
    <w:rsid w:val="00503424"/>
    <w:rsid w:val="005857DD"/>
    <w:rsid w:val="005B0E10"/>
    <w:rsid w:val="005C6482"/>
    <w:rsid w:val="005F3EE3"/>
    <w:rsid w:val="00615BE5"/>
    <w:rsid w:val="00676157"/>
    <w:rsid w:val="00676A67"/>
    <w:rsid w:val="006D3B25"/>
    <w:rsid w:val="00702C6D"/>
    <w:rsid w:val="00743343"/>
    <w:rsid w:val="00752146"/>
    <w:rsid w:val="007B0CFB"/>
    <w:rsid w:val="007B296B"/>
    <w:rsid w:val="007C48A8"/>
    <w:rsid w:val="007C68AC"/>
    <w:rsid w:val="00845D56"/>
    <w:rsid w:val="00871232"/>
    <w:rsid w:val="008A048A"/>
    <w:rsid w:val="008C1E6F"/>
    <w:rsid w:val="0095014E"/>
    <w:rsid w:val="0096499F"/>
    <w:rsid w:val="00A2537F"/>
    <w:rsid w:val="00A637F5"/>
    <w:rsid w:val="00AD1C34"/>
    <w:rsid w:val="00AF0EDF"/>
    <w:rsid w:val="00B27AEB"/>
    <w:rsid w:val="00B578FB"/>
    <w:rsid w:val="00D72C29"/>
    <w:rsid w:val="00D93108"/>
    <w:rsid w:val="00DB4EF1"/>
    <w:rsid w:val="00DB7A2C"/>
    <w:rsid w:val="00DB7ECC"/>
    <w:rsid w:val="00DD1215"/>
    <w:rsid w:val="00DE011E"/>
    <w:rsid w:val="00DE76B9"/>
    <w:rsid w:val="00E17A83"/>
    <w:rsid w:val="00E20D1D"/>
    <w:rsid w:val="00E532D2"/>
    <w:rsid w:val="00E85B9A"/>
    <w:rsid w:val="00EF5C97"/>
    <w:rsid w:val="00F614A8"/>
    <w:rsid w:val="00F635FD"/>
    <w:rsid w:val="00F66F4C"/>
    <w:rsid w:val="00F92DB6"/>
    <w:rsid w:val="00FB7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F915B"/>
  <w15:chartTrackingRefBased/>
  <w15:docId w15:val="{C7A08B52-F197-4F62-A82B-562E23335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4B3278"/>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9">
    <w:name w:val="heading 9"/>
    <w:basedOn w:val="Normal"/>
    <w:next w:val="Normal"/>
    <w:link w:val="Heading9Char"/>
    <w:uiPriority w:val="9"/>
    <w:semiHidden/>
    <w:unhideWhenUsed/>
    <w:qFormat/>
    <w:rsid w:val="003D2B9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B3278"/>
    <w:rPr>
      <w:rFonts w:ascii="Times New Roman" w:eastAsia="Times New Roman" w:hAnsi="Times New Roman" w:cs="Times New Roman"/>
      <w:b/>
      <w:bCs/>
      <w:kern w:val="0"/>
      <w:sz w:val="27"/>
      <w:szCs w:val="27"/>
      <w14:ligatures w14:val="none"/>
    </w:rPr>
  </w:style>
  <w:style w:type="character" w:styleId="Hyperlink">
    <w:name w:val="Hyperlink"/>
    <w:basedOn w:val="DefaultParagraphFont"/>
    <w:uiPriority w:val="99"/>
    <w:unhideWhenUsed/>
    <w:rsid w:val="004B3278"/>
    <w:rPr>
      <w:color w:val="0000FF"/>
      <w:u w:val="single"/>
    </w:rPr>
  </w:style>
  <w:style w:type="paragraph" w:styleId="ListParagraph">
    <w:name w:val="List Paragraph"/>
    <w:basedOn w:val="Normal"/>
    <w:uiPriority w:val="34"/>
    <w:qFormat/>
    <w:rsid w:val="004B3278"/>
    <w:pPr>
      <w:ind w:left="720"/>
      <w:contextualSpacing/>
    </w:pPr>
  </w:style>
  <w:style w:type="character" w:styleId="UnresolvedMention">
    <w:name w:val="Unresolved Mention"/>
    <w:basedOn w:val="DefaultParagraphFont"/>
    <w:uiPriority w:val="99"/>
    <w:semiHidden/>
    <w:unhideWhenUsed/>
    <w:rsid w:val="007C48A8"/>
    <w:rPr>
      <w:color w:val="605E5C"/>
      <w:shd w:val="clear" w:color="auto" w:fill="E1DFDD"/>
    </w:rPr>
  </w:style>
  <w:style w:type="character" w:customStyle="1" w:styleId="Heading9Char">
    <w:name w:val="Heading 9 Char"/>
    <w:basedOn w:val="DefaultParagraphFont"/>
    <w:link w:val="Heading9"/>
    <w:uiPriority w:val="9"/>
    <w:semiHidden/>
    <w:rsid w:val="003D2B9A"/>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316602">
      <w:bodyDiv w:val="1"/>
      <w:marLeft w:val="0"/>
      <w:marRight w:val="0"/>
      <w:marTop w:val="0"/>
      <w:marBottom w:val="0"/>
      <w:divBdr>
        <w:top w:val="none" w:sz="0" w:space="0" w:color="auto"/>
        <w:left w:val="none" w:sz="0" w:space="0" w:color="auto"/>
        <w:bottom w:val="none" w:sz="0" w:space="0" w:color="auto"/>
        <w:right w:val="none" w:sz="0" w:space="0" w:color="auto"/>
      </w:divBdr>
    </w:div>
    <w:div w:id="236943486">
      <w:bodyDiv w:val="1"/>
      <w:marLeft w:val="0"/>
      <w:marRight w:val="0"/>
      <w:marTop w:val="0"/>
      <w:marBottom w:val="0"/>
      <w:divBdr>
        <w:top w:val="none" w:sz="0" w:space="0" w:color="auto"/>
        <w:left w:val="none" w:sz="0" w:space="0" w:color="auto"/>
        <w:bottom w:val="none" w:sz="0" w:space="0" w:color="auto"/>
        <w:right w:val="none" w:sz="0" w:space="0" w:color="auto"/>
      </w:divBdr>
    </w:div>
    <w:div w:id="606933435">
      <w:bodyDiv w:val="1"/>
      <w:marLeft w:val="0"/>
      <w:marRight w:val="0"/>
      <w:marTop w:val="0"/>
      <w:marBottom w:val="0"/>
      <w:divBdr>
        <w:top w:val="none" w:sz="0" w:space="0" w:color="auto"/>
        <w:left w:val="none" w:sz="0" w:space="0" w:color="auto"/>
        <w:bottom w:val="none" w:sz="0" w:space="0" w:color="auto"/>
        <w:right w:val="none" w:sz="0" w:space="0" w:color="auto"/>
      </w:divBdr>
    </w:div>
    <w:div w:id="1434934992">
      <w:bodyDiv w:val="1"/>
      <w:marLeft w:val="0"/>
      <w:marRight w:val="0"/>
      <w:marTop w:val="0"/>
      <w:marBottom w:val="0"/>
      <w:divBdr>
        <w:top w:val="none" w:sz="0" w:space="0" w:color="auto"/>
        <w:left w:val="none" w:sz="0" w:space="0" w:color="auto"/>
        <w:bottom w:val="none" w:sz="0" w:space="0" w:color="auto"/>
        <w:right w:val="none" w:sz="0" w:space="0" w:color="auto"/>
      </w:divBdr>
    </w:div>
    <w:div w:id="1503550748">
      <w:bodyDiv w:val="1"/>
      <w:marLeft w:val="0"/>
      <w:marRight w:val="0"/>
      <w:marTop w:val="0"/>
      <w:marBottom w:val="0"/>
      <w:divBdr>
        <w:top w:val="none" w:sz="0" w:space="0" w:color="auto"/>
        <w:left w:val="none" w:sz="0" w:space="0" w:color="auto"/>
        <w:bottom w:val="none" w:sz="0" w:space="0" w:color="auto"/>
        <w:right w:val="none" w:sz="0" w:space="0" w:color="auto"/>
      </w:divBdr>
    </w:div>
    <w:div w:id="1694303272">
      <w:bodyDiv w:val="1"/>
      <w:marLeft w:val="0"/>
      <w:marRight w:val="0"/>
      <w:marTop w:val="0"/>
      <w:marBottom w:val="0"/>
      <w:divBdr>
        <w:top w:val="none" w:sz="0" w:space="0" w:color="auto"/>
        <w:left w:val="none" w:sz="0" w:space="0" w:color="auto"/>
        <w:bottom w:val="none" w:sz="0" w:space="0" w:color="auto"/>
        <w:right w:val="none" w:sz="0" w:space="0" w:color="auto"/>
      </w:divBdr>
    </w:div>
    <w:div w:id="178534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linkedin.com/in/celikseda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edat@celiks.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CE02E6-925C-4F3E-A89D-5A20C95C2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3</Pages>
  <Words>1365</Words>
  <Characters>7786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Sedat Celik</dc:creator>
  <cp:keywords/>
  <dc:description/>
  <cp:lastModifiedBy>Sedat Celik</cp:lastModifiedBy>
  <cp:revision>55</cp:revision>
  <cp:lastPrinted>2025-10-10T14:40:00Z</cp:lastPrinted>
  <dcterms:created xsi:type="dcterms:W3CDTF">2025-05-21T19:11:00Z</dcterms:created>
  <dcterms:modified xsi:type="dcterms:W3CDTF">2025-10-10T14:41:00Z</dcterms:modified>
</cp:coreProperties>
</file>