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B3C4" w14:textId="77777777" w:rsidR="00A367DB" w:rsidRPr="002273F7" w:rsidRDefault="00A367DB" w:rsidP="00A367DB">
      <w:pPr>
        <w:spacing w:line="259" w:lineRule="auto"/>
        <w:ind w:left="9" w:firstLine="0"/>
        <w:jc w:val="center"/>
        <w:rPr>
          <w:rFonts w:asciiTheme="minorHAnsi" w:hAnsiTheme="minorHAnsi" w:cstheme="minorHAnsi"/>
          <w:b/>
          <w:szCs w:val="24"/>
        </w:rPr>
      </w:pPr>
      <w:r w:rsidRPr="002273F7">
        <w:rPr>
          <w:rFonts w:asciiTheme="minorHAnsi" w:hAnsiTheme="minorHAnsi" w:cstheme="minorHAnsi"/>
          <w:b/>
          <w:szCs w:val="24"/>
        </w:rPr>
        <w:t xml:space="preserve">Reito C. Moree </w:t>
      </w:r>
    </w:p>
    <w:p w14:paraId="58AF412A" w14:textId="552FE924" w:rsidR="00A367DB" w:rsidRPr="002273F7" w:rsidRDefault="00933E8F" w:rsidP="00A367DB">
      <w:pPr>
        <w:spacing w:after="3" w:line="259" w:lineRule="auto"/>
        <w:ind w:left="20" w:right="7" w:hanging="10"/>
        <w:jc w:val="center"/>
        <w:rPr>
          <w:rFonts w:asciiTheme="minorHAnsi" w:hAnsiTheme="minorHAnsi" w:cstheme="minorHAnsi"/>
          <w:bCs/>
          <w:szCs w:val="24"/>
        </w:rPr>
      </w:pPr>
      <w:r>
        <w:rPr>
          <w:rFonts w:asciiTheme="minorHAnsi" w:hAnsiTheme="minorHAnsi" w:cstheme="minorHAnsi"/>
          <w:bCs/>
          <w:szCs w:val="24"/>
        </w:rPr>
        <w:t>1435 S. Main Chape</w:t>
      </w:r>
      <w:r w:rsidR="00EE1479">
        <w:rPr>
          <w:rFonts w:asciiTheme="minorHAnsi" w:hAnsiTheme="minorHAnsi" w:cstheme="minorHAnsi"/>
          <w:bCs/>
          <w:szCs w:val="24"/>
        </w:rPr>
        <w:t>l</w:t>
      </w:r>
      <w:r>
        <w:rPr>
          <w:rFonts w:asciiTheme="minorHAnsi" w:hAnsiTheme="minorHAnsi" w:cstheme="minorHAnsi"/>
          <w:bCs/>
          <w:szCs w:val="24"/>
        </w:rPr>
        <w:t xml:space="preserve"> Way #C301</w:t>
      </w:r>
      <w:r w:rsidR="00EE1479">
        <w:rPr>
          <w:rFonts w:asciiTheme="minorHAnsi" w:hAnsiTheme="minorHAnsi" w:cstheme="minorHAnsi"/>
          <w:bCs/>
          <w:szCs w:val="24"/>
        </w:rPr>
        <w:t xml:space="preserve"> Gambrills, MD 21054</w:t>
      </w:r>
    </w:p>
    <w:p w14:paraId="5663D5BA" w14:textId="77777777" w:rsidR="00A367DB" w:rsidRPr="002273F7" w:rsidRDefault="00A367DB" w:rsidP="00A367DB">
      <w:pPr>
        <w:spacing w:line="242" w:lineRule="auto"/>
        <w:ind w:left="2486" w:right="2423" w:firstLine="0"/>
        <w:jc w:val="center"/>
        <w:rPr>
          <w:rFonts w:asciiTheme="minorHAnsi" w:hAnsiTheme="minorHAnsi" w:cstheme="minorHAnsi"/>
          <w:bCs/>
          <w:szCs w:val="24"/>
        </w:rPr>
      </w:pPr>
      <w:r w:rsidRPr="002273F7">
        <w:rPr>
          <w:rFonts w:asciiTheme="minorHAnsi" w:hAnsiTheme="minorHAnsi" w:cstheme="minorHAnsi"/>
          <w:bCs/>
          <w:szCs w:val="24"/>
        </w:rPr>
        <w:t xml:space="preserve">(248) 462-4319 </w:t>
      </w:r>
    </w:p>
    <w:p w14:paraId="4F0B28DF" w14:textId="77777777" w:rsidR="00A367DB" w:rsidRPr="002273F7" w:rsidRDefault="00A367DB" w:rsidP="00A367DB">
      <w:pPr>
        <w:spacing w:line="242" w:lineRule="auto"/>
        <w:ind w:left="2486" w:right="2423" w:firstLine="0"/>
        <w:jc w:val="center"/>
        <w:rPr>
          <w:rFonts w:asciiTheme="minorHAnsi" w:hAnsiTheme="minorHAnsi" w:cstheme="minorHAnsi"/>
          <w:bCs/>
          <w:szCs w:val="24"/>
        </w:rPr>
      </w:pPr>
      <w:r w:rsidRPr="002273F7">
        <w:rPr>
          <w:rFonts w:asciiTheme="minorHAnsi" w:hAnsiTheme="minorHAnsi" w:cstheme="minorHAnsi"/>
          <w:bCs/>
          <w:color w:val="0000FF"/>
          <w:szCs w:val="24"/>
          <w:u w:val="single" w:color="0000FF"/>
        </w:rPr>
        <w:t>reitob000@gmail.com</w:t>
      </w:r>
      <w:r w:rsidRPr="002273F7">
        <w:rPr>
          <w:rFonts w:asciiTheme="minorHAnsi" w:hAnsiTheme="minorHAnsi" w:cstheme="minorHAnsi"/>
          <w:bCs/>
          <w:color w:val="0000FF"/>
          <w:szCs w:val="24"/>
        </w:rPr>
        <w:t xml:space="preserve"> </w:t>
      </w:r>
    </w:p>
    <w:p w14:paraId="24A8C760" w14:textId="77777777" w:rsidR="00A367DB" w:rsidRPr="00237765" w:rsidRDefault="00A367DB">
      <w:pPr>
        <w:rPr>
          <w:rFonts w:asciiTheme="minorHAnsi" w:hAnsiTheme="minorHAnsi" w:cstheme="minorHAnsi"/>
          <w:sz w:val="22"/>
        </w:rPr>
      </w:pPr>
    </w:p>
    <w:p w14:paraId="2B1A113E" w14:textId="7154B05F" w:rsidR="00A367DB" w:rsidRPr="00237765" w:rsidRDefault="00A367DB" w:rsidP="00A367DB">
      <w:pPr>
        <w:jc w:val="center"/>
        <w:rPr>
          <w:rFonts w:asciiTheme="minorHAnsi" w:hAnsiTheme="minorHAnsi" w:cstheme="minorHAnsi"/>
          <w:b/>
          <w:bCs/>
          <w:sz w:val="22"/>
          <w:u w:val="single"/>
        </w:rPr>
      </w:pPr>
      <w:r w:rsidRPr="00237765">
        <w:rPr>
          <w:rFonts w:asciiTheme="minorHAnsi" w:hAnsiTheme="minorHAnsi" w:cstheme="minorHAnsi"/>
          <w:b/>
          <w:bCs/>
          <w:sz w:val="22"/>
          <w:u w:val="single"/>
        </w:rPr>
        <w:t>Professional Summary</w:t>
      </w:r>
    </w:p>
    <w:p w14:paraId="21A75F14" w14:textId="77777777" w:rsidR="00416FDD" w:rsidRPr="00237765" w:rsidRDefault="00416FDD" w:rsidP="00A367DB">
      <w:pPr>
        <w:ind w:hanging="13"/>
        <w:rPr>
          <w:rFonts w:asciiTheme="minorHAnsi" w:eastAsia="Times New Roman" w:hAnsiTheme="minorHAnsi" w:cstheme="minorHAnsi"/>
          <w:bCs/>
          <w:sz w:val="22"/>
        </w:rPr>
      </w:pPr>
    </w:p>
    <w:p w14:paraId="416191D4" w14:textId="3C7D9F4F" w:rsidR="00C05F5A" w:rsidRDefault="00237765" w:rsidP="002273F7">
      <w:pPr>
        <w:tabs>
          <w:tab w:val="left" w:pos="0"/>
        </w:tabs>
        <w:ind w:hanging="373"/>
        <w:jc w:val="center"/>
        <w:rPr>
          <w:rFonts w:asciiTheme="minorHAnsi" w:eastAsia="Times New Roman" w:hAnsiTheme="minorHAnsi" w:cstheme="minorHAnsi"/>
          <w:b/>
          <w:sz w:val="22"/>
          <w:u w:val="single"/>
        </w:rPr>
      </w:pPr>
      <w:r w:rsidRPr="00237765">
        <w:rPr>
          <w:rFonts w:asciiTheme="minorHAnsi" w:eastAsia="Times New Roman" w:hAnsiTheme="minorHAnsi" w:cstheme="minorHAnsi"/>
          <w:b/>
          <w:sz w:val="22"/>
          <w:u w:val="single"/>
        </w:rPr>
        <w:t>Employment History</w:t>
      </w:r>
    </w:p>
    <w:p w14:paraId="26622387" w14:textId="71D54C2D" w:rsidR="00C05F5A" w:rsidRDefault="00C05F5A" w:rsidP="00C05F5A">
      <w:pPr>
        <w:ind w:hanging="373"/>
        <w:rPr>
          <w:rFonts w:asciiTheme="minorHAnsi" w:eastAsia="Times New Roman" w:hAnsiTheme="minorHAnsi" w:cstheme="minorHAnsi"/>
          <w:b/>
          <w:sz w:val="22"/>
        </w:rPr>
      </w:pPr>
      <w:r w:rsidRPr="00237765">
        <w:rPr>
          <w:rFonts w:asciiTheme="minorHAnsi" w:eastAsia="Times New Roman" w:hAnsiTheme="minorHAnsi" w:cstheme="minorHAnsi"/>
          <w:b/>
          <w:sz w:val="22"/>
        </w:rPr>
        <w:t>Associate Principal Analyst</w:t>
      </w:r>
      <w:r w:rsidR="002E7456" w:rsidRPr="00237765">
        <w:rPr>
          <w:rFonts w:asciiTheme="minorHAnsi" w:eastAsia="Times New Roman" w:hAnsiTheme="minorHAnsi" w:cstheme="minorHAnsi"/>
          <w:b/>
          <w:sz w:val="22"/>
        </w:rPr>
        <w:t>- FINRA- Washington D.C. (01/23- Present)</w:t>
      </w:r>
    </w:p>
    <w:p w14:paraId="286AB926" w14:textId="0003805C" w:rsidR="00812727" w:rsidRPr="00CA1E8C" w:rsidRDefault="00812727" w:rsidP="00C05F5A">
      <w:pPr>
        <w:ind w:hanging="373"/>
        <w:rPr>
          <w:rFonts w:asciiTheme="minorHAnsi" w:eastAsia="Times New Roman" w:hAnsiTheme="minorHAnsi" w:cstheme="minorHAnsi"/>
          <w:bCs/>
          <w:sz w:val="22"/>
        </w:rPr>
      </w:pPr>
      <w:r>
        <w:rPr>
          <w:rFonts w:asciiTheme="minorHAnsi" w:eastAsia="Times New Roman" w:hAnsiTheme="minorHAnsi" w:cstheme="minorHAnsi"/>
          <w:b/>
          <w:sz w:val="22"/>
        </w:rPr>
        <w:tab/>
      </w:r>
      <w:r w:rsidR="004D303A" w:rsidRPr="00CA1E8C">
        <w:rPr>
          <w:rFonts w:asciiTheme="minorHAnsi" w:eastAsia="Times New Roman" w:hAnsiTheme="minorHAnsi" w:cstheme="minorHAnsi"/>
          <w:bCs/>
          <w:sz w:val="22"/>
        </w:rPr>
        <w:t>Analyst and application processor</w:t>
      </w:r>
      <w:r w:rsidR="00EE4EB3">
        <w:rPr>
          <w:rFonts w:asciiTheme="minorHAnsi" w:eastAsia="Times New Roman" w:hAnsiTheme="minorHAnsi" w:cstheme="minorHAnsi"/>
          <w:bCs/>
          <w:sz w:val="22"/>
        </w:rPr>
        <w:t xml:space="preserve"> </w:t>
      </w:r>
      <w:r w:rsidR="0037562E">
        <w:rPr>
          <w:rFonts w:asciiTheme="minorHAnsi" w:eastAsia="Times New Roman" w:hAnsiTheme="minorHAnsi" w:cstheme="minorHAnsi"/>
          <w:bCs/>
          <w:sz w:val="22"/>
        </w:rPr>
        <w:t xml:space="preserve">with experience in </w:t>
      </w:r>
      <w:r w:rsidR="009359CB">
        <w:rPr>
          <w:rFonts w:asciiTheme="minorHAnsi" w:eastAsia="Times New Roman" w:hAnsiTheme="minorHAnsi" w:cstheme="minorHAnsi"/>
          <w:bCs/>
          <w:sz w:val="22"/>
        </w:rPr>
        <w:t>Member Supervision department-</w:t>
      </w:r>
      <w:r w:rsidR="0037562E">
        <w:rPr>
          <w:rFonts w:asciiTheme="minorHAnsi" w:eastAsia="Times New Roman" w:hAnsiTheme="minorHAnsi" w:cstheme="minorHAnsi"/>
          <w:bCs/>
          <w:sz w:val="22"/>
        </w:rPr>
        <w:t xml:space="preserve">market regulations for </w:t>
      </w:r>
      <w:r w:rsidR="00EE4EB3">
        <w:rPr>
          <w:rFonts w:asciiTheme="minorHAnsi" w:eastAsia="Times New Roman" w:hAnsiTheme="minorHAnsi" w:cstheme="minorHAnsi"/>
          <w:bCs/>
          <w:sz w:val="22"/>
        </w:rPr>
        <w:t>security brokers and dealers</w:t>
      </w:r>
      <w:r w:rsidR="004D303A" w:rsidRPr="00CA1E8C">
        <w:rPr>
          <w:rFonts w:asciiTheme="minorHAnsi" w:eastAsia="Times New Roman" w:hAnsiTheme="minorHAnsi" w:cstheme="minorHAnsi"/>
          <w:bCs/>
          <w:sz w:val="22"/>
        </w:rPr>
        <w:t xml:space="preserve"> for FIN</w:t>
      </w:r>
      <w:r w:rsidR="00CA1E8C" w:rsidRPr="00CA1E8C">
        <w:rPr>
          <w:rFonts w:asciiTheme="minorHAnsi" w:eastAsia="Times New Roman" w:hAnsiTheme="minorHAnsi" w:cstheme="minorHAnsi"/>
          <w:bCs/>
          <w:sz w:val="22"/>
        </w:rPr>
        <w:t>R</w:t>
      </w:r>
      <w:r w:rsidR="004D303A" w:rsidRPr="00CA1E8C">
        <w:rPr>
          <w:rFonts w:asciiTheme="minorHAnsi" w:eastAsia="Times New Roman" w:hAnsiTheme="minorHAnsi" w:cstheme="minorHAnsi"/>
          <w:bCs/>
          <w:sz w:val="22"/>
        </w:rPr>
        <w:t xml:space="preserve">A </w:t>
      </w:r>
      <w:r w:rsidR="00CA1E8C" w:rsidRPr="00CA1E8C">
        <w:rPr>
          <w:rFonts w:asciiTheme="minorHAnsi" w:eastAsia="Times New Roman" w:hAnsiTheme="minorHAnsi" w:cstheme="minorHAnsi"/>
          <w:bCs/>
          <w:sz w:val="22"/>
        </w:rPr>
        <w:t xml:space="preserve">Regulatory </w:t>
      </w:r>
      <w:r w:rsidR="004D303A" w:rsidRPr="00CA1E8C">
        <w:rPr>
          <w:rFonts w:asciiTheme="minorHAnsi" w:eastAsia="Times New Roman" w:hAnsiTheme="minorHAnsi" w:cstheme="minorHAnsi"/>
          <w:bCs/>
          <w:sz w:val="22"/>
        </w:rPr>
        <w:t xml:space="preserve">Member </w:t>
      </w:r>
      <w:r w:rsidR="00CA1E8C" w:rsidRPr="00CA1E8C">
        <w:rPr>
          <w:rFonts w:asciiTheme="minorHAnsi" w:eastAsia="Times New Roman" w:hAnsiTheme="minorHAnsi" w:cstheme="minorHAnsi"/>
          <w:bCs/>
          <w:sz w:val="22"/>
        </w:rPr>
        <w:t>Supervision</w:t>
      </w:r>
      <w:r w:rsidR="004D303A" w:rsidRPr="00CA1E8C">
        <w:rPr>
          <w:rFonts w:asciiTheme="minorHAnsi" w:eastAsia="Times New Roman" w:hAnsiTheme="minorHAnsi" w:cstheme="minorHAnsi"/>
          <w:bCs/>
          <w:sz w:val="22"/>
        </w:rPr>
        <w:t xml:space="preserve"> department </w:t>
      </w:r>
      <w:r w:rsidR="00DB43BF" w:rsidRPr="00CA1E8C">
        <w:rPr>
          <w:rFonts w:asciiTheme="minorHAnsi" w:eastAsia="Times New Roman" w:hAnsiTheme="minorHAnsi" w:cstheme="minorHAnsi"/>
          <w:bCs/>
          <w:sz w:val="22"/>
        </w:rPr>
        <w:t>managing</w:t>
      </w:r>
      <w:r w:rsidR="004D303A" w:rsidRPr="00CA1E8C">
        <w:rPr>
          <w:rFonts w:asciiTheme="minorHAnsi" w:eastAsia="Times New Roman" w:hAnsiTheme="minorHAnsi" w:cstheme="minorHAnsi"/>
          <w:bCs/>
          <w:sz w:val="22"/>
        </w:rPr>
        <w:t xml:space="preserve"> new and </w:t>
      </w:r>
      <w:r w:rsidR="00CA1E8C" w:rsidRPr="00CA1E8C">
        <w:rPr>
          <w:rFonts w:asciiTheme="minorHAnsi" w:eastAsia="Times New Roman" w:hAnsiTheme="minorHAnsi" w:cstheme="minorHAnsi"/>
          <w:bCs/>
          <w:sz w:val="22"/>
        </w:rPr>
        <w:t>existing</w:t>
      </w:r>
      <w:r w:rsidR="004D303A" w:rsidRPr="00CA1E8C">
        <w:rPr>
          <w:rFonts w:asciiTheme="minorHAnsi" w:eastAsia="Times New Roman" w:hAnsiTheme="minorHAnsi" w:cstheme="minorHAnsi"/>
          <w:bCs/>
          <w:sz w:val="22"/>
        </w:rPr>
        <w:t xml:space="preserve"> members </w:t>
      </w:r>
      <w:r w:rsidR="00CA1E8C" w:rsidRPr="00CA1E8C">
        <w:rPr>
          <w:rFonts w:asciiTheme="minorHAnsi" w:eastAsia="Times New Roman" w:hAnsiTheme="minorHAnsi" w:cstheme="minorHAnsi"/>
          <w:bCs/>
          <w:sz w:val="22"/>
        </w:rPr>
        <w:t>of FINRA</w:t>
      </w:r>
      <w:r w:rsidR="00CA1E8C">
        <w:rPr>
          <w:rFonts w:asciiTheme="minorHAnsi" w:eastAsia="Times New Roman" w:hAnsiTheme="minorHAnsi" w:cstheme="minorHAnsi"/>
          <w:bCs/>
          <w:sz w:val="22"/>
        </w:rPr>
        <w:t>.</w:t>
      </w:r>
      <w:r w:rsidR="00820155">
        <w:rPr>
          <w:rFonts w:asciiTheme="minorHAnsi" w:eastAsia="Times New Roman" w:hAnsiTheme="minorHAnsi" w:cstheme="minorHAnsi"/>
          <w:bCs/>
          <w:sz w:val="22"/>
        </w:rPr>
        <w:t xml:space="preserve"> </w:t>
      </w:r>
      <w:r w:rsidR="00EE4EB3">
        <w:rPr>
          <w:rFonts w:asciiTheme="minorHAnsi" w:eastAsia="Times New Roman" w:hAnsiTheme="minorHAnsi" w:cstheme="minorHAnsi"/>
          <w:bCs/>
          <w:sz w:val="22"/>
        </w:rPr>
        <w:t>Independently</w:t>
      </w:r>
      <w:r w:rsidR="00820155">
        <w:rPr>
          <w:rFonts w:asciiTheme="minorHAnsi" w:eastAsia="Times New Roman" w:hAnsiTheme="minorHAnsi" w:cstheme="minorHAnsi"/>
          <w:bCs/>
          <w:sz w:val="22"/>
        </w:rPr>
        <w:t xml:space="preserve"> meet deadlines, </w:t>
      </w:r>
      <w:r w:rsidR="00EE4EB3">
        <w:rPr>
          <w:rFonts w:asciiTheme="minorHAnsi" w:eastAsia="Times New Roman" w:hAnsiTheme="minorHAnsi" w:cstheme="minorHAnsi"/>
          <w:bCs/>
          <w:sz w:val="22"/>
        </w:rPr>
        <w:t>identify,</w:t>
      </w:r>
      <w:r w:rsidR="00820155">
        <w:rPr>
          <w:rFonts w:asciiTheme="minorHAnsi" w:eastAsia="Times New Roman" w:hAnsiTheme="minorHAnsi" w:cstheme="minorHAnsi"/>
          <w:bCs/>
          <w:sz w:val="22"/>
        </w:rPr>
        <w:t xml:space="preserve"> and escalate matters or </w:t>
      </w:r>
      <w:r w:rsidR="00EE4EB3">
        <w:rPr>
          <w:rFonts w:asciiTheme="minorHAnsi" w:eastAsia="Times New Roman" w:hAnsiTheme="minorHAnsi" w:cstheme="minorHAnsi"/>
          <w:bCs/>
          <w:sz w:val="22"/>
        </w:rPr>
        <w:t>issues</w:t>
      </w:r>
      <w:r w:rsidR="00820155">
        <w:rPr>
          <w:rFonts w:asciiTheme="minorHAnsi" w:eastAsia="Times New Roman" w:hAnsiTheme="minorHAnsi" w:cstheme="minorHAnsi"/>
          <w:bCs/>
          <w:sz w:val="22"/>
        </w:rPr>
        <w:t xml:space="preserve"> that </w:t>
      </w:r>
      <w:r w:rsidR="00EE4EB3">
        <w:rPr>
          <w:rFonts w:asciiTheme="minorHAnsi" w:eastAsia="Times New Roman" w:hAnsiTheme="minorHAnsi" w:cstheme="minorHAnsi"/>
          <w:bCs/>
          <w:sz w:val="22"/>
        </w:rPr>
        <w:t>require</w:t>
      </w:r>
      <w:r w:rsidR="00820155">
        <w:rPr>
          <w:rFonts w:asciiTheme="minorHAnsi" w:eastAsia="Times New Roman" w:hAnsiTheme="minorHAnsi" w:cstheme="minorHAnsi"/>
          <w:bCs/>
          <w:sz w:val="22"/>
        </w:rPr>
        <w:t xml:space="preserve"> higher management review. Effec</w:t>
      </w:r>
      <w:r w:rsidR="00EE4EB3">
        <w:rPr>
          <w:rFonts w:asciiTheme="minorHAnsi" w:eastAsia="Times New Roman" w:hAnsiTheme="minorHAnsi" w:cstheme="minorHAnsi"/>
          <w:bCs/>
          <w:sz w:val="22"/>
        </w:rPr>
        <w:t>tively</w:t>
      </w:r>
      <w:r w:rsidR="00820155">
        <w:rPr>
          <w:rFonts w:asciiTheme="minorHAnsi" w:eastAsia="Times New Roman" w:hAnsiTheme="minorHAnsi" w:cstheme="minorHAnsi"/>
          <w:bCs/>
          <w:sz w:val="22"/>
        </w:rPr>
        <w:t xml:space="preserve"> </w:t>
      </w:r>
      <w:r w:rsidR="0037562E">
        <w:rPr>
          <w:rFonts w:asciiTheme="minorHAnsi" w:eastAsia="Times New Roman" w:hAnsiTheme="minorHAnsi" w:cstheme="minorHAnsi"/>
          <w:bCs/>
          <w:sz w:val="22"/>
        </w:rPr>
        <w:t>gathering</w:t>
      </w:r>
      <w:r w:rsidR="00820155">
        <w:rPr>
          <w:rFonts w:asciiTheme="minorHAnsi" w:eastAsia="Times New Roman" w:hAnsiTheme="minorHAnsi" w:cstheme="minorHAnsi"/>
          <w:bCs/>
          <w:sz w:val="22"/>
        </w:rPr>
        <w:t xml:space="preserve"> </w:t>
      </w:r>
      <w:r w:rsidR="00EE4EB3">
        <w:rPr>
          <w:rFonts w:asciiTheme="minorHAnsi" w:eastAsia="Times New Roman" w:hAnsiTheme="minorHAnsi" w:cstheme="minorHAnsi"/>
          <w:bCs/>
          <w:sz w:val="22"/>
        </w:rPr>
        <w:t xml:space="preserve">documentation </w:t>
      </w:r>
      <w:r w:rsidR="00820155">
        <w:rPr>
          <w:rFonts w:asciiTheme="minorHAnsi" w:eastAsia="Times New Roman" w:hAnsiTheme="minorHAnsi" w:cstheme="minorHAnsi"/>
          <w:bCs/>
          <w:sz w:val="22"/>
        </w:rPr>
        <w:t xml:space="preserve">and </w:t>
      </w:r>
      <w:r w:rsidR="00EE4EB3">
        <w:rPr>
          <w:rFonts w:asciiTheme="minorHAnsi" w:eastAsia="Times New Roman" w:hAnsiTheme="minorHAnsi" w:cstheme="minorHAnsi"/>
          <w:bCs/>
          <w:sz w:val="22"/>
        </w:rPr>
        <w:t>information</w:t>
      </w:r>
      <w:r w:rsidR="00820155">
        <w:rPr>
          <w:rFonts w:asciiTheme="minorHAnsi" w:eastAsia="Times New Roman" w:hAnsiTheme="minorHAnsi" w:cstheme="minorHAnsi"/>
          <w:bCs/>
          <w:sz w:val="22"/>
        </w:rPr>
        <w:t xml:space="preserve"> to </w:t>
      </w:r>
      <w:r w:rsidR="0037562E">
        <w:rPr>
          <w:rFonts w:asciiTheme="minorHAnsi" w:eastAsia="Times New Roman" w:hAnsiTheme="minorHAnsi" w:cstheme="minorHAnsi"/>
          <w:bCs/>
          <w:sz w:val="22"/>
        </w:rPr>
        <w:t>successfully</w:t>
      </w:r>
      <w:r w:rsidR="00820155">
        <w:rPr>
          <w:rFonts w:asciiTheme="minorHAnsi" w:eastAsia="Times New Roman" w:hAnsiTheme="minorHAnsi" w:cstheme="minorHAnsi"/>
          <w:bCs/>
          <w:sz w:val="22"/>
        </w:rPr>
        <w:t xml:space="preserve"> allow new and </w:t>
      </w:r>
      <w:r w:rsidR="00EE4EB3">
        <w:rPr>
          <w:rFonts w:asciiTheme="minorHAnsi" w:eastAsia="Times New Roman" w:hAnsiTheme="minorHAnsi" w:cstheme="minorHAnsi"/>
          <w:bCs/>
          <w:sz w:val="22"/>
        </w:rPr>
        <w:t>existing</w:t>
      </w:r>
      <w:r w:rsidR="00820155">
        <w:rPr>
          <w:rFonts w:asciiTheme="minorHAnsi" w:eastAsia="Times New Roman" w:hAnsiTheme="minorHAnsi" w:cstheme="minorHAnsi"/>
          <w:bCs/>
          <w:sz w:val="22"/>
        </w:rPr>
        <w:t xml:space="preserve"> </w:t>
      </w:r>
      <w:r w:rsidR="00EE4EB3">
        <w:rPr>
          <w:rFonts w:asciiTheme="minorHAnsi" w:eastAsia="Times New Roman" w:hAnsiTheme="minorHAnsi" w:cstheme="minorHAnsi"/>
          <w:bCs/>
          <w:sz w:val="22"/>
        </w:rPr>
        <w:t>security broker dealers</w:t>
      </w:r>
      <w:r w:rsidR="00820155">
        <w:rPr>
          <w:rFonts w:asciiTheme="minorHAnsi" w:eastAsia="Times New Roman" w:hAnsiTheme="minorHAnsi" w:cstheme="minorHAnsi"/>
          <w:bCs/>
          <w:sz w:val="22"/>
        </w:rPr>
        <w:t xml:space="preserve"> </w:t>
      </w:r>
      <w:r w:rsidR="00AB4FB3">
        <w:rPr>
          <w:rFonts w:asciiTheme="minorHAnsi" w:eastAsia="Times New Roman" w:hAnsiTheme="minorHAnsi" w:cstheme="minorHAnsi"/>
          <w:bCs/>
          <w:sz w:val="22"/>
        </w:rPr>
        <w:t>to continue</w:t>
      </w:r>
      <w:r w:rsidR="00EE4EB3">
        <w:rPr>
          <w:rFonts w:asciiTheme="minorHAnsi" w:eastAsia="Times New Roman" w:hAnsiTheme="minorHAnsi" w:cstheme="minorHAnsi"/>
          <w:bCs/>
          <w:sz w:val="22"/>
        </w:rPr>
        <w:t xml:space="preserve"> membership with FINRA</w:t>
      </w:r>
      <w:r w:rsidR="00DB2FAE">
        <w:rPr>
          <w:rFonts w:asciiTheme="minorHAnsi" w:eastAsia="Times New Roman" w:hAnsiTheme="minorHAnsi" w:cstheme="minorHAnsi"/>
          <w:bCs/>
          <w:sz w:val="22"/>
        </w:rPr>
        <w:t xml:space="preserve">. </w:t>
      </w:r>
      <w:r w:rsidR="00EE4EB3">
        <w:rPr>
          <w:rFonts w:asciiTheme="minorHAnsi" w:eastAsia="Times New Roman" w:hAnsiTheme="minorHAnsi" w:cstheme="minorHAnsi"/>
          <w:bCs/>
          <w:sz w:val="22"/>
        </w:rPr>
        <w:t xml:space="preserve">Conduct </w:t>
      </w:r>
      <w:r w:rsidR="0094709E">
        <w:rPr>
          <w:rFonts w:asciiTheme="minorHAnsi" w:eastAsia="Times New Roman" w:hAnsiTheme="minorHAnsi" w:cstheme="minorHAnsi"/>
          <w:bCs/>
          <w:sz w:val="22"/>
        </w:rPr>
        <w:t>accurate analysis and communicate efficiently through written reports and meeting to upper management</w:t>
      </w:r>
      <w:r w:rsidR="0037562E">
        <w:rPr>
          <w:rFonts w:asciiTheme="minorHAnsi" w:eastAsia="Times New Roman" w:hAnsiTheme="minorHAnsi" w:cstheme="minorHAnsi"/>
          <w:bCs/>
          <w:sz w:val="22"/>
        </w:rPr>
        <w:t xml:space="preserve"> for </w:t>
      </w:r>
      <w:r w:rsidR="005E3A59">
        <w:rPr>
          <w:rFonts w:asciiTheme="minorHAnsi" w:eastAsia="Times New Roman" w:hAnsiTheme="minorHAnsi" w:cstheme="minorHAnsi"/>
          <w:bCs/>
          <w:sz w:val="22"/>
        </w:rPr>
        <w:t>successful</w:t>
      </w:r>
      <w:r w:rsidR="0037562E">
        <w:rPr>
          <w:rFonts w:asciiTheme="minorHAnsi" w:eastAsia="Times New Roman" w:hAnsiTheme="minorHAnsi" w:cstheme="minorHAnsi"/>
          <w:bCs/>
          <w:sz w:val="22"/>
        </w:rPr>
        <w:t xml:space="preserve"> approval of applications.</w:t>
      </w:r>
      <w:r w:rsidR="00637201">
        <w:rPr>
          <w:rFonts w:asciiTheme="minorHAnsi" w:eastAsia="Times New Roman" w:hAnsiTheme="minorHAnsi" w:cstheme="minorHAnsi"/>
          <w:bCs/>
          <w:sz w:val="22"/>
        </w:rPr>
        <w:t xml:space="preserve"> Consistently meet departmental goals</w:t>
      </w:r>
      <w:r w:rsidR="00AB4FB3">
        <w:rPr>
          <w:rFonts w:asciiTheme="minorHAnsi" w:eastAsia="Times New Roman" w:hAnsiTheme="minorHAnsi" w:cstheme="minorHAnsi"/>
          <w:bCs/>
          <w:sz w:val="22"/>
        </w:rPr>
        <w:t>.</w:t>
      </w:r>
      <w:r w:rsidR="009359CB">
        <w:rPr>
          <w:rFonts w:asciiTheme="minorHAnsi" w:eastAsia="Times New Roman" w:hAnsiTheme="minorHAnsi" w:cstheme="minorHAnsi"/>
          <w:bCs/>
          <w:sz w:val="22"/>
        </w:rPr>
        <w:t xml:space="preserve"> Excellent </w:t>
      </w:r>
      <w:r w:rsidR="00223F32">
        <w:rPr>
          <w:rFonts w:asciiTheme="minorHAnsi" w:eastAsia="Times New Roman" w:hAnsiTheme="minorHAnsi" w:cstheme="minorHAnsi"/>
          <w:bCs/>
          <w:sz w:val="22"/>
        </w:rPr>
        <w:t>customer service.</w:t>
      </w:r>
    </w:p>
    <w:p w14:paraId="6A6BF3A5" w14:textId="77777777" w:rsidR="002E7456" w:rsidRPr="00237765" w:rsidRDefault="002E7456" w:rsidP="00C05F5A">
      <w:pPr>
        <w:ind w:hanging="373"/>
        <w:rPr>
          <w:rFonts w:asciiTheme="minorHAnsi" w:eastAsia="Times New Roman" w:hAnsiTheme="minorHAnsi" w:cstheme="minorHAnsi"/>
          <w:b/>
          <w:sz w:val="22"/>
          <w:u w:val="single"/>
        </w:rPr>
      </w:pPr>
    </w:p>
    <w:p w14:paraId="2A3204A0" w14:textId="2517BCB4" w:rsidR="002E7456" w:rsidRPr="00237765" w:rsidRDefault="00416FDD" w:rsidP="002E7456">
      <w:pPr>
        <w:tabs>
          <w:tab w:val="left" w:pos="0"/>
          <w:tab w:val="left" w:pos="90"/>
        </w:tabs>
        <w:ind w:left="-90" w:firstLine="90"/>
        <w:rPr>
          <w:rFonts w:asciiTheme="minorHAnsi" w:hAnsiTheme="minorHAnsi" w:cstheme="minorHAnsi"/>
          <w:b/>
          <w:sz w:val="22"/>
        </w:rPr>
      </w:pPr>
      <w:r w:rsidRPr="00237765">
        <w:rPr>
          <w:rFonts w:asciiTheme="minorHAnsi" w:hAnsiTheme="minorHAnsi" w:cstheme="minorHAnsi"/>
          <w:b/>
          <w:sz w:val="22"/>
        </w:rPr>
        <w:t>Lead Senior Fraud Analyst- Chenega Corporation- Washington D.C. (3/20- 9/22)</w:t>
      </w:r>
    </w:p>
    <w:p w14:paraId="4E8B962A" w14:textId="1103664B" w:rsidR="00416FDD" w:rsidRPr="00237765" w:rsidRDefault="002E7456" w:rsidP="00104292">
      <w:pPr>
        <w:tabs>
          <w:tab w:val="left" w:pos="0"/>
          <w:tab w:val="left" w:pos="90"/>
        </w:tabs>
        <w:ind w:left="450" w:firstLine="0"/>
        <w:rPr>
          <w:rFonts w:asciiTheme="minorHAnsi" w:hAnsiTheme="minorHAnsi" w:cstheme="minorHAnsi"/>
          <w:bCs/>
          <w:color w:val="auto"/>
          <w:sz w:val="22"/>
        </w:rPr>
      </w:pPr>
      <w:r w:rsidRPr="00237765">
        <w:rPr>
          <w:rFonts w:asciiTheme="minorHAnsi" w:hAnsiTheme="minorHAnsi" w:cstheme="minorHAnsi"/>
          <w:bCs/>
          <w:color w:val="111111"/>
          <w:sz w:val="22"/>
          <w:shd w:val="clear" w:color="auto" w:fill="FFFFFF"/>
        </w:rPr>
        <w:t>C</w:t>
      </w:r>
      <w:r w:rsidR="00416FDD" w:rsidRPr="00237765">
        <w:rPr>
          <w:rFonts w:asciiTheme="minorHAnsi" w:hAnsiTheme="minorHAnsi" w:cstheme="minorHAnsi"/>
          <w:bCs/>
          <w:color w:val="111111"/>
          <w:sz w:val="22"/>
          <w:shd w:val="clear" w:color="auto" w:fill="FFFFFF"/>
        </w:rPr>
        <w:t xml:space="preserve">ontract </w:t>
      </w:r>
      <w:r w:rsidR="00104292">
        <w:rPr>
          <w:rFonts w:asciiTheme="minorHAnsi" w:hAnsiTheme="minorHAnsi" w:cstheme="minorHAnsi"/>
          <w:bCs/>
          <w:color w:val="111111"/>
          <w:sz w:val="22"/>
          <w:shd w:val="clear" w:color="auto" w:fill="FFFFFF"/>
        </w:rPr>
        <w:t xml:space="preserve">supervisory </w:t>
      </w:r>
      <w:r w:rsidR="00416FDD" w:rsidRPr="00237765">
        <w:rPr>
          <w:rFonts w:asciiTheme="minorHAnsi" w:hAnsiTheme="minorHAnsi" w:cstheme="minorHAnsi"/>
          <w:bCs/>
          <w:color w:val="111111"/>
          <w:sz w:val="22"/>
          <w:shd w:val="clear" w:color="auto" w:fill="FFFFFF"/>
        </w:rPr>
        <w:t>assignment for the United States Security Exchange Commission</w:t>
      </w:r>
      <w:r w:rsidR="005F7D18">
        <w:rPr>
          <w:rFonts w:asciiTheme="minorHAnsi" w:hAnsiTheme="minorHAnsi" w:cstheme="minorHAnsi"/>
          <w:bCs/>
          <w:color w:val="111111"/>
          <w:sz w:val="22"/>
          <w:shd w:val="clear" w:color="auto" w:fill="FFFFFF"/>
        </w:rPr>
        <w:t xml:space="preserve"> (SEC) </w:t>
      </w:r>
      <w:r w:rsidR="000C363F">
        <w:rPr>
          <w:rFonts w:asciiTheme="minorHAnsi" w:hAnsiTheme="minorHAnsi" w:cstheme="minorHAnsi"/>
          <w:bCs/>
          <w:color w:val="111111"/>
          <w:sz w:val="22"/>
          <w:shd w:val="clear" w:color="auto" w:fill="FFFFFF"/>
        </w:rPr>
        <w:t xml:space="preserve"> managing </w:t>
      </w:r>
      <w:r w:rsidR="005E3A59">
        <w:rPr>
          <w:rFonts w:asciiTheme="minorHAnsi" w:hAnsiTheme="minorHAnsi" w:cstheme="minorHAnsi"/>
          <w:bCs/>
          <w:color w:val="111111"/>
          <w:sz w:val="22"/>
          <w:shd w:val="clear" w:color="auto" w:fill="FFFFFF"/>
        </w:rPr>
        <w:t>thirteen</w:t>
      </w:r>
      <w:r w:rsidR="00104292">
        <w:rPr>
          <w:rFonts w:asciiTheme="minorHAnsi" w:hAnsiTheme="minorHAnsi" w:cstheme="minorHAnsi"/>
          <w:bCs/>
          <w:color w:val="111111"/>
          <w:sz w:val="22"/>
          <w:shd w:val="clear" w:color="auto" w:fill="FFFFFF"/>
        </w:rPr>
        <w:t xml:space="preserve"> team members</w:t>
      </w:r>
      <w:r w:rsidR="00416FDD" w:rsidRPr="00237765">
        <w:rPr>
          <w:rFonts w:asciiTheme="minorHAnsi" w:hAnsiTheme="minorHAnsi" w:cstheme="minorHAnsi"/>
          <w:bCs/>
          <w:color w:val="111111"/>
          <w:sz w:val="22"/>
          <w:shd w:val="clear" w:color="auto" w:fill="FFFFFF"/>
        </w:rPr>
        <w:t xml:space="preserve"> – Conduct, triage and assist security investigations into allegations of </w:t>
      </w:r>
      <w:r w:rsidR="00416FDD" w:rsidRPr="00332FEA">
        <w:rPr>
          <w:rFonts w:asciiTheme="minorHAnsi" w:hAnsiTheme="minorHAnsi" w:cstheme="minorHAnsi"/>
          <w:bCs/>
          <w:color w:val="111111"/>
          <w:sz w:val="22"/>
          <w:shd w:val="clear" w:color="auto" w:fill="FFFFFF"/>
        </w:rPr>
        <w:t xml:space="preserve">securities </w:t>
      </w:r>
      <w:r w:rsidR="00416FDD" w:rsidRPr="00332FEA">
        <w:rPr>
          <w:rStyle w:val="Strong"/>
          <w:rFonts w:asciiTheme="minorHAnsi" w:hAnsiTheme="minorHAnsi" w:cstheme="minorHAnsi"/>
          <w:b w:val="0"/>
          <w:color w:val="111111"/>
          <w:sz w:val="22"/>
          <w:shd w:val="clear" w:color="auto" w:fill="FFFFFF"/>
        </w:rPr>
        <w:t>fraud</w:t>
      </w:r>
      <w:r w:rsidR="00416FDD" w:rsidRPr="00332FEA">
        <w:rPr>
          <w:rFonts w:asciiTheme="minorHAnsi" w:hAnsiTheme="minorHAnsi" w:cstheme="minorHAnsi"/>
          <w:b/>
          <w:color w:val="111111"/>
          <w:sz w:val="22"/>
          <w:shd w:val="clear" w:color="auto" w:fill="FFFFFF"/>
        </w:rPr>
        <w:t>,</w:t>
      </w:r>
      <w:r w:rsidR="00416FDD" w:rsidRPr="00104292">
        <w:rPr>
          <w:rFonts w:asciiTheme="minorHAnsi" w:hAnsiTheme="minorHAnsi" w:cstheme="minorHAnsi"/>
          <w:b/>
          <w:color w:val="111111"/>
          <w:sz w:val="22"/>
          <w:shd w:val="clear" w:color="auto" w:fill="FFFFFF"/>
        </w:rPr>
        <w:t xml:space="preserve"> </w:t>
      </w:r>
      <w:r w:rsidR="00416FDD" w:rsidRPr="00B77CB1">
        <w:rPr>
          <w:rFonts w:asciiTheme="minorHAnsi" w:hAnsiTheme="minorHAnsi" w:cstheme="minorHAnsi"/>
          <w:bCs/>
          <w:color w:val="111111"/>
          <w:sz w:val="22"/>
          <w:shd w:val="clear" w:color="auto" w:fill="FFFFFF"/>
        </w:rPr>
        <w:t>waste or abus</w:t>
      </w:r>
      <w:r w:rsidR="00416FDD" w:rsidRPr="00237765">
        <w:rPr>
          <w:rFonts w:asciiTheme="minorHAnsi" w:hAnsiTheme="minorHAnsi" w:cstheme="minorHAnsi"/>
          <w:bCs/>
          <w:color w:val="111111"/>
          <w:sz w:val="22"/>
          <w:shd w:val="clear" w:color="auto" w:fill="FFFFFF"/>
        </w:rPr>
        <w:t>e committed by clients against investors.</w:t>
      </w:r>
      <w:r w:rsidR="00416FDD" w:rsidRPr="00237765">
        <w:rPr>
          <w:rFonts w:asciiTheme="minorHAnsi" w:hAnsiTheme="minorHAnsi" w:cstheme="minorHAnsi"/>
          <w:bCs/>
          <w:color w:val="auto"/>
          <w:sz w:val="22"/>
          <w:shd w:val="clear" w:color="auto" w:fill="FFFFFF"/>
        </w:rPr>
        <w:t xml:space="preserve"> </w:t>
      </w:r>
      <w:r w:rsidR="00416FDD" w:rsidRPr="00237765">
        <w:rPr>
          <w:rFonts w:asciiTheme="minorHAnsi" w:eastAsia="Times New Roman" w:hAnsiTheme="minorHAnsi" w:cstheme="minorHAnsi"/>
          <w:bCs/>
          <w:color w:val="auto"/>
          <w:sz w:val="22"/>
        </w:rPr>
        <w:t xml:space="preserve">Review and identification of suspicious information contained in complaint productions received by government agency regarding specific concerns and analyzing data to develop </w:t>
      </w:r>
      <w:r w:rsidR="00FC4FFB">
        <w:rPr>
          <w:rFonts w:asciiTheme="minorHAnsi" w:eastAsia="Times New Roman" w:hAnsiTheme="minorHAnsi" w:cstheme="minorHAnsi"/>
          <w:bCs/>
          <w:color w:val="auto"/>
          <w:sz w:val="22"/>
        </w:rPr>
        <w:t xml:space="preserve">and relay </w:t>
      </w:r>
      <w:r w:rsidR="00416FDD" w:rsidRPr="00237765">
        <w:rPr>
          <w:rFonts w:asciiTheme="minorHAnsi" w:eastAsia="Times New Roman" w:hAnsiTheme="minorHAnsi" w:cstheme="minorHAnsi"/>
          <w:bCs/>
          <w:color w:val="auto"/>
          <w:sz w:val="22"/>
        </w:rPr>
        <w:t>insights to agenc</w:t>
      </w:r>
      <w:r w:rsidR="00FC4FFB">
        <w:rPr>
          <w:rFonts w:asciiTheme="minorHAnsi" w:eastAsia="Times New Roman" w:hAnsiTheme="minorHAnsi" w:cstheme="minorHAnsi"/>
          <w:bCs/>
          <w:color w:val="auto"/>
          <w:sz w:val="22"/>
        </w:rPr>
        <w:t>y</w:t>
      </w:r>
      <w:r w:rsidR="00416FDD" w:rsidRPr="00237765">
        <w:rPr>
          <w:rFonts w:asciiTheme="minorHAnsi" w:eastAsia="Times New Roman" w:hAnsiTheme="minorHAnsi" w:cstheme="minorHAnsi"/>
          <w:bCs/>
          <w:color w:val="auto"/>
          <w:sz w:val="22"/>
        </w:rPr>
        <w:t xml:space="preserve">. </w:t>
      </w:r>
      <w:r w:rsidR="00416FDD" w:rsidRPr="00237765">
        <w:rPr>
          <w:rFonts w:asciiTheme="minorHAnsi" w:hAnsiTheme="minorHAnsi" w:cstheme="minorHAnsi"/>
          <w:bCs/>
          <w:color w:val="auto"/>
          <w:sz w:val="22"/>
        </w:rPr>
        <w:t xml:space="preserve">Maintain </w:t>
      </w:r>
      <w:r w:rsidR="005E3A59" w:rsidRPr="00237765">
        <w:rPr>
          <w:rFonts w:asciiTheme="minorHAnsi" w:hAnsiTheme="minorHAnsi" w:cstheme="minorHAnsi"/>
          <w:bCs/>
          <w:color w:val="auto"/>
          <w:sz w:val="22"/>
        </w:rPr>
        <w:t>research</w:t>
      </w:r>
      <w:r w:rsidR="00416FDD" w:rsidRPr="00237765">
        <w:rPr>
          <w:rFonts w:asciiTheme="minorHAnsi" w:hAnsiTheme="minorHAnsi" w:cstheme="minorHAnsi"/>
          <w:bCs/>
          <w:color w:val="auto"/>
          <w:sz w:val="22"/>
        </w:rPr>
        <w:t xml:space="preserve"> records of all investigative information and results of analysis within governmental database. </w:t>
      </w:r>
      <w:r w:rsidR="00416FDD" w:rsidRPr="00237765">
        <w:rPr>
          <w:rFonts w:asciiTheme="minorHAnsi" w:eastAsia="Times New Roman" w:hAnsiTheme="minorHAnsi" w:cstheme="minorHAnsi"/>
          <w:color w:val="333333"/>
          <w:sz w:val="22"/>
        </w:rPr>
        <w:t>Ability to demonstrate an understanding of Cyber Security topics and resources available to proactively identify Threat Actors</w:t>
      </w:r>
      <w:r w:rsidR="00DB2FAE">
        <w:rPr>
          <w:rFonts w:asciiTheme="minorHAnsi" w:eastAsia="Times New Roman" w:hAnsiTheme="minorHAnsi" w:cstheme="minorHAnsi"/>
          <w:color w:val="333333"/>
          <w:sz w:val="22"/>
        </w:rPr>
        <w:t xml:space="preserve">. </w:t>
      </w:r>
      <w:r w:rsidR="00416FDD" w:rsidRPr="00237765">
        <w:rPr>
          <w:rFonts w:asciiTheme="minorHAnsi" w:eastAsia="Times New Roman" w:hAnsiTheme="minorHAnsi" w:cstheme="minorHAnsi"/>
          <w:color w:val="333333"/>
          <w:sz w:val="22"/>
        </w:rPr>
        <w:t xml:space="preserve">Expert in fraud prevention, preferably in a financial organization. Ability to communicate &amp; present information to business partners, and a deep-seated passion for continuous improvement, data integrity, and scalable solutions. </w:t>
      </w:r>
      <w:r w:rsidR="00416FDD" w:rsidRPr="00237765">
        <w:rPr>
          <w:rFonts w:asciiTheme="minorHAnsi" w:hAnsiTheme="minorHAnsi" w:cstheme="minorHAnsi"/>
          <w:bCs/>
          <w:color w:val="auto"/>
          <w:sz w:val="22"/>
        </w:rPr>
        <w:t xml:space="preserve">Ability to maneuver, redact and </w:t>
      </w:r>
      <w:r w:rsidR="00445E48">
        <w:rPr>
          <w:rFonts w:asciiTheme="minorHAnsi" w:hAnsiTheme="minorHAnsi" w:cstheme="minorHAnsi"/>
          <w:bCs/>
          <w:color w:val="auto"/>
          <w:sz w:val="22"/>
        </w:rPr>
        <w:t xml:space="preserve">efficiently </w:t>
      </w:r>
      <w:r w:rsidR="00416FDD" w:rsidRPr="00237765">
        <w:rPr>
          <w:rFonts w:asciiTheme="minorHAnsi" w:hAnsiTheme="minorHAnsi" w:cstheme="minorHAnsi"/>
          <w:bCs/>
          <w:color w:val="auto"/>
          <w:sz w:val="22"/>
        </w:rPr>
        <w:t xml:space="preserve">utilize </w:t>
      </w:r>
      <w:r w:rsidR="00865EFD">
        <w:rPr>
          <w:rFonts w:asciiTheme="minorHAnsi" w:hAnsiTheme="minorHAnsi" w:cstheme="minorHAnsi"/>
          <w:bCs/>
          <w:color w:val="auto"/>
          <w:sz w:val="22"/>
        </w:rPr>
        <w:t>numerous</w:t>
      </w:r>
      <w:r w:rsidR="00416FDD" w:rsidRPr="00237765">
        <w:rPr>
          <w:rFonts w:asciiTheme="minorHAnsi" w:hAnsiTheme="minorHAnsi" w:cstheme="minorHAnsi"/>
          <w:bCs/>
          <w:color w:val="auto"/>
          <w:sz w:val="22"/>
        </w:rPr>
        <w:t xml:space="preserve"> database</w:t>
      </w:r>
      <w:r w:rsidR="00445E48">
        <w:rPr>
          <w:rFonts w:asciiTheme="minorHAnsi" w:hAnsiTheme="minorHAnsi" w:cstheme="minorHAnsi"/>
          <w:bCs/>
          <w:color w:val="auto"/>
          <w:sz w:val="22"/>
        </w:rPr>
        <w:t>s</w:t>
      </w:r>
      <w:r w:rsidR="00416FDD" w:rsidRPr="00237765">
        <w:rPr>
          <w:rFonts w:asciiTheme="minorHAnsi" w:hAnsiTheme="minorHAnsi" w:cstheme="minorHAnsi"/>
          <w:bCs/>
          <w:color w:val="auto"/>
          <w:sz w:val="22"/>
        </w:rPr>
        <w:t xml:space="preserve"> to assist case attorneys with extraction of documents for review</w:t>
      </w:r>
      <w:r w:rsidR="00DB2FAE" w:rsidRPr="00237765">
        <w:rPr>
          <w:rFonts w:asciiTheme="minorHAnsi" w:hAnsiTheme="minorHAnsi" w:cstheme="minorHAnsi"/>
          <w:bCs/>
          <w:color w:val="auto"/>
          <w:sz w:val="22"/>
        </w:rPr>
        <w:t xml:space="preserve">. </w:t>
      </w:r>
    </w:p>
    <w:p w14:paraId="59EF9DE1" w14:textId="77777777" w:rsidR="002273F7" w:rsidRPr="00237765" w:rsidRDefault="002273F7" w:rsidP="00237765">
      <w:pPr>
        <w:tabs>
          <w:tab w:val="left" w:pos="0"/>
          <w:tab w:val="left" w:pos="90"/>
        </w:tabs>
        <w:ind w:left="540" w:firstLine="0"/>
        <w:rPr>
          <w:rFonts w:asciiTheme="minorHAnsi" w:eastAsia="Times New Roman" w:hAnsiTheme="minorHAnsi" w:cstheme="minorHAnsi"/>
          <w:bCs/>
          <w:color w:val="auto"/>
          <w:sz w:val="22"/>
        </w:rPr>
      </w:pPr>
    </w:p>
    <w:p w14:paraId="5C0CA0FF" w14:textId="5E0C9E0A" w:rsidR="00416FDD" w:rsidRPr="00237765" w:rsidRDefault="00416FDD" w:rsidP="00416FDD">
      <w:pPr>
        <w:ind w:left="0" w:firstLine="0"/>
        <w:rPr>
          <w:rFonts w:asciiTheme="minorHAnsi" w:hAnsiTheme="minorHAnsi" w:cstheme="minorHAnsi"/>
          <w:b/>
          <w:sz w:val="22"/>
        </w:rPr>
      </w:pPr>
      <w:r w:rsidRPr="00237765">
        <w:rPr>
          <w:rFonts w:asciiTheme="minorHAnsi" w:hAnsiTheme="minorHAnsi" w:cstheme="minorHAnsi"/>
          <w:b/>
          <w:sz w:val="22"/>
        </w:rPr>
        <w:t>Transportation Security Officer- Homeland Security-TSO Owensboro, KY (5/17-1/20)</w:t>
      </w:r>
    </w:p>
    <w:p w14:paraId="0D1D7B91" w14:textId="40BE1DED" w:rsidR="00416FDD" w:rsidRPr="00237765" w:rsidRDefault="00D661B7" w:rsidP="00237765">
      <w:pPr>
        <w:tabs>
          <w:tab w:val="left" w:pos="450"/>
        </w:tabs>
        <w:spacing w:line="240" w:lineRule="auto"/>
        <w:ind w:left="540" w:firstLine="0"/>
        <w:rPr>
          <w:rFonts w:asciiTheme="minorHAnsi" w:hAnsiTheme="minorHAnsi" w:cstheme="minorHAnsi"/>
          <w:bCs/>
          <w:color w:val="auto"/>
          <w:sz w:val="22"/>
        </w:rPr>
      </w:pPr>
      <w:r>
        <w:rPr>
          <w:rFonts w:asciiTheme="minorHAnsi" w:hAnsiTheme="minorHAnsi" w:cstheme="minorHAnsi"/>
          <w:bCs/>
          <w:color w:val="auto"/>
          <w:sz w:val="22"/>
        </w:rPr>
        <w:t xml:space="preserve">Part-time Officer- </w:t>
      </w:r>
      <w:r w:rsidR="00416FDD" w:rsidRPr="00237765">
        <w:rPr>
          <w:rFonts w:asciiTheme="minorHAnsi" w:hAnsiTheme="minorHAnsi" w:cstheme="minorHAnsi"/>
          <w:bCs/>
          <w:color w:val="auto"/>
          <w:sz w:val="22"/>
        </w:rPr>
        <w:t>Successfully participate</w:t>
      </w:r>
      <w:r>
        <w:rPr>
          <w:rFonts w:asciiTheme="minorHAnsi" w:hAnsiTheme="minorHAnsi" w:cstheme="minorHAnsi"/>
          <w:bCs/>
          <w:color w:val="auto"/>
          <w:sz w:val="22"/>
        </w:rPr>
        <w:t>d</w:t>
      </w:r>
      <w:r w:rsidR="00416FDD" w:rsidRPr="00237765">
        <w:rPr>
          <w:rFonts w:asciiTheme="minorHAnsi" w:hAnsiTheme="minorHAnsi" w:cstheme="minorHAnsi"/>
          <w:bCs/>
          <w:color w:val="auto"/>
          <w:sz w:val="22"/>
        </w:rPr>
        <w:t xml:space="preserve"> in the 100% prevention of terror attacks against the United States of America’s airline transportation system. Acceptance as member of on-sight Homeland Security training team, providing weekly leadership, and training instruction to ten officers and supervisors on the</w:t>
      </w:r>
      <w:r w:rsidR="00416FDD" w:rsidRPr="00932CC0">
        <w:rPr>
          <w:rFonts w:asciiTheme="minorHAnsi" w:hAnsiTheme="minorHAnsi" w:cstheme="minorHAnsi"/>
          <w:b/>
          <w:color w:val="auto"/>
          <w:sz w:val="22"/>
        </w:rPr>
        <w:t xml:space="preserve"> </w:t>
      </w:r>
      <w:r w:rsidR="00416FDD" w:rsidRPr="00332FEA">
        <w:rPr>
          <w:rFonts w:asciiTheme="minorHAnsi" w:hAnsiTheme="minorHAnsi" w:cstheme="minorHAnsi"/>
          <w:bCs/>
          <w:color w:val="auto"/>
          <w:sz w:val="22"/>
        </w:rPr>
        <w:t>convert</w:t>
      </w:r>
      <w:r w:rsidR="00416FDD" w:rsidRPr="00932CC0">
        <w:rPr>
          <w:rFonts w:asciiTheme="minorHAnsi" w:hAnsiTheme="minorHAnsi" w:cstheme="minorHAnsi"/>
          <w:b/>
          <w:color w:val="auto"/>
          <w:sz w:val="22"/>
        </w:rPr>
        <w:t xml:space="preserve"> </w:t>
      </w:r>
      <w:r w:rsidR="00416FDD" w:rsidRPr="00932CC0">
        <w:rPr>
          <w:rStyle w:val="Strong"/>
          <w:rFonts w:asciiTheme="minorHAnsi" w:hAnsiTheme="minorHAnsi" w:cstheme="minorHAnsi"/>
          <w:b w:val="0"/>
          <w:color w:val="auto"/>
          <w:sz w:val="22"/>
          <w:shd w:val="clear" w:color="auto" w:fill="FFFFFF"/>
        </w:rPr>
        <w:t>Improvised Explosive Device (IED) training</w:t>
      </w:r>
      <w:r w:rsidR="00DB2FAE" w:rsidRPr="00237765">
        <w:rPr>
          <w:rStyle w:val="Strong"/>
          <w:rFonts w:asciiTheme="minorHAnsi" w:hAnsiTheme="minorHAnsi" w:cstheme="minorHAnsi"/>
          <w:b w:val="0"/>
          <w:bCs w:val="0"/>
          <w:color w:val="auto"/>
          <w:sz w:val="22"/>
          <w:shd w:val="clear" w:color="auto" w:fill="FFFFFF"/>
        </w:rPr>
        <w:t xml:space="preserve">. </w:t>
      </w:r>
      <w:r w:rsidR="00416FDD" w:rsidRPr="00237765">
        <w:rPr>
          <w:rStyle w:val="Strong"/>
          <w:rFonts w:asciiTheme="minorHAnsi" w:hAnsiTheme="minorHAnsi" w:cstheme="minorHAnsi"/>
          <w:b w:val="0"/>
          <w:bCs w:val="0"/>
          <w:color w:val="auto"/>
          <w:sz w:val="22"/>
          <w:shd w:val="clear" w:color="auto" w:fill="FFFFFF"/>
        </w:rPr>
        <w:t>Managed tracking and monitoring of scheduled test-training of all officers during active flights in identifying additional training when needed, within generated reports</w:t>
      </w:r>
      <w:r w:rsidR="00DB2FAE" w:rsidRPr="00237765">
        <w:rPr>
          <w:rStyle w:val="Strong"/>
          <w:rFonts w:asciiTheme="minorHAnsi" w:hAnsiTheme="minorHAnsi" w:cstheme="minorHAnsi"/>
          <w:b w:val="0"/>
          <w:bCs w:val="0"/>
          <w:color w:val="auto"/>
          <w:sz w:val="22"/>
          <w:shd w:val="clear" w:color="auto" w:fill="FFFFFF"/>
        </w:rPr>
        <w:t xml:space="preserve">. </w:t>
      </w:r>
      <w:r w:rsidR="00416FDD" w:rsidRPr="00237765">
        <w:rPr>
          <w:rStyle w:val="Strong"/>
          <w:rFonts w:asciiTheme="minorHAnsi" w:hAnsiTheme="minorHAnsi" w:cstheme="minorHAnsi"/>
          <w:b w:val="0"/>
          <w:bCs w:val="0"/>
          <w:color w:val="auto"/>
          <w:sz w:val="22"/>
          <w:shd w:val="clear" w:color="auto" w:fill="FFFFFF"/>
        </w:rPr>
        <w:t xml:space="preserve">Provided open communication and solutions for issues of identification tactics, to all co-workers, to identify </w:t>
      </w:r>
      <w:r w:rsidR="005E3A59" w:rsidRPr="00237765">
        <w:rPr>
          <w:rStyle w:val="Strong"/>
          <w:rFonts w:asciiTheme="minorHAnsi" w:hAnsiTheme="minorHAnsi" w:cstheme="minorHAnsi"/>
          <w:b w:val="0"/>
          <w:bCs w:val="0"/>
          <w:color w:val="auto"/>
          <w:sz w:val="22"/>
          <w:shd w:val="clear" w:color="auto" w:fill="FFFFFF"/>
        </w:rPr>
        <w:t>threats</w:t>
      </w:r>
      <w:r w:rsidR="00DB2FAE" w:rsidRPr="00237765">
        <w:rPr>
          <w:rStyle w:val="Strong"/>
          <w:rFonts w:asciiTheme="minorHAnsi" w:hAnsiTheme="minorHAnsi" w:cstheme="minorHAnsi"/>
          <w:b w:val="0"/>
          <w:bCs w:val="0"/>
          <w:color w:val="auto"/>
          <w:sz w:val="22"/>
          <w:shd w:val="clear" w:color="auto" w:fill="FFFFFF"/>
        </w:rPr>
        <w:t xml:space="preserve">. </w:t>
      </w:r>
      <w:r w:rsidR="00416FDD" w:rsidRPr="00237765">
        <w:rPr>
          <w:rStyle w:val="Strong"/>
          <w:rFonts w:asciiTheme="minorHAnsi" w:hAnsiTheme="minorHAnsi" w:cstheme="minorHAnsi"/>
          <w:b w:val="0"/>
          <w:bCs w:val="0"/>
          <w:color w:val="auto"/>
          <w:sz w:val="22"/>
          <w:shd w:val="clear" w:color="auto" w:fill="FFFFFF"/>
        </w:rPr>
        <w:t>Maintaining position as instructional/advisor officer to answer questions on suspicious threat devices, identified by TSA security tools</w:t>
      </w:r>
      <w:r w:rsidR="00416FDD" w:rsidRPr="00237765">
        <w:rPr>
          <w:rStyle w:val="Strong"/>
          <w:rFonts w:asciiTheme="minorHAnsi" w:hAnsiTheme="minorHAnsi" w:cstheme="minorHAnsi"/>
          <w:color w:val="auto"/>
          <w:sz w:val="22"/>
          <w:shd w:val="clear" w:color="auto" w:fill="FFFFFF"/>
        </w:rPr>
        <w:t xml:space="preserve"> </w:t>
      </w:r>
      <w:r w:rsidR="00416FDD" w:rsidRPr="00237765">
        <w:rPr>
          <w:rFonts w:asciiTheme="minorHAnsi" w:hAnsiTheme="minorHAnsi" w:cstheme="minorHAnsi"/>
          <w:bCs/>
          <w:color w:val="auto"/>
          <w:sz w:val="22"/>
        </w:rPr>
        <w:t xml:space="preserve">Ensure that fellow officers maintain </w:t>
      </w:r>
      <w:r w:rsidR="00E05F01" w:rsidRPr="00237765">
        <w:rPr>
          <w:rFonts w:asciiTheme="minorHAnsi" w:hAnsiTheme="minorHAnsi" w:cstheme="minorHAnsi"/>
          <w:bCs/>
          <w:color w:val="auto"/>
          <w:sz w:val="22"/>
        </w:rPr>
        <w:t>an elevated level</w:t>
      </w:r>
      <w:r w:rsidR="00416FDD" w:rsidRPr="00237765">
        <w:rPr>
          <w:rFonts w:asciiTheme="minorHAnsi" w:hAnsiTheme="minorHAnsi" w:cstheme="minorHAnsi"/>
          <w:bCs/>
          <w:color w:val="auto"/>
          <w:sz w:val="22"/>
        </w:rPr>
        <w:t xml:space="preserve"> of integrity in performing job duties by leading by example. </w:t>
      </w:r>
    </w:p>
    <w:p w14:paraId="3F1A2D7C" w14:textId="77777777" w:rsidR="00416FDD" w:rsidRPr="00237765" w:rsidRDefault="00416FDD" w:rsidP="00416FDD">
      <w:pPr>
        <w:tabs>
          <w:tab w:val="left" w:pos="360"/>
        </w:tabs>
        <w:ind w:left="3" w:hanging="360"/>
        <w:rPr>
          <w:rFonts w:asciiTheme="minorHAnsi" w:hAnsiTheme="minorHAnsi" w:cstheme="minorHAnsi"/>
          <w:bCs/>
          <w:sz w:val="22"/>
        </w:rPr>
      </w:pPr>
    </w:p>
    <w:p w14:paraId="7ED6AD79" w14:textId="77777777" w:rsidR="00C12EFF" w:rsidRDefault="00944666" w:rsidP="00416FDD">
      <w:pPr>
        <w:tabs>
          <w:tab w:val="left" w:pos="360"/>
        </w:tabs>
        <w:ind w:left="360" w:hanging="360"/>
        <w:rPr>
          <w:rFonts w:asciiTheme="minorHAnsi" w:hAnsiTheme="minorHAnsi" w:cstheme="minorHAnsi"/>
          <w:b/>
          <w:sz w:val="22"/>
        </w:rPr>
      </w:pPr>
      <w:r>
        <w:rPr>
          <w:rFonts w:asciiTheme="minorHAnsi" w:hAnsiTheme="minorHAnsi" w:cstheme="minorHAnsi"/>
          <w:b/>
          <w:sz w:val="22"/>
        </w:rPr>
        <w:t>Fraud Investigat</w:t>
      </w:r>
      <w:r w:rsidR="00C12EFF">
        <w:rPr>
          <w:rFonts w:asciiTheme="minorHAnsi" w:hAnsiTheme="minorHAnsi" w:cstheme="minorHAnsi"/>
          <w:b/>
          <w:sz w:val="22"/>
        </w:rPr>
        <w:t>or – Remote (9/16- 12/16)</w:t>
      </w:r>
    </w:p>
    <w:p w14:paraId="74320341" w14:textId="0780DBED" w:rsidR="00C12EFF" w:rsidRPr="0049331A" w:rsidRDefault="00C12EFF" w:rsidP="005D6E25">
      <w:pPr>
        <w:tabs>
          <w:tab w:val="left" w:pos="630"/>
        </w:tabs>
        <w:ind w:left="540" w:hanging="540"/>
        <w:rPr>
          <w:rFonts w:asciiTheme="minorHAnsi" w:hAnsiTheme="minorHAnsi" w:cstheme="minorHAnsi"/>
          <w:bCs/>
          <w:sz w:val="22"/>
        </w:rPr>
      </w:pPr>
      <w:r>
        <w:rPr>
          <w:rFonts w:asciiTheme="minorHAnsi" w:hAnsiTheme="minorHAnsi" w:cstheme="minorHAnsi"/>
          <w:b/>
          <w:sz w:val="22"/>
        </w:rPr>
        <w:lastRenderedPageBreak/>
        <w:tab/>
      </w:r>
      <w:r w:rsidR="0049331A" w:rsidRPr="0049331A">
        <w:rPr>
          <w:rFonts w:asciiTheme="minorHAnsi" w:hAnsiTheme="minorHAnsi" w:cstheme="minorHAnsi"/>
          <w:bCs/>
          <w:sz w:val="22"/>
        </w:rPr>
        <w:t xml:space="preserve">Mortgage Fraud Investigator for </w:t>
      </w:r>
      <w:r w:rsidR="0049331A">
        <w:rPr>
          <w:rFonts w:asciiTheme="minorHAnsi" w:hAnsiTheme="minorHAnsi" w:cstheme="minorHAnsi"/>
          <w:bCs/>
          <w:sz w:val="22"/>
        </w:rPr>
        <w:t xml:space="preserve">California based </w:t>
      </w:r>
      <w:r w:rsidR="0049331A" w:rsidRPr="0049331A">
        <w:rPr>
          <w:rFonts w:asciiTheme="minorHAnsi" w:hAnsiTheme="minorHAnsi" w:cstheme="minorHAnsi"/>
          <w:bCs/>
          <w:sz w:val="22"/>
        </w:rPr>
        <w:t>mortgage Broker</w:t>
      </w:r>
      <w:r w:rsidR="0049331A">
        <w:rPr>
          <w:rFonts w:asciiTheme="minorHAnsi" w:hAnsiTheme="minorHAnsi" w:cstheme="minorHAnsi"/>
          <w:bCs/>
          <w:sz w:val="22"/>
        </w:rPr>
        <w:t>.</w:t>
      </w:r>
      <w:r w:rsidR="005F7D18">
        <w:rPr>
          <w:rFonts w:asciiTheme="minorHAnsi" w:hAnsiTheme="minorHAnsi" w:cstheme="minorHAnsi"/>
          <w:bCs/>
          <w:sz w:val="22"/>
        </w:rPr>
        <w:t xml:space="preserve"> Providing reporting of all investigations of suspicious activities.</w:t>
      </w:r>
    </w:p>
    <w:p w14:paraId="3CD1B8EA" w14:textId="77777777" w:rsidR="00C12EFF" w:rsidRDefault="00C12EFF" w:rsidP="00416FDD">
      <w:pPr>
        <w:tabs>
          <w:tab w:val="left" w:pos="360"/>
        </w:tabs>
        <w:ind w:left="360" w:hanging="360"/>
        <w:rPr>
          <w:rFonts w:asciiTheme="minorHAnsi" w:hAnsiTheme="minorHAnsi" w:cstheme="minorHAnsi"/>
          <w:b/>
          <w:sz w:val="22"/>
        </w:rPr>
      </w:pPr>
    </w:p>
    <w:p w14:paraId="6A4FD6A5" w14:textId="0CCA0295" w:rsidR="00416FDD" w:rsidRPr="00237765" w:rsidRDefault="00416FDD" w:rsidP="00416FDD">
      <w:pPr>
        <w:tabs>
          <w:tab w:val="left" w:pos="360"/>
        </w:tabs>
        <w:ind w:left="360" w:hanging="360"/>
        <w:rPr>
          <w:rFonts w:asciiTheme="minorHAnsi" w:hAnsiTheme="minorHAnsi" w:cstheme="minorHAnsi"/>
          <w:b/>
          <w:sz w:val="22"/>
        </w:rPr>
      </w:pPr>
      <w:r w:rsidRPr="00237765">
        <w:rPr>
          <w:rFonts w:asciiTheme="minorHAnsi" w:hAnsiTheme="minorHAnsi" w:cstheme="minorHAnsi"/>
          <w:b/>
          <w:sz w:val="22"/>
        </w:rPr>
        <w:t xml:space="preserve">Senior Fraud Investigator/Fraud Prevention- US Bank, Owensboro, KY (10/12- 6/16)   </w:t>
      </w:r>
    </w:p>
    <w:p w14:paraId="22979191" w14:textId="606855D4" w:rsidR="00416FDD" w:rsidRPr="00237765" w:rsidRDefault="00416FDD" w:rsidP="005D6E25">
      <w:pPr>
        <w:tabs>
          <w:tab w:val="left" w:pos="90"/>
        </w:tabs>
        <w:spacing w:line="240" w:lineRule="auto"/>
        <w:ind w:left="540" w:firstLine="0"/>
        <w:rPr>
          <w:rFonts w:asciiTheme="minorHAnsi" w:hAnsiTheme="minorHAnsi" w:cstheme="minorHAnsi"/>
          <w:bCs/>
          <w:color w:val="auto"/>
          <w:sz w:val="22"/>
        </w:rPr>
      </w:pPr>
      <w:r w:rsidRPr="00237765">
        <w:rPr>
          <w:rFonts w:asciiTheme="minorHAnsi" w:hAnsiTheme="minorHAnsi" w:cstheme="minorHAnsi"/>
          <w:bCs/>
          <w:color w:val="auto"/>
          <w:sz w:val="22"/>
        </w:rPr>
        <w:t xml:space="preserve">High monthly volume of successful investigations/closed mortgage loan files, resulting in accurate and detailed reports to several audiences, including upper management and government agencies such as Financial Crimes Enforcement Network (FinCen) </w:t>
      </w:r>
      <w:r w:rsidRPr="00237765">
        <w:rPr>
          <w:rFonts w:asciiTheme="minorHAnsi" w:eastAsia="Times New Roman" w:hAnsiTheme="minorHAnsi" w:cstheme="minorHAnsi"/>
          <w:bCs/>
          <w:color w:val="auto"/>
          <w:sz w:val="22"/>
        </w:rPr>
        <w:t>Developed and implement effective fraud detection, training, and prevention strategies to mitigate fraud losses while ensuring an appropriate balance between risk and customer experience</w:t>
      </w:r>
      <w:r w:rsidR="00DB2FAE" w:rsidRPr="00237765">
        <w:rPr>
          <w:rFonts w:asciiTheme="minorHAnsi" w:eastAsia="Times New Roman" w:hAnsiTheme="minorHAnsi" w:cstheme="minorHAnsi"/>
          <w:bCs/>
          <w:color w:val="auto"/>
          <w:sz w:val="22"/>
        </w:rPr>
        <w:t xml:space="preserve">. </w:t>
      </w:r>
      <w:r w:rsidRPr="00237765">
        <w:rPr>
          <w:rFonts w:asciiTheme="minorHAnsi" w:eastAsia="Times New Roman" w:hAnsiTheme="minorHAnsi" w:cstheme="minorHAnsi"/>
          <w:bCs/>
          <w:color w:val="auto"/>
          <w:sz w:val="22"/>
        </w:rPr>
        <w:t>Enhanced risk detection and prevention</w:t>
      </w:r>
      <w:r w:rsidRPr="00237765">
        <w:rPr>
          <w:rFonts w:asciiTheme="minorHAnsi" w:hAnsiTheme="minorHAnsi" w:cstheme="minorHAnsi"/>
          <w:bCs/>
          <w:color w:val="auto"/>
          <w:sz w:val="22"/>
        </w:rPr>
        <w:t xml:space="preserve"> while a</w:t>
      </w:r>
      <w:r w:rsidRPr="00237765">
        <w:rPr>
          <w:rFonts w:asciiTheme="minorHAnsi" w:eastAsia="Times New Roman" w:hAnsiTheme="minorHAnsi" w:cstheme="minorHAnsi"/>
          <w:bCs/>
          <w:color w:val="auto"/>
          <w:sz w:val="22"/>
        </w:rPr>
        <w:t>dhering to strict governmental audit requirements</w:t>
      </w:r>
      <w:r w:rsidR="00DB2FAE" w:rsidRPr="00237765">
        <w:rPr>
          <w:rFonts w:asciiTheme="minorHAnsi" w:eastAsia="Times New Roman" w:hAnsiTheme="minorHAnsi" w:cstheme="minorHAnsi"/>
          <w:bCs/>
          <w:color w:val="auto"/>
          <w:sz w:val="22"/>
        </w:rPr>
        <w:t xml:space="preserve">. </w:t>
      </w:r>
      <w:r w:rsidRPr="00237765">
        <w:rPr>
          <w:rFonts w:asciiTheme="minorHAnsi" w:hAnsiTheme="minorHAnsi" w:cstheme="minorHAnsi"/>
          <w:bCs/>
          <w:color w:val="auto"/>
          <w:sz w:val="22"/>
        </w:rPr>
        <w:t xml:space="preserve">Senior director for new audit data management system to monitor and control suspicious financial loan transactions, identified within and outside financial institutions. Conducted repetitive testing to ensure accuracy of data and prevent </w:t>
      </w:r>
      <w:r w:rsidR="005E3A59" w:rsidRPr="00237765">
        <w:rPr>
          <w:rFonts w:asciiTheme="minorHAnsi" w:hAnsiTheme="minorHAnsi" w:cstheme="minorHAnsi"/>
          <w:bCs/>
          <w:color w:val="auto"/>
          <w:sz w:val="22"/>
        </w:rPr>
        <w:t>data</w:t>
      </w:r>
      <w:r w:rsidRPr="00237765">
        <w:rPr>
          <w:rFonts w:asciiTheme="minorHAnsi" w:hAnsiTheme="minorHAnsi" w:cstheme="minorHAnsi"/>
          <w:bCs/>
          <w:color w:val="auto"/>
          <w:sz w:val="22"/>
        </w:rPr>
        <w:t xml:space="preserve"> security breaches. Successfully articulated and identified valid complaints to determine investigation status and assigning files to appropriate investigator.</w:t>
      </w:r>
    </w:p>
    <w:p w14:paraId="2BB832FB" w14:textId="77777777" w:rsidR="00416FDD" w:rsidRPr="00237765" w:rsidRDefault="00416FDD" w:rsidP="005D6E25">
      <w:pPr>
        <w:tabs>
          <w:tab w:val="left" w:pos="0"/>
        </w:tabs>
        <w:spacing w:line="259" w:lineRule="auto"/>
        <w:ind w:left="0" w:firstLine="180"/>
        <w:rPr>
          <w:rFonts w:asciiTheme="minorHAnsi" w:hAnsiTheme="minorHAnsi" w:cstheme="minorHAnsi"/>
          <w:bCs/>
          <w:sz w:val="22"/>
        </w:rPr>
      </w:pPr>
    </w:p>
    <w:p w14:paraId="7716695F" w14:textId="77777777" w:rsidR="005D6E25" w:rsidRDefault="00416FDD" w:rsidP="005D6E25">
      <w:pPr>
        <w:shd w:val="clear" w:color="auto" w:fill="FFFFFF"/>
        <w:tabs>
          <w:tab w:val="left" w:pos="0"/>
        </w:tabs>
        <w:spacing w:line="240" w:lineRule="auto"/>
        <w:ind w:left="0" w:firstLine="0"/>
        <w:textAlignment w:val="baseline"/>
        <w:rPr>
          <w:rFonts w:asciiTheme="minorHAnsi" w:hAnsiTheme="minorHAnsi" w:cstheme="minorHAnsi"/>
          <w:b/>
          <w:sz w:val="22"/>
        </w:rPr>
      </w:pPr>
      <w:r w:rsidRPr="00237765">
        <w:rPr>
          <w:rFonts w:asciiTheme="minorHAnsi" w:hAnsiTheme="minorHAnsi" w:cstheme="minorHAnsi"/>
          <w:bCs/>
          <w:sz w:val="22"/>
        </w:rPr>
        <w:t>S</w:t>
      </w:r>
      <w:r w:rsidRPr="00237765">
        <w:rPr>
          <w:rFonts w:asciiTheme="minorHAnsi" w:hAnsiTheme="minorHAnsi" w:cstheme="minorHAnsi"/>
          <w:b/>
          <w:sz w:val="22"/>
        </w:rPr>
        <w:t>enior Fraud Investigator/Fraud Prevention, Flagstar Bank, Troy, MI (08/11- 10/12)</w:t>
      </w:r>
    </w:p>
    <w:p w14:paraId="2B33AEB6" w14:textId="7C5127F0" w:rsidR="00416FDD" w:rsidRPr="00237765" w:rsidRDefault="00416FDD" w:rsidP="005D6E25">
      <w:pPr>
        <w:shd w:val="clear" w:color="auto" w:fill="FFFFFF"/>
        <w:tabs>
          <w:tab w:val="left" w:pos="630"/>
        </w:tabs>
        <w:spacing w:line="240" w:lineRule="auto"/>
        <w:ind w:left="630" w:firstLine="0"/>
        <w:textAlignment w:val="baseline"/>
        <w:rPr>
          <w:rFonts w:asciiTheme="minorHAnsi" w:eastAsia="Times New Roman" w:hAnsiTheme="minorHAnsi" w:cstheme="minorHAnsi"/>
          <w:bCs/>
          <w:sz w:val="22"/>
        </w:rPr>
      </w:pPr>
      <w:r w:rsidRPr="00237765">
        <w:rPr>
          <w:rFonts w:asciiTheme="minorHAnsi" w:hAnsiTheme="minorHAnsi" w:cstheme="minorHAnsi"/>
          <w:bCs/>
          <w:color w:val="auto"/>
          <w:sz w:val="22"/>
        </w:rPr>
        <w:t>Monitored department complaint database</w:t>
      </w:r>
      <w:r w:rsidR="00DB2FAE" w:rsidRPr="00237765">
        <w:rPr>
          <w:rFonts w:asciiTheme="minorHAnsi" w:hAnsiTheme="minorHAnsi" w:cstheme="minorHAnsi"/>
          <w:bCs/>
          <w:color w:val="auto"/>
          <w:sz w:val="22"/>
        </w:rPr>
        <w:t xml:space="preserve">. </w:t>
      </w:r>
      <w:r w:rsidRPr="00237765">
        <w:rPr>
          <w:rFonts w:asciiTheme="minorHAnsi" w:hAnsiTheme="minorHAnsi" w:cstheme="minorHAnsi"/>
          <w:bCs/>
          <w:color w:val="auto"/>
          <w:sz w:val="22"/>
        </w:rPr>
        <w:t xml:space="preserve">High monthly volume of </w:t>
      </w:r>
      <w:r w:rsidR="005E3A59" w:rsidRPr="00237765">
        <w:rPr>
          <w:rFonts w:asciiTheme="minorHAnsi" w:hAnsiTheme="minorHAnsi" w:cstheme="minorHAnsi"/>
          <w:bCs/>
          <w:color w:val="auto"/>
          <w:sz w:val="22"/>
        </w:rPr>
        <w:t>successfully</w:t>
      </w:r>
      <w:r w:rsidRPr="00237765">
        <w:rPr>
          <w:rFonts w:asciiTheme="minorHAnsi" w:hAnsiTheme="minorHAnsi" w:cstheme="minorHAnsi"/>
          <w:bCs/>
          <w:color w:val="auto"/>
          <w:sz w:val="22"/>
        </w:rPr>
        <w:t xml:space="preserve"> audited closed loan files, including credit and appraisal case file investigations</w:t>
      </w:r>
      <w:r w:rsidR="00DB2FAE" w:rsidRPr="00237765">
        <w:rPr>
          <w:rFonts w:asciiTheme="minorHAnsi" w:hAnsiTheme="minorHAnsi" w:cstheme="minorHAnsi"/>
          <w:bCs/>
          <w:color w:val="auto"/>
          <w:sz w:val="22"/>
        </w:rPr>
        <w:t xml:space="preserve">. </w:t>
      </w:r>
      <w:r w:rsidRPr="00237765">
        <w:rPr>
          <w:rFonts w:asciiTheme="minorHAnsi" w:hAnsiTheme="minorHAnsi" w:cstheme="minorHAnsi"/>
          <w:bCs/>
          <w:color w:val="auto"/>
          <w:sz w:val="22"/>
        </w:rPr>
        <w:t>Conducted a complete audit of entire mortgage loan file and verified all information, including identity, income, asset/financial verification, using many fraud investigative tools</w:t>
      </w:r>
      <w:r w:rsidR="00DB2FAE" w:rsidRPr="00237765">
        <w:rPr>
          <w:rFonts w:asciiTheme="minorHAnsi" w:hAnsiTheme="minorHAnsi" w:cstheme="minorHAnsi"/>
          <w:bCs/>
          <w:color w:val="auto"/>
          <w:sz w:val="22"/>
        </w:rPr>
        <w:t xml:space="preserve">. </w:t>
      </w:r>
      <w:r w:rsidRPr="00237765">
        <w:rPr>
          <w:rFonts w:asciiTheme="minorHAnsi" w:hAnsiTheme="minorHAnsi" w:cstheme="minorHAnsi"/>
          <w:bCs/>
          <w:color w:val="auto"/>
          <w:sz w:val="22"/>
        </w:rPr>
        <w:t>Mortgage fraud trends identified, audit procedures were reviewed and reported to appropriate departments, including federal agencies with potential fraud prevention procedures</w:t>
      </w:r>
      <w:r w:rsidR="00DB2FAE" w:rsidRPr="00237765">
        <w:rPr>
          <w:rFonts w:asciiTheme="minorHAnsi" w:hAnsiTheme="minorHAnsi" w:cstheme="minorHAnsi"/>
          <w:bCs/>
          <w:color w:val="auto"/>
          <w:sz w:val="22"/>
        </w:rPr>
        <w:t xml:space="preserve">. </w:t>
      </w:r>
      <w:r w:rsidRPr="00237765">
        <w:rPr>
          <w:rFonts w:asciiTheme="minorHAnsi" w:hAnsiTheme="minorHAnsi" w:cstheme="minorHAnsi"/>
          <w:bCs/>
          <w:color w:val="auto"/>
          <w:sz w:val="22"/>
        </w:rPr>
        <w:t>Successful writing skills in satisfying government agencies in reporting Suspicious account transactions reports (SAR) by detail reporting of suspicious activity discovered in investigations</w:t>
      </w:r>
      <w:r w:rsidR="00DB2FAE" w:rsidRPr="00237765">
        <w:rPr>
          <w:rFonts w:asciiTheme="minorHAnsi" w:hAnsiTheme="minorHAnsi" w:cstheme="minorHAnsi"/>
          <w:bCs/>
          <w:color w:val="auto"/>
          <w:sz w:val="22"/>
        </w:rPr>
        <w:t xml:space="preserve">. </w:t>
      </w:r>
      <w:r w:rsidRPr="00237765">
        <w:rPr>
          <w:rFonts w:asciiTheme="minorHAnsi" w:hAnsiTheme="minorHAnsi" w:cstheme="minorHAnsi"/>
          <w:bCs/>
          <w:color w:val="auto"/>
          <w:sz w:val="22"/>
        </w:rPr>
        <w:t xml:space="preserve">Additional reports written to executives regarding remedies for fraud prevention, explaining suspicious transactions and </w:t>
      </w:r>
      <w:r w:rsidR="00332FEA" w:rsidRPr="00237765">
        <w:rPr>
          <w:rFonts w:asciiTheme="minorHAnsi" w:hAnsiTheme="minorHAnsi" w:cstheme="minorHAnsi"/>
          <w:bCs/>
          <w:color w:val="auto"/>
          <w:sz w:val="22"/>
        </w:rPr>
        <w:t>suggesting</w:t>
      </w:r>
      <w:r w:rsidRPr="00237765">
        <w:rPr>
          <w:rFonts w:asciiTheme="minorHAnsi" w:hAnsiTheme="minorHAnsi" w:cstheme="minorHAnsi"/>
          <w:bCs/>
          <w:color w:val="auto"/>
          <w:sz w:val="22"/>
        </w:rPr>
        <w:t xml:space="preserve"> future fraud prevention methodology, minimizing losses to </w:t>
      </w:r>
      <w:r w:rsidR="00237765" w:rsidRPr="00237765">
        <w:rPr>
          <w:rFonts w:asciiTheme="minorHAnsi" w:hAnsiTheme="minorHAnsi" w:cstheme="minorHAnsi"/>
          <w:bCs/>
          <w:color w:val="auto"/>
          <w:sz w:val="22"/>
        </w:rPr>
        <w:t>company.</w:t>
      </w:r>
    </w:p>
    <w:p w14:paraId="411F54E8" w14:textId="77777777" w:rsidR="00416FDD" w:rsidRPr="00237765" w:rsidRDefault="00416FDD" w:rsidP="00A367DB">
      <w:pPr>
        <w:ind w:hanging="13"/>
        <w:rPr>
          <w:rFonts w:asciiTheme="minorHAnsi" w:eastAsia="Times New Roman" w:hAnsiTheme="minorHAnsi" w:cstheme="minorHAnsi"/>
          <w:bCs/>
          <w:sz w:val="22"/>
        </w:rPr>
      </w:pPr>
    </w:p>
    <w:p w14:paraId="0859C064" w14:textId="5FDCC9E8" w:rsidR="00416FDD" w:rsidRPr="00237765" w:rsidRDefault="00416FDD" w:rsidP="002E7456">
      <w:pPr>
        <w:ind w:hanging="13"/>
        <w:jc w:val="center"/>
        <w:rPr>
          <w:rFonts w:asciiTheme="minorHAnsi" w:eastAsia="Times New Roman" w:hAnsiTheme="minorHAnsi" w:cstheme="minorHAnsi"/>
          <w:b/>
          <w:sz w:val="22"/>
          <w:u w:val="single"/>
        </w:rPr>
      </w:pPr>
      <w:r w:rsidRPr="00237765">
        <w:rPr>
          <w:rFonts w:asciiTheme="minorHAnsi" w:eastAsia="Times New Roman" w:hAnsiTheme="minorHAnsi" w:cstheme="minorHAnsi"/>
          <w:b/>
          <w:sz w:val="22"/>
          <w:u w:val="single"/>
        </w:rPr>
        <w:t>EDUCATION</w:t>
      </w:r>
    </w:p>
    <w:p w14:paraId="4FB5DEB9" w14:textId="33C019E9" w:rsidR="00416FDD" w:rsidRPr="00237765" w:rsidRDefault="00416FDD" w:rsidP="00416FDD">
      <w:pPr>
        <w:spacing w:after="3" w:line="259" w:lineRule="auto"/>
        <w:ind w:left="20" w:hanging="10"/>
        <w:jc w:val="center"/>
        <w:rPr>
          <w:rFonts w:asciiTheme="minorHAnsi" w:hAnsiTheme="minorHAnsi" w:cstheme="minorHAnsi"/>
          <w:bCs/>
          <w:sz w:val="22"/>
        </w:rPr>
      </w:pPr>
      <w:r w:rsidRPr="00237765">
        <w:rPr>
          <w:rFonts w:asciiTheme="minorHAnsi" w:hAnsiTheme="minorHAnsi" w:cstheme="minorHAnsi"/>
          <w:bCs/>
          <w:sz w:val="22"/>
        </w:rPr>
        <w:t>Master</w:t>
      </w:r>
      <w:r w:rsidR="0008263F">
        <w:rPr>
          <w:rFonts w:asciiTheme="minorHAnsi" w:hAnsiTheme="minorHAnsi" w:cstheme="minorHAnsi"/>
          <w:bCs/>
          <w:sz w:val="22"/>
        </w:rPr>
        <w:t xml:space="preserve"> of</w:t>
      </w:r>
      <w:r w:rsidRPr="00237765">
        <w:rPr>
          <w:rFonts w:asciiTheme="minorHAnsi" w:hAnsiTheme="minorHAnsi" w:cstheme="minorHAnsi"/>
          <w:bCs/>
          <w:sz w:val="22"/>
        </w:rPr>
        <w:t xml:space="preserve"> Business Administration degree- Brescia University- Graduation May 2021</w:t>
      </w:r>
    </w:p>
    <w:p w14:paraId="38A80027" w14:textId="14E80EBC" w:rsidR="00237765" w:rsidRDefault="00416FDD" w:rsidP="005D6E25">
      <w:pPr>
        <w:spacing w:after="3" w:line="259" w:lineRule="auto"/>
        <w:ind w:left="20" w:hanging="10"/>
        <w:jc w:val="center"/>
        <w:rPr>
          <w:rFonts w:asciiTheme="minorHAnsi" w:hAnsiTheme="minorHAnsi" w:cstheme="minorHAnsi"/>
          <w:bCs/>
          <w:sz w:val="22"/>
        </w:rPr>
      </w:pPr>
      <w:r w:rsidRPr="00237765">
        <w:rPr>
          <w:rFonts w:asciiTheme="minorHAnsi" w:hAnsiTheme="minorHAnsi" w:cstheme="minorHAnsi"/>
          <w:bCs/>
          <w:sz w:val="22"/>
        </w:rPr>
        <w:t>Bachelor’s degree-Interdisciplinary Studies-Western Kentucky University- Graduation December 2017</w:t>
      </w:r>
    </w:p>
    <w:p w14:paraId="22BBAFEE" w14:textId="79C07F27" w:rsidR="005F7D18" w:rsidRDefault="005302C3" w:rsidP="005D6E25">
      <w:pPr>
        <w:spacing w:after="3" w:line="259" w:lineRule="auto"/>
        <w:ind w:left="20" w:hanging="10"/>
        <w:jc w:val="center"/>
      </w:pPr>
      <w:r>
        <w:rPr>
          <w:rFonts w:asciiTheme="minorHAnsi" w:hAnsiTheme="minorHAnsi" w:cstheme="minorHAnsi"/>
          <w:bCs/>
          <w:sz w:val="22"/>
        </w:rPr>
        <w:t>Annual c</w:t>
      </w:r>
      <w:r w:rsidR="005F7D18">
        <w:rPr>
          <w:rFonts w:asciiTheme="minorHAnsi" w:hAnsiTheme="minorHAnsi" w:cstheme="minorHAnsi"/>
          <w:bCs/>
          <w:sz w:val="22"/>
        </w:rPr>
        <w:t xml:space="preserve">ontinuing education with ACFE and Federal Regulatory </w:t>
      </w:r>
      <w:r w:rsidR="002552E7">
        <w:rPr>
          <w:rFonts w:asciiTheme="minorHAnsi" w:hAnsiTheme="minorHAnsi" w:cstheme="minorHAnsi"/>
          <w:bCs/>
          <w:sz w:val="22"/>
        </w:rPr>
        <w:t>requirements.</w:t>
      </w:r>
      <w:r w:rsidR="00E70DA5">
        <w:rPr>
          <w:rFonts w:asciiTheme="minorHAnsi" w:hAnsiTheme="minorHAnsi" w:cstheme="minorHAnsi"/>
          <w:bCs/>
          <w:sz w:val="22"/>
        </w:rPr>
        <w:t xml:space="preserve"> SIE completed.</w:t>
      </w:r>
    </w:p>
    <w:sectPr w:rsidR="005F7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2563"/>
    <w:multiLevelType w:val="multilevel"/>
    <w:tmpl w:val="DE8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F310E5"/>
    <w:multiLevelType w:val="multilevel"/>
    <w:tmpl w:val="8392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7D5F23"/>
    <w:multiLevelType w:val="multilevel"/>
    <w:tmpl w:val="2D3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A744F9"/>
    <w:multiLevelType w:val="multilevel"/>
    <w:tmpl w:val="A72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C44F1D"/>
    <w:multiLevelType w:val="multilevel"/>
    <w:tmpl w:val="A9B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783822">
    <w:abstractNumId w:val="3"/>
  </w:num>
  <w:num w:numId="2" w16cid:durableId="1317226383">
    <w:abstractNumId w:val="0"/>
  </w:num>
  <w:num w:numId="3" w16cid:durableId="1693216386">
    <w:abstractNumId w:val="2"/>
  </w:num>
  <w:num w:numId="4" w16cid:durableId="158472841">
    <w:abstractNumId w:val="4"/>
  </w:num>
  <w:num w:numId="5" w16cid:durableId="103416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DB"/>
    <w:rsid w:val="0001449B"/>
    <w:rsid w:val="0008263F"/>
    <w:rsid w:val="000C363F"/>
    <w:rsid w:val="00104292"/>
    <w:rsid w:val="00127D60"/>
    <w:rsid w:val="00223F32"/>
    <w:rsid w:val="002273F7"/>
    <w:rsid w:val="00237765"/>
    <w:rsid w:val="002552E7"/>
    <w:rsid w:val="002E7456"/>
    <w:rsid w:val="00332FEA"/>
    <w:rsid w:val="003506E5"/>
    <w:rsid w:val="0037562E"/>
    <w:rsid w:val="00416FDD"/>
    <w:rsid w:val="00445E48"/>
    <w:rsid w:val="0049331A"/>
    <w:rsid w:val="004B6D2C"/>
    <w:rsid w:val="004B7B3D"/>
    <w:rsid w:val="004D303A"/>
    <w:rsid w:val="005302C3"/>
    <w:rsid w:val="005D6E25"/>
    <w:rsid w:val="005E3A59"/>
    <w:rsid w:val="005F7D18"/>
    <w:rsid w:val="006368D5"/>
    <w:rsid w:val="00637201"/>
    <w:rsid w:val="00753FC5"/>
    <w:rsid w:val="00812727"/>
    <w:rsid w:val="00820155"/>
    <w:rsid w:val="00865EFD"/>
    <w:rsid w:val="00932CC0"/>
    <w:rsid w:val="00933E8F"/>
    <w:rsid w:val="009359CB"/>
    <w:rsid w:val="00944666"/>
    <w:rsid w:val="0094709E"/>
    <w:rsid w:val="00A13CBC"/>
    <w:rsid w:val="00A367DB"/>
    <w:rsid w:val="00AA60F4"/>
    <w:rsid w:val="00AB4FB3"/>
    <w:rsid w:val="00B77CB1"/>
    <w:rsid w:val="00C05F5A"/>
    <w:rsid w:val="00C12EFF"/>
    <w:rsid w:val="00C61394"/>
    <w:rsid w:val="00C97CAF"/>
    <w:rsid w:val="00CA1E8C"/>
    <w:rsid w:val="00D52BC7"/>
    <w:rsid w:val="00D661B7"/>
    <w:rsid w:val="00DB2FAE"/>
    <w:rsid w:val="00DB43BF"/>
    <w:rsid w:val="00DF230A"/>
    <w:rsid w:val="00E05F01"/>
    <w:rsid w:val="00E70DA5"/>
    <w:rsid w:val="00EE1479"/>
    <w:rsid w:val="00EE4EB3"/>
    <w:rsid w:val="00FB4221"/>
    <w:rsid w:val="00FC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411E"/>
  <w15:chartTrackingRefBased/>
  <w15:docId w15:val="{D53E8D16-20C3-458D-87BD-336B5A8F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DB"/>
    <w:pPr>
      <w:spacing w:after="0" w:line="249" w:lineRule="auto"/>
      <w:ind w:left="373" w:hanging="370"/>
    </w:pPr>
    <w:rPr>
      <w:rFonts w:ascii="Calibri" w:eastAsia="Calibri" w:hAnsi="Calibri" w:cs="Calibri"/>
      <w:color w:val="000000"/>
      <w:kern w:val="0"/>
      <w:sz w:val="24"/>
      <w14:ligatures w14:val="none"/>
    </w:rPr>
  </w:style>
  <w:style w:type="paragraph" w:styleId="Heading1">
    <w:name w:val="heading 1"/>
    <w:next w:val="Normal"/>
    <w:link w:val="Heading1Char"/>
    <w:uiPriority w:val="9"/>
    <w:unhideWhenUsed/>
    <w:qFormat/>
    <w:rsid w:val="00A367DB"/>
    <w:pPr>
      <w:keepNext/>
      <w:keepLines/>
      <w:spacing w:after="0"/>
      <w:ind w:left="10" w:hanging="10"/>
      <w:jc w:val="center"/>
      <w:outlineLvl w:val="0"/>
    </w:pPr>
    <w:rPr>
      <w:rFonts w:ascii="Calibri" w:eastAsia="Calibri" w:hAnsi="Calibri" w:cs="Calibri"/>
      <w:b/>
      <w:color w:val="000000"/>
      <w:kern w:val="0"/>
      <w:sz w:val="24"/>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7DB"/>
    <w:rPr>
      <w:rFonts w:ascii="Calibri" w:eastAsia="Calibri" w:hAnsi="Calibri" w:cs="Calibri"/>
      <w:b/>
      <w:color w:val="000000"/>
      <w:kern w:val="0"/>
      <w:sz w:val="24"/>
      <w:u w:val="single" w:color="000000"/>
      <w14:ligatures w14:val="none"/>
    </w:rPr>
  </w:style>
  <w:style w:type="character" w:styleId="Strong">
    <w:name w:val="Strong"/>
    <w:basedOn w:val="DefaultParagraphFont"/>
    <w:uiPriority w:val="22"/>
    <w:qFormat/>
    <w:rsid w:val="00416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2899">
      <w:bodyDiv w:val="1"/>
      <w:marLeft w:val="0"/>
      <w:marRight w:val="0"/>
      <w:marTop w:val="0"/>
      <w:marBottom w:val="0"/>
      <w:divBdr>
        <w:top w:val="none" w:sz="0" w:space="0" w:color="auto"/>
        <w:left w:val="none" w:sz="0" w:space="0" w:color="auto"/>
        <w:bottom w:val="none" w:sz="0" w:space="0" w:color="auto"/>
        <w:right w:val="none" w:sz="0" w:space="0" w:color="auto"/>
      </w:divBdr>
      <w:divsChild>
        <w:div w:id="666904087">
          <w:marLeft w:val="0"/>
          <w:marRight w:val="0"/>
          <w:marTop w:val="0"/>
          <w:marBottom w:val="0"/>
          <w:divBdr>
            <w:top w:val="none" w:sz="0" w:space="0" w:color="auto"/>
            <w:left w:val="none" w:sz="0" w:space="0" w:color="auto"/>
            <w:bottom w:val="none" w:sz="0" w:space="0" w:color="auto"/>
            <w:right w:val="none" w:sz="0" w:space="0" w:color="auto"/>
          </w:divBdr>
        </w:div>
        <w:div w:id="1297683082">
          <w:marLeft w:val="0"/>
          <w:marRight w:val="0"/>
          <w:marTop w:val="0"/>
          <w:marBottom w:val="0"/>
          <w:divBdr>
            <w:top w:val="none" w:sz="0" w:space="0" w:color="auto"/>
            <w:left w:val="none" w:sz="0" w:space="0" w:color="auto"/>
            <w:bottom w:val="none" w:sz="0" w:space="0" w:color="auto"/>
            <w:right w:val="none" w:sz="0" w:space="0" w:color="auto"/>
          </w:divBdr>
        </w:div>
        <w:div w:id="776683722">
          <w:marLeft w:val="0"/>
          <w:marRight w:val="0"/>
          <w:marTop w:val="0"/>
          <w:marBottom w:val="0"/>
          <w:divBdr>
            <w:top w:val="none" w:sz="0" w:space="0" w:color="auto"/>
            <w:left w:val="none" w:sz="0" w:space="0" w:color="auto"/>
            <w:bottom w:val="none" w:sz="0" w:space="0" w:color="auto"/>
            <w:right w:val="none" w:sz="0" w:space="0" w:color="auto"/>
          </w:divBdr>
        </w:div>
        <w:div w:id="236214584">
          <w:marLeft w:val="0"/>
          <w:marRight w:val="0"/>
          <w:marTop w:val="0"/>
          <w:marBottom w:val="0"/>
          <w:divBdr>
            <w:top w:val="none" w:sz="0" w:space="0" w:color="auto"/>
            <w:left w:val="none" w:sz="0" w:space="0" w:color="auto"/>
            <w:bottom w:val="none" w:sz="0" w:space="0" w:color="auto"/>
            <w:right w:val="none" w:sz="0" w:space="0" w:color="auto"/>
          </w:divBdr>
        </w:div>
        <w:div w:id="1366905978">
          <w:marLeft w:val="0"/>
          <w:marRight w:val="0"/>
          <w:marTop w:val="0"/>
          <w:marBottom w:val="0"/>
          <w:divBdr>
            <w:top w:val="none" w:sz="0" w:space="0" w:color="auto"/>
            <w:left w:val="none" w:sz="0" w:space="0" w:color="auto"/>
            <w:bottom w:val="none" w:sz="0" w:space="0" w:color="auto"/>
            <w:right w:val="none" w:sz="0" w:space="0" w:color="auto"/>
          </w:divBdr>
        </w:div>
        <w:div w:id="770007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6EDB7-AAD0-434D-9A4F-726D535A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Moree</dc:creator>
  <cp:keywords/>
  <dc:description/>
  <cp:lastModifiedBy>Tony Moree</cp:lastModifiedBy>
  <cp:revision>29</cp:revision>
  <dcterms:created xsi:type="dcterms:W3CDTF">2025-09-23T13:47:00Z</dcterms:created>
  <dcterms:modified xsi:type="dcterms:W3CDTF">2025-09-23T14:47:00Z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-1903241421</vt:i4>
  </property>
</Properties>
</file>