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3956" w14:textId="7942FEF2" w:rsidR="007C6CE7" w:rsidRPr="00506749" w:rsidRDefault="00392102" w:rsidP="00245330">
      <w:pPr>
        <w:rPr>
          <w:rFonts w:ascii="Comic Sans MS" w:hAnsi="Comic Sans MS" w:cs="Times New Roman"/>
          <w:sz w:val="36"/>
          <w:szCs w:val="36"/>
        </w:rPr>
      </w:pPr>
      <w:r w:rsidRPr="00506749">
        <w:rPr>
          <w:rFonts w:ascii="Comic Sans MS" w:hAnsi="Comic Sans MS" w:cs="Times New Roman"/>
          <w:sz w:val="36"/>
          <w:szCs w:val="36"/>
        </w:rPr>
        <w:t>ADELEYE GBEMISOLA PRISCILLA</w:t>
      </w:r>
    </w:p>
    <w:p w14:paraId="0F5D7F24" w14:textId="17F4BC8F" w:rsidR="00A04536" w:rsidRPr="00506749" w:rsidRDefault="00000000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hyperlink r:id="rId5" w:history="1">
        <w:r w:rsidR="00325762" w:rsidRPr="00A04536">
          <w:rPr>
            <w:rStyle w:val="Hyperlink"/>
            <w:rFonts w:ascii="Comic Sans MS" w:eastAsia="Times New Roman" w:hAnsi="Comic Sans MS" w:cs="Times New Roman"/>
            <w:kern w:val="0"/>
            <w:sz w:val="24"/>
            <w:szCs w:val="24"/>
            <w14:ligatures w14:val="none"/>
          </w:rPr>
          <w:t>Adetayopriscilla@gmail.com</w:t>
        </w:r>
      </w:hyperlink>
      <w:r w:rsidR="00325762"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br/>
        <w:t>÷ 07030208787</w:t>
      </w:r>
      <w:r w:rsidR="00325762"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br/>
        <w:t xml:space="preserve">9 20 GRA, Behind Immigration Office, Opposite De </w:t>
      </w:r>
      <w:proofErr w:type="spellStart"/>
      <w:r w:rsidR="00325762"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Baydot</w:t>
      </w:r>
      <w:proofErr w:type="spellEnd"/>
      <w:r w:rsidR="00325762"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 Guesthouse and Event Centre Ado-Ekiti, Ekiti State 360101</w:t>
      </w:r>
    </w:p>
    <w:p w14:paraId="59946B87" w14:textId="77777777" w:rsidR="00506749" w:rsidRPr="00A04536" w:rsidRDefault="00506749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7"/>
          <w:szCs w:val="27"/>
          <w14:ligatures w14:val="none"/>
        </w:rPr>
      </w:pPr>
    </w:p>
    <w:p w14:paraId="09A26731" w14:textId="38135156" w:rsidR="00506749" w:rsidRPr="00506749" w:rsidRDefault="00325762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 w:rsidRPr="00506749">
        <w:rPr>
          <w:rFonts w:ascii="Comic Sans MS" w:eastAsia="Times New Roman" w:hAnsi="Comic Sans MS" w:cs="Times New Roman"/>
          <w:color w:val="222222"/>
          <w:kern w:val="0"/>
          <w:sz w:val="28"/>
          <w:szCs w:val="28"/>
          <w14:ligatures w14:val="none"/>
        </w:rPr>
        <w:t>PERSONAL STATEMENT</w:t>
      </w:r>
    </w:p>
    <w:p w14:paraId="2ECF8A2D" w14:textId="77777777" w:rsidR="00506749" w:rsidRPr="00506749" w:rsidRDefault="00A04536" w:rsidP="0024533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 w:rsidRP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Determined student with exemplary verbal and written communication abilities seeks role in fast-paced news environment. Offers strong research, interview and presentation skills for flexible team support. Organized with good initiative for responsive task delivery in pressured scenarios.</w:t>
      </w:r>
    </w:p>
    <w:p w14:paraId="553A2B77" w14:textId="77777777" w:rsidR="00506749" w:rsidRPr="00506749" w:rsidRDefault="00506749" w:rsidP="00245330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p w14:paraId="5C16C3AD" w14:textId="7B96DEE6" w:rsidR="00245330" w:rsidRPr="00166194" w:rsidRDefault="00A04536" w:rsidP="0016619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 w:rsidRP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Tenacious individual seeks experience in journalism role to build upon research, writing and presenting strengths. Persuasive communicator with influence</w:t>
      </w:r>
      <w:r w:rsid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 and negotiation skills, aiding improved insight</w:t>
      </w:r>
      <w:r w:rsidR="00506749" w:rsidRP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 and</w:t>
      </w:r>
      <w:r w:rsidRP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 negotiation</w:t>
      </w:r>
      <w:r w:rsidR="00506749" w:rsidRP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skills, </w:t>
      </w:r>
      <w:r w:rsidRPr="00506749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br/>
        <w:t>Constructs articles quickly and accurately to meet fast turnaround targets.</w:t>
      </w:r>
    </w:p>
    <w:p w14:paraId="7F35B300" w14:textId="4ED79E63" w:rsidR="00245330" w:rsidRPr="00166194" w:rsidRDefault="00245330" w:rsidP="0024533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166194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SKILL</w:t>
      </w:r>
      <w:r w:rsidR="0085099C" w:rsidRPr="00166194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S</w:t>
      </w:r>
    </w:p>
    <w:p w14:paraId="28F7C355" w14:textId="6B6F0302" w:rsidR="00DB50C2" w:rsidRDefault="00DB50C2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Journalism</w:t>
      </w:r>
    </w:p>
    <w:p w14:paraId="73F29BB0" w14:textId="6AD042B6" w:rsidR="00DB50C2" w:rsidRDefault="00DB50C2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Broadcast media</w:t>
      </w:r>
    </w:p>
    <w:p w14:paraId="4A857333" w14:textId="12F1A50E" w:rsidR="00DB50C2" w:rsidRDefault="00DB50C2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Proofreading</w:t>
      </w:r>
    </w:p>
    <w:p w14:paraId="4151EE67" w14:textId="4349BB28" w:rsidR="0085099C" w:rsidRDefault="0085099C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Research</w:t>
      </w:r>
    </w:p>
    <w:p w14:paraId="468C641A" w14:textId="28B8DBD6" w:rsidR="00DB50C2" w:rsidRDefault="00DB50C2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Creative writing</w:t>
      </w:r>
    </w:p>
    <w:p w14:paraId="78CB4A1B" w14:textId="3C8CF67F" w:rsidR="00DB50C2" w:rsidRDefault="00DB50C2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Content writing</w:t>
      </w:r>
    </w:p>
    <w:p w14:paraId="05D750D5" w14:textId="2FE6C43E" w:rsidR="0085099C" w:rsidRDefault="0085099C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Scriptwriting</w:t>
      </w:r>
    </w:p>
    <w:p w14:paraId="54648EED" w14:textId="4E2333C4" w:rsidR="00DB50C2" w:rsidRDefault="00DB50C2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Social media Marketing</w:t>
      </w:r>
    </w:p>
    <w:p w14:paraId="19DFADF4" w14:textId="70899B80" w:rsidR="0085099C" w:rsidRDefault="0085099C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Ability to work with minimal supervision </w:t>
      </w:r>
    </w:p>
    <w:p w14:paraId="2D9966D4" w14:textId="081F5996" w:rsidR="0085099C" w:rsidRDefault="0085099C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Excellent communication and time management skills</w:t>
      </w:r>
    </w:p>
    <w:p w14:paraId="51C6E820" w14:textId="3FC998C7" w:rsidR="0085099C" w:rsidRDefault="0085099C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Excellent customer relation skills</w:t>
      </w:r>
    </w:p>
    <w:p w14:paraId="26C8601C" w14:textId="45BAC3D6" w:rsidR="00DB50C2" w:rsidRDefault="00DB50C2" w:rsidP="00DB50C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Excellent communication and time management skills</w:t>
      </w:r>
    </w:p>
    <w:p w14:paraId="2A101322" w14:textId="18EFB320" w:rsidR="00DB50C2" w:rsidRPr="0085099C" w:rsidRDefault="0085099C" w:rsidP="0085099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Vast knowledge in Microsoft package.</w:t>
      </w:r>
    </w:p>
    <w:p w14:paraId="1184BF3E" w14:textId="3726AF69" w:rsidR="00245330" w:rsidRDefault="00A04536" w:rsidP="0024533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br/>
      </w:r>
      <w:r w:rsidR="00245330" w:rsidRPr="0085099C">
        <w:rPr>
          <w:rFonts w:ascii="Comic Sans MS" w:eastAsia="Times New Roman" w:hAnsi="Comic Sans MS" w:cs="Times New Roman"/>
          <w:b/>
          <w:bCs/>
          <w:color w:val="222222"/>
          <w:kern w:val="0"/>
          <w:sz w:val="28"/>
          <w:szCs w:val="28"/>
          <w14:ligatures w14:val="none"/>
        </w:rPr>
        <w:t>EDUCATIONAL QUALIFICATION</w:t>
      </w:r>
    </w:p>
    <w:p w14:paraId="7DB1F25B" w14:textId="59D2E2E3" w:rsidR="00F962F8" w:rsidRPr="0085099C" w:rsidRDefault="00F962F8" w:rsidP="0024533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b/>
          <w:bCs/>
          <w:color w:val="222222"/>
          <w:kern w:val="0"/>
          <w:sz w:val="28"/>
          <w:szCs w:val="28"/>
          <w14:ligatures w14:val="none"/>
        </w:rPr>
        <w:t>February 2024: M.S</w:t>
      </w:r>
      <w:r>
        <w:rPr>
          <w:rFonts w:ascii="Comic Sans MS" w:eastAsia="Times New Roman" w:hAnsi="Comic Sans MS" w:cs="Times New Roman"/>
          <w:b/>
          <w:bCs/>
          <w:color w:val="222222"/>
          <w:kern w:val="0"/>
          <w:sz w:val="28"/>
          <w:szCs w:val="28"/>
          <w14:ligatures w14:val="none"/>
        </w:rPr>
        <w:tab/>
        <w:t>c Criminology - in view</w:t>
      </w:r>
    </w:p>
    <w:p w14:paraId="14CBD724" w14:textId="77777777" w:rsidR="0085099C" w:rsidRDefault="00245330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 w:rsidRPr="00A04536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September 2018 - February 2022</w:t>
      </w:r>
      <w:r w:rsidR="0085099C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: Ekiti State University, Ekiti State.</w:t>
      </w:r>
      <w:r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br/>
        <w:t>B</w:t>
      </w:r>
      <w:r w:rsidR="0085099C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.Sc.</w:t>
      </w:r>
      <w:r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 Sociology</w:t>
      </w:r>
    </w:p>
    <w:p w14:paraId="4874AA88" w14:textId="30610364" w:rsidR="00245330" w:rsidRPr="00506749" w:rsidRDefault="00245330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 w:rsidRPr="00A04536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lastRenderedPageBreak/>
        <w:br/>
      </w:r>
      <w:r w:rsidRPr="00A04536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September 20</w:t>
      </w:r>
      <w:r w:rsidR="0085099C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10</w:t>
      </w:r>
      <w:r w:rsidRPr="00A04536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- July 2013</w:t>
      </w:r>
      <w:r w:rsidR="0085099C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: </w:t>
      </w:r>
      <w:r w:rsidRPr="00A04536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Seaba Model Christian College Akure, Ondo State</w:t>
      </w:r>
    </w:p>
    <w:p w14:paraId="3EBF0D21" w14:textId="60899E16" w:rsidR="00245330" w:rsidRDefault="0085099C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Senior Secondary School Certificate (SSCE)</w:t>
      </w:r>
    </w:p>
    <w:p w14:paraId="1DFBD363" w14:textId="77777777" w:rsidR="0085099C" w:rsidRPr="0085099C" w:rsidRDefault="0085099C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p w14:paraId="01F21208" w14:textId="3EAA7148" w:rsidR="00166194" w:rsidRPr="00166194" w:rsidRDefault="00166194" w:rsidP="0016619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166194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WORK EXPERIENCE</w:t>
      </w:r>
    </w:p>
    <w:p w14:paraId="11F39A1E" w14:textId="1B1A383F" w:rsidR="00166194" w:rsidRDefault="00166194" w:rsidP="00166194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222222"/>
          <w:kern w:val="0"/>
          <w:sz w:val="24"/>
          <w:szCs w:val="24"/>
          <w14:ligatures w14:val="none"/>
        </w:rPr>
      </w:pPr>
      <w:r w:rsidRPr="00166194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February 2023-Till Date: </w:t>
      </w:r>
      <w:r w:rsidRPr="007E1BD7">
        <w:rPr>
          <w:rFonts w:ascii="Comic Sans MS" w:eastAsia="Times New Roman" w:hAnsi="Comic Sans MS" w:cs="Times New Roman"/>
          <w:b/>
          <w:bCs/>
          <w:i/>
          <w:iCs/>
          <w:color w:val="222222"/>
          <w:kern w:val="0"/>
          <w:sz w:val="24"/>
          <w:szCs w:val="24"/>
          <w14:ligatures w14:val="none"/>
        </w:rPr>
        <w:t>Dominion and Shalom LLC.</w:t>
      </w:r>
    </w:p>
    <w:p w14:paraId="5053E207" w14:textId="0D65A8E8" w:rsidR="007E1BD7" w:rsidRPr="007E1BD7" w:rsidRDefault="007E1BD7" w:rsidP="0016619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Content Writer</w:t>
      </w:r>
    </w:p>
    <w:p w14:paraId="458E9389" w14:textId="3CA63964" w:rsidR="007E1BD7" w:rsidRDefault="007E1BD7" w:rsidP="007E1BD7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Collaborated closely with team members to provide smoot running and effective outcome of client’s jobs.</w:t>
      </w:r>
    </w:p>
    <w:p w14:paraId="707DE578" w14:textId="7E0B74B0" w:rsidR="007E1BD7" w:rsidRDefault="007E1BD7" w:rsidP="007E1BD7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Created resumes for clients EB2-NIW applications</w:t>
      </w:r>
    </w:p>
    <w:p w14:paraId="48EEA311" w14:textId="20FFF6B0" w:rsidR="007E1BD7" w:rsidRDefault="007E1BD7" w:rsidP="007E1BD7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Created ads for company’s social media platforms.</w:t>
      </w:r>
    </w:p>
    <w:p w14:paraId="496C18FC" w14:textId="170CA232" w:rsidR="00166194" w:rsidRDefault="007E1BD7" w:rsidP="0016619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Visa application and filling of some online forms.</w:t>
      </w:r>
    </w:p>
    <w:p w14:paraId="3C041BB7" w14:textId="77777777" w:rsidR="007E1BD7" w:rsidRPr="007E1BD7" w:rsidRDefault="007E1BD7" w:rsidP="007E1BD7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p w14:paraId="53075C34" w14:textId="77777777" w:rsidR="00166194" w:rsidRPr="007E1BD7" w:rsidRDefault="00166194" w:rsidP="0016619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7E1BD7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February 2022 – February 2023  </w:t>
      </w:r>
    </w:p>
    <w:p w14:paraId="1DBE1495" w14:textId="77777777" w:rsidR="00DA6A78" w:rsidRDefault="00166194" w:rsidP="0016619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7E1BD7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Federal University of Technology Akure</w:t>
      </w:r>
      <w:r w:rsidR="007E1BD7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7E1BD7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(FUTA) Radio - Akure, Ondo State News</w:t>
      </w:r>
      <w:r w:rsidRPr="00166194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7E1BD7"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Writer</w:t>
      </w:r>
    </w:p>
    <w:p w14:paraId="5C6824F6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Pursued and independently developed stories covering broad range of topics.</w:t>
      </w:r>
    </w:p>
    <w:p w14:paraId="373D4934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Produced stories for traditional and digital platforms, maximizing visibility.</w:t>
      </w:r>
    </w:p>
    <w:p w14:paraId="1500FDFB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Built and maintained network of contacts to source and verify stories.</w:t>
      </w:r>
    </w:p>
    <w:p w14:paraId="1612319A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Evaluated and followed up on news leads and tips, developing key story ideas.</w:t>
      </w:r>
    </w:p>
    <w:p w14:paraId="2D76B924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Conducted research on assigned topics, generating comprehensive, factual content.</w:t>
      </w:r>
    </w:p>
    <w:p w14:paraId="0768D30C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 xml:space="preserve">Covered current event and breaking news stories in the news room, </w:t>
      </w:r>
    </w:p>
    <w:p w14:paraId="105AFAD0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Interviewed individuals to compile and verify important information.</w:t>
      </w:r>
    </w:p>
    <w:p w14:paraId="0A592BBA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Verified grammar and quality of completed works against editorial standards and made adjustments.</w:t>
      </w:r>
    </w:p>
    <w:p w14:paraId="0F7CFDB0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Researched issues and checked facts, maintaining high standard of journalistic integrity.</w:t>
      </w:r>
    </w:p>
    <w:p w14:paraId="61DA96F2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Delivered knowledgeable on-air commentary for local radio and television stations.</w:t>
      </w:r>
    </w:p>
    <w:p w14:paraId="5CC49E9E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Helped local businesses obtain needed publicity by assembling materials and preparing talking points.</w:t>
      </w:r>
    </w:p>
    <w:p w14:paraId="517F3DB9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Expressed organizational views publicly through planned and well-written pieces.</w:t>
      </w:r>
    </w:p>
    <w:p w14:paraId="37C8E63B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Developed high-level knowledge of [Area of expertise] to give comprehensive coverage for readers.</w:t>
      </w:r>
    </w:p>
    <w:p w14:paraId="140D077E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lastRenderedPageBreak/>
        <w:t>Conveyed specific views with well-articulated articles to generate interest or change narratives.</w:t>
      </w:r>
    </w:p>
    <w:p w14:paraId="1C418A45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Connected with key public figures in business and politics to enrich stories with unique details and insights.</w:t>
      </w:r>
    </w:p>
    <w:p w14:paraId="249E7228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Commented on current affairs and key news to give audience insight into potential impacts.</w:t>
      </w:r>
    </w:p>
    <w:p w14:paraId="1004D146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Adhered to established guidelines for consistency across stories and platforms.</w:t>
      </w:r>
    </w:p>
    <w:p w14:paraId="68DA11CC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Applied understanding of public opinion, social media and traditional media use to create engaging and attention-grabbing stories.</w:t>
      </w:r>
    </w:p>
    <w:p w14:paraId="55D5DFEC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Organized material, determined area of emphasis and wrote stories according to prescribed editorial style and format standards.</w:t>
      </w:r>
    </w:p>
    <w:p w14:paraId="21F373D1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Followed through on beat sources, contacts and leads to gather information for stories.</w:t>
      </w:r>
    </w:p>
    <w:p w14:paraId="3EB6AE9D" w14:textId="77777777" w:rsidR="00DA6A78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Investigated stories in detail, sorting through extensive records to locate key information.</w:t>
      </w:r>
    </w:p>
    <w:p w14:paraId="1FD3E7CC" w14:textId="51F853E1" w:rsidR="00166194" w:rsidRPr="00DA6A78" w:rsidRDefault="00166194" w:rsidP="00166194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DA6A78"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Produced knowledgeable editorials and commentaries on topics of interest.</w:t>
      </w:r>
    </w:p>
    <w:p w14:paraId="42679024" w14:textId="77777777" w:rsidR="00245330" w:rsidRPr="00506749" w:rsidRDefault="00245330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p w14:paraId="1A119729" w14:textId="4423BC7B" w:rsidR="00245330" w:rsidRDefault="00DA6A78" w:rsidP="0024533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  <w:t>REFREE</w:t>
      </w:r>
    </w:p>
    <w:p w14:paraId="4255EFD7" w14:textId="2960A333" w:rsidR="00DA6A78" w:rsidRPr="00DA6A78" w:rsidRDefault="00DA6A78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  <w:t>Available on request</w:t>
      </w:r>
    </w:p>
    <w:p w14:paraId="2FE0D0D2" w14:textId="77777777" w:rsidR="00245330" w:rsidRDefault="00245330" w:rsidP="0024533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5369DEF4" w14:textId="77777777" w:rsidR="00DA6A78" w:rsidRPr="00DA6A78" w:rsidRDefault="00DA6A78" w:rsidP="00245330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5EB7C25B" w14:textId="77777777" w:rsidR="00245330" w:rsidRPr="00506749" w:rsidRDefault="00245330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p w14:paraId="4AA8147E" w14:textId="77777777" w:rsidR="00245330" w:rsidRPr="00A04536" w:rsidRDefault="00245330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p w14:paraId="789E7229" w14:textId="2D271425" w:rsidR="00325762" w:rsidRPr="00A04536" w:rsidRDefault="00325762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p w14:paraId="2A2DAB36" w14:textId="77777777" w:rsidR="00A04536" w:rsidRPr="00A04536" w:rsidRDefault="00A04536" w:rsidP="00245330">
      <w:pPr>
        <w:spacing w:after="0" w:line="240" w:lineRule="auto"/>
        <w:rPr>
          <w:rFonts w:ascii="Comic Sans MS" w:eastAsia="Times New Roman" w:hAnsi="Comic Sans MS" w:cs="Times New Roman"/>
          <w:color w:val="222222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8744"/>
      </w:tblGrid>
      <w:tr w:rsidR="00A04536" w:rsidRPr="00A04536" w14:paraId="4B5420C6" w14:textId="77777777" w:rsidTr="00A04536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350DFF4C" w14:textId="2B492613" w:rsidR="00A04536" w:rsidRPr="00A04536" w:rsidRDefault="00A04536" w:rsidP="00245330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7E7CA" w14:textId="34B50B24" w:rsidR="00A04536" w:rsidRPr="00A04536" w:rsidRDefault="00A04536" w:rsidP="00245330">
            <w:pPr>
              <w:shd w:val="clear" w:color="auto" w:fill="FFFFFF"/>
              <w:spacing w:after="0" w:line="300" w:lineRule="atLeast"/>
              <w:rPr>
                <w:rFonts w:ascii="Comic Sans MS" w:eastAsia="Times New Roman" w:hAnsi="Comic Sans MS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684D82" w14:textId="77777777" w:rsidR="00A04536" w:rsidRPr="00506749" w:rsidRDefault="00A04536" w:rsidP="00245330">
      <w:pPr>
        <w:rPr>
          <w:rFonts w:ascii="Comic Sans MS" w:hAnsi="Comic Sans MS" w:cs="Times New Roman"/>
          <w:sz w:val="36"/>
          <w:szCs w:val="36"/>
        </w:rPr>
      </w:pPr>
    </w:p>
    <w:sectPr w:rsidR="00A04536" w:rsidRPr="0050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3C82"/>
    <w:multiLevelType w:val="hybridMultilevel"/>
    <w:tmpl w:val="0F52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E6B"/>
    <w:multiLevelType w:val="hybridMultilevel"/>
    <w:tmpl w:val="DEEA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443"/>
    <w:multiLevelType w:val="hybridMultilevel"/>
    <w:tmpl w:val="ED6E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17CA"/>
    <w:multiLevelType w:val="hybridMultilevel"/>
    <w:tmpl w:val="C114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447882">
    <w:abstractNumId w:val="1"/>
  </w:num>
  <w:num w:numId="2" w16cid:durableId="1251114309">
    <w:abstractNumId w:val="0"/>
  </w:num>
  <w:num w:numId="3" w16cid:durableId="1767800504">
    <w:abstractNumId w:val="2"/>
  </w:num>
  <w:num w:numId="4" w16cid:durableId="93031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3"/>
    <w:rsid w:val="000038E9"/>
    <w:rsid w:val="00166194"/>
    <w:rsid w:val="002138BD"/>
    <w:rsid w:val="00245330"/>
    <w:rsid w:val="00325762"/>
    <w:rsid w:val="00392102"/>
    <w:rsid w:val="00506749"/>
    <w:rsid w:val="007724F6"/>
    <w:rsid w:val="007C6CE7"/>
    <w:rsid w:val="007E1BD7"/>
    <w:rsid w:val="0085099C"/>
    <w:rsid w:val="00A04536"/>
    <w:rsid w:val="00B04433"/>
    <w:rsid w:val="00DA6A78"/>
    <w:rsid w:val="00DB50C2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CDE8"/>
  <w15:chartTrackingRefBased/>
  <w15:docId w15:val="{ADFA897E-47EF-4ABB-80EB-7F9CA29E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9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31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6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1448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2717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0474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44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775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2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2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2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7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2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tayoprisci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2023-07-04T15:14:00Z</dcterms:created>
  <dcterms:modified xsi:type="dcterms:W3CDTF">2024-05-14T12:36:00Z</dcterms:modified>
</cp:coreProperties>
</file>