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A798" w14:textId="49BC05B7" w:rsidR="008873B1" w:rsidRPr="00774432" w:rsidRDefault="008873B1" w:rsidP="002A3F9A">
      <w:pPr>
        <w:pStyle w:val="NoSpacing"/>
        <w:rPr>
          <w:sz w:val="24"/>
          <w:szCs w:val="24"/>
        </w:rPr>
      </w:pPr>
      <w:r w:rsidRPr="00BB7F16">
        <w:rPr>
          <w:noProof/>
          <w:sz w:val="24"/>
          <w:szCs w:val="24"/>
        </w:rPr>
        <mc:AlternateContent>
          <mc:Choice Requires="wps">
            <w:drawing>
              <wp:anchor distT="45720" distB="45720" distL="114300" distR="114300" simplePos="0" relativeHeight="251659264" behindDoc="0" locked="0" layoutInCell="1" allowOverlap="1" wp14:anchorId="6EB2F70F" wp14:editId="456139AE">
                <wp:simplePos x="0" y="0"/>
                <wp:positionH relativeFrom="column">
                  <wp:posOffset>3066331</wp:posOffset>
                </wp:positionH>
                <wp:positionV relativeFrom="paragraph">
                  <wp:posOffset>244</wp:posOffset>
                </wp:positionV>
                <wp:extent cx="4119245" cy="3511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351155"/>
                        </a:xfrm>
                        <a:prstGeom prst="rect">
                          <a:avLst/>
                        </a:prstGeom>
                        <a:noFill/>
                        <a:ln w="9525">
                          <a:noFill/>
                          <a:miter lim="800000"/>
                          <a:headEnd/>
                          <a:tailEnd/>
                        </a:ln>
                      </wps:spPr>
                      <wps:txbx>
                        <w:txbxContent>
                          <w:p w14:paraId="75BB31AD" w14:textId="6D156727" w:rsidR="00BB7F16" w:rsidRPr="000E20B8" w:rsidRDefault="00BB7F16">
                            <w:pPr>
                              <w:rPr>
                                <w:b/>
                                <w:bCs/>
                              </w:rPr>
                            </w:pPr>
                            <w:r w:rsidRPr="000E20B8">
                              <w:rPr>
                                <w:b/>
                                <w:bCs/>
                              </w:rPr>
                              <w:t xml:space="preserve">Coral Springs, FL | </w:t>
                            </w:r>
                            <w:r w:rsidR="000E20B8" w:rsidRPr="000E20B8">
                              <w:rPr>
                                <w:b/>
                                <w:bCs/>
                              </w:rPr>
                              <w:t>973.224.4</w:t>
                            </w:r>
                            <w:r w:rsidR="00BA01C3">
                              <w:rPr>
                                <w:b/>
                                <w:bCs/>
                              </w:rPr>
                              <w:t>9</w:t>
                            </w:r>
                            <w:r w:rsidR="000E20B8" w:rsidRPr="000E20B8">
                              <w:rPr>
                                <w:b/>
                                <w:bCs/>
                              </w:rPr>
                              <w:t>69 | heatherrayan@outlook.com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2F70F" id="_x0000_t202" coordsize="21600,21600" o:spt="202" path="m,l,21600r21600,l21600,xe">
                <v:stroke joinstyle="miter"/>
                <v:path gradientshapeok="t" o:connecttype="rect"/>
              </v:shapetype>
              <v:shape id="Text Box 2" o:spid="_x0000_s1026" type="#_x0000_t202" style="position:absolute;margin-left:241.45pt;margin-top:0;width:324.35pt;height:2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KX+AEAAM0DAAAOAAAAZHJzL2Uyb0RvYy54bWysU9uO0zAQfUfiHyy/0zSlgW3UdLXssghp&#10;uUgLH+A6TmNhe8zYbVK+nrHT7VbwhsiD5cnYZ+acOV5fj9awg8KgwTW8nM05U05Cq92u4d+/3b+6&#10;4ixE4VphwKmGH1Xg15uXL9aDr9UCejCtQkYgLtSDb3gfo6+LIsheWRFm4JWjZAdoRaQQd0WLYiB0&#10;a4rFfP6mGABbjyBVCPT3bkryTcbvOiXjl64LKjLTcOot5hXzuk1rsVmLeofC91qe2hD/0IUV2lHR&#10;M9SdiILtUf8FZbVECNDFmQRbQNdpqTIHYlPO/2Dz2AuvMhcSJ/izTOH/wcrPh0f/FVkc38FIA8wk&#10;gn8A+SMwB7e9cDt1gwhDr0RLhcskWTH4UJ+uJqlDHRLIdvgELQ1Z7CNkoLFDm1QhnozQaQDHs+hq&#10;jEzSz2VZrhbLijNJuddVWVZVLiHqp9seQ/ygwLK0aTjSUDO6ODyEmLoR9dORVMzBvTYmD9Y4NjR8&#10;VS2qfOEiY3Uk3xltG341T9/khETyvWvz5Si0mfZUwLgT60R0ohzH7UgHE/sttEfijzD5i94DbXrA&#10;X5wN5K2Gh597gYoz89GRhqtyuUxmzMGyerugAC8z28uMcJKgGh45m7a3MRt44npDWnc6y/DcyalX&#10;8kxW5+TvZMrLOJ96foWb3wAAAP//AwBQSwMEFAAGAAgAAAAhAEa/3THdAAAACAEAAA8AAABkcnMv&#10;ZG93bnJldi54bWxMj0FPwkAUhO8m/ofNM+EmuwVKoPaVGA1XjYAm3pbuo23svm26C63/3uUkx8lM&#10;Zr7JN6NtxYV63zhGSKYKBHHpTMMVwmG/fVyB8EGz0a1jQvglD5vi/i7XmXEDf9BlFyoRS9hnGqEO&#10;ocuk9GVNVvup64ijd3K91SHKvpKm10Mst62cKbWUVjccF2rd0UtN5c/ubBE+307fXwv1Xr3atBvc&#10;qCTbtUScPIzPTyACjeE/DFf8iA5FZDq6MxsvWoTFaraOUYT46Gon82QJ4oiQpnOQRS5vDxR/AAAA&#10;//8DAFBLAQItABQABgAIAAAAIQC2gziS/gAAAOEBAAATAAAAAAAAAAAAAAAAAAAAAABbQ29udGVu&#10;dF9UeXBlc10ueG1sUEsBAi0AFAAGAAgAAAAhADj9If/WAAAAlAEAAAsAAAAAAAAAAAAAAAAALwEA&#10;AF9yZWxzLy5yZWxzUEsBAi0AFAAGAAgAAAAhAIIwEpf4AQAAzQMAAA4AAAAAAAAAAAAAAAAALgIA&#10;AGRycy9lMm9Eb2MueG1sUEsBAi0AFAAGAAgAAAAhAEa/3THdAAAACAEAAA8AAAAAAAAAAAAAAAAA&#10;UgQAAGRycy9kb3ducmV2LnhtbFBLBQYAAAAABAAEAPMAAABcBQAAAAA=&#10;" filled="f" stroked="f">
                <v:textbox>
                  <w:txbxContent>
                    <w:p w14:paraId="75BB31AD" w14:textId="6D156727" w:rsidR="00BB7F16" w:rsidRPr="000E20B8" w:rsidRDefault="00BB7F16">
                      <w:pPr>
                        <w:rPr>
                          <w:b/>
                          <w:bCs/>
                        </w:rPr>
                      </w:pPr>
                      <w:r w:rsidRPr="000E20B8">
                        <w:rPr>
                          <w:b/>
                          <w:bCs/>
                        </w:rPr>
                        <w:t xml:space="preserve">Coral Springs, FL | </w:t>
                      </w:r>
                      <w:r w:rsidR="000E20B8" w:rsidRPr="000E20B8">
                        <w:rPr>
                          <w:b/>
                          <w:bCs/>
                        </w:rPr>
                        <w:t>973.224.4</w:t>
                      </w:r>
                      <w:r w:rsidR="00BA01C3">
                        <w:rPr>
                          <w:b/>
                          <w:bCs/>
                        </w:rPr>
                        <w:t>9</w:t>
                      </w:r>
                      <w:r w:rsidR="000E20B8" w:rsidRPr="000E20B8">
                        <w:rPr>
                          <w:b/>
                          <w:bCs/>
                        </w:rPr>
                        <w:t>69 | heatherrayan@outlook.com</w:t>
                      </w:r>
                    </w:p>
                  </w:txbxContent>
                </v:textbox>
                <w10:wrap type="square"/>
              </v:shape>
            </w:pict>
          </mc:Fallback>
        </mc:AlternateContent>
      </w:r>
    </w:p>
    <w:p w14:paraId="7BA42B91" w14:textId="366487D7" w:rsidR="008873B1" w:rsidRPr="00774432" w:rsidRDefault="00BB7F16" w:rsidP="002A3F9A">
      <w:pPr>
        <w:pStyle w:val="NoSpacing"/>
        <w:rPr>
          <w:sz w:val="24"/>
          <w:szCs w:val="24"/>
        </w:rPr>
      </w:pPr>
      <w:r w:rsidRPr="00774432">
        <w:rPr>
          <w:sz w:val="24"/>
          <w:szCs w:val="24"/>
        </w:rPr>
        <w:tab/>
      </w:r>
      <w:r w:rsidRPr="00774432">
        <w:rPr>
          <w:sz w:val="24"/>
          <w:szCs w:val="24"/>
        </w:rPr>
        <w:tab/>
      </w:r>
      <w:r w:rsidRPr="00774432">
        <w:rPr>
          <w:sz w:val="24"/>
          <w:szCs w:val="24"/>
        </w:rPr>
        <w:tab/>
      </w:r>
      <w:r w:rsidRPr="00774432">
        <w:rPr>
          <w:sz w:val="24"/>
          <w:szCs w:val="24"/>
        </w:rPr>
        <w:tab/>
      </w:r>
      <w:r w:rsidRPr="00774432">
        <w:rPr>
          <w:sz w:val="24"/>
          <w:szCs w:val="24"/>
        </w:rPr>
        <w:tab/>
      </w:r>
      <w:r w:rsidRPr="00774432">
        <w:rPr>
          <w:sz w:val="24"/>
          <w:szCs w:val="24"/>
        </w:rPr>
        <w:tab/>
      </w:r>
    </w:p>
    <w:p w14:paraId="75F47F41" w14:textId="436C677D" w:rsidR="008873B1" w:rsidRPr="00774432" w:rsidRDefault="00BB7F16" w:rsidP="008873B1">
      <w:pPr>
        <w:pStyle w:val="NoSpacing"/>
        <w:rPr>
          <w:b/>
          <w:bCs/>
          <w:sz w:val="23"/>
          <w:szCs w:val="23"/>
        </w:rPr>
      </w:pPr>
      <w:r w:rsidRPr="00774432">
        <w:rPr>
          <w:sz w:val="24"/>
          <w:szCs w:val="24"/>
        </w:rPr>
        <w:tab/>
      </w:r>
      <w:r w:rsidRPr="00774432">
        <w:rPr>
          <w:sz w:val="24"/>
          <w:szCs w:val="24"/>
        </w:rPr>
        <w:tab/>
      </w:r>
    </w:p>
    <w:p w14:paraId="20F62F33" w14:textId="640F936B" w:rsidR="00D9733B" w:rsidRPr="00132FA5" w:rsidRDefault="002A3F9A" w:rsidP="00D9733B">
      <w:pPr>
        <w:pStyle w:val="NoSpacing"/>
        <w:spacing w:after="120" w:line="400" w:lineRule="exact"/>
        <w:rPr>
          <w:b/>
          <w:bCs/>
          <w:sz w:val="28"/>
          <w:szCs w:val="28"/>
        </w:rPr>
      </w:pPr>
      <w:r w:rsidRPr="00132FA5">
        <w:rPr>
          <w:b/>
          <w:bCs/>
          <w:sz w:val="28"/>
          <w:szCs w:val="28"/>
        </w:rPr>
        <w:t>Heather Rayan, CSPO</w:t>
      </w:r>
    </w:p>
    <w:p w14:paraId="798074D2" w14:textId="41FF5E45" w:rsidR="00446EB6" w:rsidRPr="00AC0F0A" w:rsidRDefault="00AC0F0A" w:rsidP="00446EB6">
      <w:pPr>
        <w:spacing w:line="278" w:lineRule="auto"/>
        <w:rPr>
          <w:b/>
          <w:bCs/>
          <w:sz w:val="24"/>
          <w:szCs w:val="24"/>
        </w:rPr>
      </w:pPr>
      <w:r w:rsidRPr="00AC0F0A">
        <w:rPr>
          <w:b/>
          <w:bCs/>
          <w:sz w:val="24"/>
          <w:szCs w:val="24"/>
        </w:rPr>
        <w:t>IT</w:t>
      </w:r>
      <w:r w:rsidR="00446EB6" w:rsidRPr="00AC0F0A">
        <w:rPr>
          <w:b/>
          <w:bCs/>
          <w:sz w:val="24"/>
          <w:szCs w:val="24"/>
        </w:rPr>
        <w:t xml:space="preserve"> Product Manager | Supply Chain Integration Specialist | API/EDI Expert</w:t>
      </w:r>
    </w:p>
    <w:p w14:paraId="285832E6" w14:textId="77777777" w:rsidR="000035EB" w:rsidRPr="00057A61" w:rsidRDefault="000035EB" w:rsidP="008D3DA2">
      <w:pPr>
        <w:spacing w:after="120" w:line="278" w:lineRule="auto"/>
      </w:pPr>
      <w:r w:rsidRPr="00057A61">
        <w:t>Strategic Product Manager and Certified Scrum Product Owner (CSPO) with 20+ years of experience delivering scalable integration solutions across global supply chains. Proven success in orchestrating complex EDI/API connectivity, ERP modernization, and B2B interoperability for logistics, retail, and manufacturing ecosystems. Adept at bridging business and technical teams to drive innovation and operational efficiency using Agile, Lean, and customer-centric methodologies.</w:t>
      </w:r>
    </w:p>
    <w:p w14:paraId="41087FB3" w14:textId="77777777" w:rsidR="008873B1" w:rsidRPr="00057A61" w:rsidRDefault="008873B1" w:rsidP="008873B1">
      <w:pPr>
        <w:pStyle w:val="NoSpacing"/>
        <w:spacing w:line="300" w:lineRule="exact"/>
      </w:pPr>
    </w:p>
    <w:p w14:paraId="7BA69614" w14:textId="23677FBB" w:rsidR="002A3F9A" w:rsidRPr="00057A61" w:rsidRDefault="002A3F9A" w:rsidP="008873B1">
      <w:pPr>
        <w:pStyle w:val="NoSpacing"/>
        <w:spacing w:line="300" w:lineRule="exact"/>
        <w:rPr>
          <w:b/>
          <w:bCs/>
          <w:u w:val="single"/>
        </w:rPr>
      </w:pPr>
      <w:r w:rsidRPr="00057A61">
        <w:rPr>
          <w:b/>
          <w:bCs/>
          <w:u w:val="single"/>
        </w:rPr>
        <w:t>C</w:t>
      </w:r>
      <w:r w:rsidR="00BB7F16" w:rsidRPr="00057A61">
        <w:rPr>
          <w:b/>
          <w:bCs/>
          <w:u w:val="single"/>
        </w:rPr>
        <w:t>ORE COMPETENCIES:</w:t>
      </w:r>
    </w:p>
    <w:p w14:paraId="7C899513" w14:textId="77777777" w:rsidR="00BB7F16" w:rsidRPr="00057A61" w:rsidRDefault="00BB7F16" w:rsidP="008873B1">
      <w:pPr>
        <w:pStyle w:val="NoSpacing"/>
        <w:spacing w:line="300" w:lineRule="exact"/>
        <w:rPr>
          <w:b/>
          <w:bCs/>
        </w:rPr>
      </w:pPr>
    </w:p>
    <w:p w14:paraId="498396AC" w14:textId="3A394595" w:rsidR="002A3F9A" w:rsidRPr="00057A61" w:rsidRDefault="002A3F9A" w:rsidP="002C1AC0">
      <w:pPr>
        <w:pStyle w:val="NoSpacing"/>
        <w:numPr>
          <w:ilvl w:val="0"/>
          <w:numId w:val="25"/>
        </w:numPr>
        <w:spacing w:line="300" w:lineRule="exact"/>
      </w:pPr>
      <w:r w:rsidRPr="00057A61">
        <w:rPr>
          <w:b/>
          <w:bCs/>
        </w:rPr>
        <w:t>Product Management:</w:t>
      </w:r>
      <w:r w:rsidRPr="00057A61">
        <w:t xml:space="preserve"> Roadmap Development | Backlog Prioritization | User Stories | Sprint Planning | Retrospectives</w:t>
      </w:r>
      <w:r w:rsidR="00C7158C" w:rsidRPr="00057A61">
        <w:t xml:space="preserve"> | </w:t>
      </w:r>
      <w:r w:rsidRPr="00057A61">
        <w:t>Requirements Gathering | Customer-Centric Solutions</w:t>
      </w:r>
    </w:p>
    <w:p w14:paraId="58381F4C" w14:textId="44DBD9CB" w:rsidR="002A3F9A" w:rsidRPr="00057A61" w:rsidRDefault="002A3F9A" w:rsidP="008873B1">
      <w:pPr>
        <w:pStyle w:val="NoSpacing"/>
        <w:numPr>
          <w:ilvl w:val="0"/>
          <w:numId w:val="25"/>
        </w:numPr>
        <w:spacing w:line="300" w:lineRule="exact"/>
      </w:pPr>
      <w:r w:rsidRPr="00057A61">
        <w:rPr>
          <w:b/>
          <w:bCs/>
        </w:rPr>
        <w:t>Leadership &amp; Collaboration:</w:t>
      </w:r>
      <w:r w:rsidRPr="00057A61">
        <w:t xml:space="preserve"> Team Facilitation | Conflict Resolution | Data-Driven Decision Making</w:t>
      </w:r>
      <w:r w:rsidR="002E3660" w:rsidRPr="00057A61">
        <w:t xml:space="preserve"> | Stakeholder Management | </w:t>
      </w:r>
      <w:r w:rsidR="008061F8" w:rsidRPr="00057A61">
        <w:t xml:space="preserve">Expectations Management </w:t>
      </w:r>
      <w:r w:rsidR="00123DDF" w:rsidRPr="00057A61">
        <w:t xml:space="preserve">| </w:t>
      </w:r>
      <w:r w:rsidR="003A1DA4" w:rsidRPr="00057A61">
        <w:t>Partner Integration Strategy</w:t>
      </w:r>
    </w:p>
    <w:p w14:paraId="7C158624" w14:textId="06D880D5" w:rsidR="002A3F9A" w:rsidRPr="00057A61" w:rsidRDefault="002A3F9A" w:rsidP="008873B1">
      <w:pPr>
        <w:pStyle w:val="NoSpacing"/>
        <w:numPr>
          <w:ilvl w:val="0"/>
          <w:numId w:val="25"/>
        </w:numPr>
        <w:spacing w:line="300" w:lineRule="exact"/>
      </w:pPr>
      <w:r w:rsidRPr="00057A61">
        <w:rPr>
          <w:b/>
          <w:bCs/>
        </w:rPr>
        <w:t>Methodologies</w:t>
      </w:r>
      <w:r w:rsidRPr="00057A61">
        <w:t>: Scrum | Kanban | Lean | Waterfall | Agile</w:t>
      </w:r>
    </w:p>
    <w:p w14:paraId="60C8039E" w14:textId="08AC5CC4" w:rsidR="002A3F9A" w:rsidRPr="00057A61" w:rsidRDefault="002A3F9A" w:rsidP="008873B1">
      <w:pPr>
        <w:pStyle w:val="NoSpacing"/>
        <w:numPr>
          <w:ilvl w:val="0"/>
          <w:numId w:val="25"/>
        </w:numPr>
        <w:spacing w:line="300" w:lineRule="exact"/>
      </w:pPr>
      <w:r w:rsidRPr="00057A61">
        <w:rPr>
          <w:b/>
          <w:bCs/>
        </w:rPr>
        <w:t>Technical Expertise:</w:t>
      </w:r>
      <w:r w:rsidRPr="00057A61">
        <w:t xml:space="preserve"> EDI/API/XML/Flat File Integrations | ERP Architecture</w:t>
      </w:r>
      <w:r w:rsidR="00BA01C3" w:rsidRPr="00057A61">
        <w:t xml:space="preserve"> </w:t>
      </w:r>
      <w:r w:rsidRPr="00057A61">
        <w:t xml:space="preserve">| Business Process Optimization | </w:t>
      </w:r>
      <w:r w:rsidR="00516922" w:rsidRPr="00057A61">
        <w:t xml:space="preserve">Complex </w:t>
      </w:r>
      <w:r w:rsidR="00BA01C3" w:rsidRPr="00057A61">
        <w:t xml:space="preserve">Business </w:t>
      </w:r>
      <w:r w:rsidRPr="00057A61">
        <w:t>Systems Analysis</w:t>
      </w:r>
      <w:r w:rsidR="00DC2084" w:rsidRPr="00057A61">
        <w:t xml:space="preserve"> | B2B</w:t>
      </w:r>
      <w:r w:rsidR="00DF4262" w:rsidRPr="00057A61">
        <w:t xml:space="preserve"> Network Connectivity</w:t>
      </w:r>
      <w:r w:rsidR="00D86C32" w:rsidRPr="00057A61">
        <w:t xml:space="preserve"> | Logistics Tech</w:t>
      </w:r>
      <w:r w:rsidR="00C47E47" w:rsidRPr="00057A61">
        <w:t>nology Enablement</w:t>
      </w:r>
    </w:p>
    <w:p w14:paraId="77834D2F" w14:textId="2598BF8B" w:rsidR="00A119EA" w:rsidRPr="00057A61" w:rsidRDefault="002A3F9A" w:rsidP="00034F19">
      <w:pPr>
        <w:pStyle w:val="NoSpacing"/>
        <w:numPr>
          <w:ilvl w:val="0"/>
          <w:numId w:val="25"/>
        </w:numPr>
        <w:spacing w:line="300" w:lineRule="exact"/>
      </w:pPr>
      <w:r w:rsidRPr="00057A61">
        <w:rPr>
          <w:b/>
          <w:bCs/>
        </w:rPr>
        <w:t>Industry Expertise:</w:t>
      </w:r>
      <w:r w:rsidRPr="00057A61">
        <w:t xml:space="preserve"> Manufacturing | Retail | </w:t>
      </w:r>
      <w:r w:rsidR="00305C45" w:rsidRPr="00057A61">
        <w:t xml:space="preserve">Global </w:t>
      </w:r>
      <w:r w:rsidRPr="00057A61">
        <w:t xml:space="preserve">Supply Chain | Transportation | Distribution | Logistics | Freight Forwarding | </w:t>
      </w:r>
      <w:r w:rsidR="001F4422" w:rsidRPr="00057A61">
        <w:t xml:space="preserve">3PL/4PL | </w:t>
      </w:r>
      <w:r w:rsidRPr="00057A61">
        <w:t>Warehouse Management (WMS)</w:t>
      </w:r>
      <w:r w:rsidR="00C47E47" w:rsidRPr="00057A61">
        <w:t xml:space="preserve"> | Third-Party</w:t>
      </w:r>
      <w:r w:rsidR="00034F19" w:rsidRPr="00057A61">
        <w:t xml:space="preserve"> Integrators </w:t>
      </w:r>
    </w:p>
    <w:p w14:paraId="6625AAA0" w14:textId="77777777" w:rsidR="00A119EA" w:rsidRPr="00057A61" w:rsidRDefault="00A119EA" w:rsidP="00A119EA">
      <w:pPr>
        <w:pStyle w:val="NoSpacing"/>
        <w:spacing w:line="300" w:lineRule="exact"/>
      </w:pPr>
    </w:p>
    <w:p w14:paraId="08017AAF" w14:textId="77777777" w:rsidR="0067325D" w:rsidRPr="00057A61" w:rsidRDefault="0067325D" w:rsidP="008873B1">
      <w:pPr>
        <w:pStyle w:val="NoSpacing"/>
        <w:spacing w:line="300" w:lineRule="exact"/>
        <w:ind w:left="360"/>
      </w:pPr>
    </w:p>
    <w:p w14:paraId="4C6924FF" w14:textId="19AC41F8" w:rsidR="002A3F9A" w:rsidRPr="00057A61" w:rsidRDefault="00BB7F16" w:rsidP="008873B1">
      <w:pPr>
        <w:pStyle w:val="NoSpacing"/>
        <w:spacing w:line="300" w:lineRule="exact"/>
        <w:rPr>
          <w:b/>
          <w:bCs/>
          <w:u w:val="single"/>
        </w:rPr>
      </w:pPr>
      <w:r w:rsidRPr="00057A61">
        <w:rPr>
          <w:b/>
          <w:bCs/>
          <w:u w:val="single"/>
        </w:rPr>
        <w:t>PROFESSIONAL EXPERIENCE:</w:t>
      </w:r>
    </w:p>
    <w:p w14:paraId="411B508A" w14:textId="77777777" w:rsidR="00BB7F16" w:rsidRPr="00057A61" w:rsidRDefault="00BB7F16" w:rsidP="008873B1">
      <w:pPr>
        <w:pStyle w:val="NoSpacing"/>
        <w:spacing w:line="300" w:lineRule="exact"/>
      </w:pPr>
    </w:p>
    <w:p w14:paraId="78BD358E" w14:textId="20E618F9" w:rsidR="002A3F9A" w:rsidRPr="00057A61" w:rsidRDefault="002A3F9A" w:rsidP="008873B1">
      <w:pPr>
        <w:pStyle w:val="NoSpacing"/>
        <w:spacing w:line="300" w:lineRule="exact"/>
        <w:rPr>
          <w:b/>
          <w:bCs/>
        </w:rPr>
      </w:pPr>
      <w:r w:rsidRPr="00057A61">
        <w:rPr>
          <w:b/>
          <w:bCs/>
        </w:rPr>
        <w:t>Product Owner, Integration</w:t>
      </w:r>
      <w:r w:rsidR="0067325D" w:rsidRPr="00057A61">
        <w:rPr>
          <w:b/>
          <w:bCs/>
        </w:rPr>
        <w:t xml:space="preserve"> (EDI/API/XML)</w:t>
      </w:r>
    </w:p>
    <w:p w14:paraId="0DBC9082" w14:textId="77777777" w:rsidR="002A3F9A" w:rsidRPr="00057A61" w:rsidRDefault="002A3F9A" w:rsidP="008873B1">
      <w:pPr>
        <w:pStyle w:val="NoSpacing"/>
        <w:spacing w:line="300" w:lineRule="exact"/>
        <w:rPr>
          <w:b/>
          <w:bCs/>
        </w:rPr>
      </w:pPr>
      <w:r w:rsidRPr="00057A61">
        <w:rPr>
          <w:b/>
          <w:bCs/>
        </w:rPr>
        <w:t>D&amp;H Distributing – Harrisburg, PA</w:t>
      </w:r>
    </w:p>
    <w:p w14:paraId="12055BFA" w14:textId="5ACABEEE" w:rsidR="00DB7C15" w:rsidRPr="00057A61" w:rsidRDefault="002A3F9A" w:rsidP="00CF45B4">
      <w:pPr>
        <w:pStyle w:val="NoSpacing"/>
        <w:spacing w:line="300" w:lineRule="exact"/>
        <w:rPr>
          <w:b/>
          <w:bCs/>
        </w:rPr>
      </w:pPr>
      <w:r w:rsidRPr="00057A61">
        <w:rPr>
          <w:b/>
          <w:bCs/>
        </w:rPr>
        <w:t>Sep 2021 – Dec 2024</w:t>
      </w:r>
    </w:p>
    <w:p w14:paraId="6CFB6D25" w14:textId="77777777" w:rsidR="00CF45B4" w:rsidRPr="00057A61" w:rsidRDefault="00CF45B4" w:rsidP="00CF45B4">
      <w:pPr>
        <w:pStyle w:val="NoSpacing"/>
        <w:spacing w:line="300" w:lineRule="exact"/>
        <w:rPr>
          <w:b/>
          <w:bCs/>
        </w:rPr>
      </w:pPr>
    </w:p>
    <w:p w14:paraId="0413EBCE" w14:textId="77777777" w:rsidR="00FC033F" w:rsidRPr="00057A61" w:rsidRDefault="00FC033F" w:rsidP="00FC033F">
      <w:pPr>
        <w:pStyle w:val="NoSpacing"/>
        <w:numPr>
          <w:ilvl w:val="0"/>
          <w:numId w:val="26"/>
        </w:numPr>
        <w:spacing w:line="320" w:lineRule="exact"/>
      </w:pPr>
      <w:r w:rsidRPr="00057A61">
        <w:t>Led the delivery of API-first and EDI integration services across a multi-enterprise supply chain network, improving partner on-boarding by 30%.</w:t>
      </w:r>
    </w:p>
    <w:p w14:paraId="0B49EF11" w14:textId="77777777" w:rsidR="00FC033F" w:rsidRPr="00057A61" w:rsidRDefault="00FC033F" w:rsidP="00FC033F">
      <w:pPr>
        <w:pStyle w:val="ListParagraph"/>
        <w:numPr>
          <w:ilvl w:val="0"/>
          <w:numId w:val="26"/>
        </w:numPr>
        <w:spacing w:line="320" w:lineRule="exact"/>
      </w:pPr>
      <w:r w:rsidRPr="00057A61">
        <w:t>Orchestrated seamless B2B data exchange across 150+ concurrent projects, facilitating interoperability with top-tier retail and OEM partners like Lenovo, Cisco and Apple.</w:t>
      </w:r>
    </w:p>
    <w:p w14:paraId="2E651F9E" w14:textId="77777777" w:rsidR="00FC033F" w:rsidRPr="00057A61" w:rsidRDefault="00FC033F" w:rsidP="00FC033F">
      <w:pPr>
        <w:pStyle w:val="ListParagraph"/>
        <w:numPr>
          <w:ilvl w:val="0"/>
          <w:numId w:val="26"/>
        </w:numPr>
        <w:spacing w:line="320" w:lineRule="exact"/>
      </w:pPr>
      <w:r w:rsidRPr="00057A61">
        <w:t>Collaborated with cross-functional teams to gather, prioritize, and refine complex requirements, transforming them into actionable user stories and clear acceptance criteria,</w:t>
      </w:r>
    </w:p>
    <w:p w14:paraId="787AABF7" w14:textId="77777777" w:rsidR="00FC033F" w:rsidRPr="00057A61" w:rsidRDefault="00FC033F" w:rsidP="00FC033F">
      <w:pPr>
        <w:pStyle w:val="ListParagraph"/>
        <w:numPr>
          <w:ilvl w:val="0"/>
          <w:numId w:val="26"/>
        </w:numPr>
        <w:spacing w:line="320" w:lineRule="exact"/>
      </w:pPr>
      <w:r w:rsidRPr="00057A61">
        <w:t>Leveraged Lean principles and Greenbelt certification to drive process improvements, reducing operational expenses and optimizing feasibility, ROI, prioritization, and execution.</w:t>
      </w:r>
    </w:p>
    <w:p w14:paraId="15240C15" w14:textId="77777777" w:rsidR="00FC033F" w:rsidRPr="00057A61" w:rsidRDefault="00FC033F" w:rsidP="00FC033F">
      <w:pPr>
        <w:pStyle w:val="ListParagraph"/>
        <w:numPr>
          <w:ilvl w:val="0"/>
          <w:numId w:val="26"/>
        </w:numPr>
        <w:spacing w:line="320" w:lineRule="exact"/>
      </w:pPr>
      <w:r w:rsidRPr="00057A61">
        <w:t>Defined and tracked metrics and Key Performance Indicators (KPIs) for integration performance, ensuring alignment with business objectives and strategic goals, driving measurable impact in project delivery output.</w:t>
      </w:r>
    </w:p>
    <w:p w14:paraId="22F04418" w14:textId="77777777" w:rsidR="00FC033F" w:rsidRPr="00057A61" w:rsidRDefault="00FC033F" w:rsidP="00FC033F">
      <w:pPr>
        <w:pStyle w:val="ListParagraph"/>
        <w:numPr>
          <w:ilvl w:val="0"/>
          <w:numId w:val="26"/>
        </w:numPr>
        <w:spacing w:line="320" w:lineRule="exact"/>
      </w:pPr>
      <w:r w:rsidRPr="00057A61">
        <w:t>Worked alongside PMO, stakeholders, developers, business analysts and end-users to identify and resolve roadblocks, manage expectations, and ensure projects remained on schedule and within budget.</w:t>
      </w:r>
    </w:p>
    <w:p w14:paraId="7671049D" w14:textId="7CD06690" w:rsidR="00FC033F" w:rsidRPr="00057A61" w:rsidRDefault="00FC033F" w:rsidP="00FC033F">
      <w:pPr>
        <w:pStyle w:val="ListParagraph"/>
        <w:numPr>
          <w:ilvl w:val="0"/>
          <w:numId w:val="26"/>
        </w:numPr>
        <w:spacing w:line="320" w:lineRule="exact"/>
      </w:pPr>
      <w:r w:rsidRPr="00057A61">
        <w:t>Technical management of all third-party integrators for vendor</w:t>
      </w:r>
      <w:r w:rsidR="00AC0F0A">
        <w:t>s</w:t>
      </w:r>
      <w:r w:rsidRPr="00057A61">
        <w:t xml:space="preserve"> and customers (SPS Commerce/Commerce Hub/True Commerce/1WorldSync).</w:t>
      </w:r>
    </w:p>
    <w:p w14:paraId="68CAE834" w14:textId="77777777" w:rsidR="00FC033F" w:rsidRPr="00057A61" w:rsidRDefault="00FC033F" w:rsidP="00FC033F">
      <w:pPr>
        <w:pStyle w:val="NoSpacing"/>
        <w:spacing w:line="300" w:lineRule="exact"/>
        <w:ind w:left="360"/>
      </w:pPr>
    </w:p>
    <w:p w14:paraId="75EC9365" w14:textId="77777777" w:rsidR="008873B1" w:rsidRPr="00057A61" w:rsidRDefault="008873B1" w:rsidP="008873B1">
      <w:pPr>
        <w:pStyle w:val="NoSpacing"/>
        <w:spacing w:line="300" w:lineRule="exact"/>
        <w:rPr>
          <w:b/>
          <w:bCs/>
        </w:rPr>
      </w:pPr>
    </w:p>
    <w:p w14:paraId="4148F3A7" w14:textId="5BC9804B" w:rsidR="002A3F9A" w:rsidRPr="00057A61" w:rsidRDefault="0067325D" w:rsidP="008873B1">
      <w:pPr>
        <w:pStyle w:val="NoSpacing"/>
        <w:spacing w:line="300" w:lineRule="exact"/>
        <w:rPr>
          <w:b/>
          <w:bCs/>
        </w:rPr>
      </w:pPr>
      <w:r w:rsidRPr="00057A61">
        <w:rPr>
          <w:b/>
          <w:bCs/>
        </w:rPr>
        <w:lastRenderedPageBreak/>
        <w:t>I</w:t>
      </w:r>
      <w:r w:rsidR="002A3F9A" w:rsidRPr="00057A61">
        <w:rPr>
          <w:b/>
          <w:bCs/>
        </w:rPr>
        <w:t>ntegration Engineer</w:t>
      </w:r>
    </w:p>
    <w:p w14:paraId="26B82CAE" w14:textId="77777777" w:rsidR="002A3F9A" w:rsidRPr="00057A61" w:rsidRDefault="002A3F9A" w:rsidP="008873B1">
      <w:pPr>
        <w:pStyle w:val="NoSpacing"/>
        <w:spacing w:line="300" w:lineRule="exact"/>
        <w:rPr>
          <w:b/>
          <w:bCs/>
        </w:rPr>
      </w:pPr>
      <w:r w:rsidRPr="00057A61">
        <w:rPr>
          <w:b/>
          <w:bCs/>
        </w:rPr>
        <w:t>DSV/Panalpina – Morristown, NJ</w:t>
      </w:r>
    </w:p>
    <w:p w14:paraId="0296CEFB" w14:textId="77777777" w:rsidR="002A3F9A" w:rsidRPr="00057A61" w:rsidRDefault="002A3F9A" w:rsidP="008873B1">
      <w:pPr>
        <w:pStyle w:val="NoSpacing"/>
        <w:spacing w:line="300" w:lineRule="exact"/>
        <w:rPr>
          <w:b/>
          <w:bCs/>
        </w:rPr>
      </w:pPr>
      <w:r w:rsidRPr="00057A61">
        <w:rPr>
          <w:b/>
          <w:bCs/>
        </w:rPr>
        <w:t>Feb 2008 – Apr 2020</w:t>
      </w:r>
    </w:p>
    <w:p w14:paraId="4B4A5B06" w14:textId="77777777" w:rsidR="00113455" w:rsidRPr="00057A61" w:rsidRDefault="00113455" w:rsidP="008873B1">
      <w:pPr>
        <w:pStyle w:val="NoSpacing"/>
        <w:spacing w:line="300" w:lineRule="exact"/>
      </w:pPr>
    </w:p>
    <w:p w14:paraId="34EFC501" w14:textId="0C44FD00" w:rsidR="00CA582E" w:rsidRPr="00057A61" w:rsidRDefault="006F435B" w:rsidP="00F970E2">
      <w:pPr>
        <w:pStyle w:val="ListParagraph"/>
        <w:numPr>
          <w:ilvl w:val="0"/>
          <w:numId w:val="27"/>
        </w:numPr>
        <w:spacing w:line="320" w:lineRule="exact"/>
      </w:pPr>
      <w:r w:rsidRPr="00057A61">
        <w:t xml:space="preserve">Delivered global integration solutions supporting freight forwarding, customs, warehousing, and multimodal transportation processes across multiple ERP </w:t>
      </w:r>
      <w:r w:rsidR="008C7462" w:rsidRPr="00057A61">
        <w:t>syst</w:t>
      </w:r>
      <w:r w:rsidR="008C7462">
        <w:t>ems.</w:t>
      </w:r>
    </w:p>
    <w:p w14:paraId="150CEE2E" w14:textId="77777777" w:rsidR="00722D44" w:rsidRPr="00057A61" w:rsidRDefault="006F435B" w:rsidP="005F102F">
      <w:pPr>
        <w:pStyle w:val="ListParagraph"/>
        <w:numPr>
          <w:ilvl w:val="0"/>
          <w:numId w:val="27"/>
        </w:numPr>
        <w:spacing w:line="320" w:lineRule="exact"/>
      </w:pPr>
      <w:r w:rsidRPr="00057A61">
        <w:t>Aligned IT delivery with commercial logistics strategies, accelerating customer-specific onboarding using agile implementation frameworks.</w:t>
      </w:r>
    </w:p>
    <w:p w14:paraId="664B94D5" w14:textId="3D9D1CEF" w:rsidR="00722D44" w:rsidRPr="00057A61" w:rsidRDefault="002A3F9A" w:rsidP="005F102F">
      <w:pPr>
        <w:pStyle w:val="ListParagraph"/>
        <w:numPr>
          <w:ilvl w:val="0"/>
          <w:numId w:val="27"/>
        </w:numPr>
        <w:spacing w:line="320" w:lineRule="exact"/>
      </w:pPr>
      <w:r w:rsidRPr="00057A61">
        <w:t>Partnered with business analysts, sales teams, and technical management to provide expert consultation, ensuring system resources aligned with new business models and goals</w:t>
      </w:r>
      <w:r w:rsidR="005822F5" w:rsidRPr="00057A61">
        <w:t>.</w:t>
      </w:r>
    </w:p>
    <w:p w14:paraId="0F0ED61E" w14:textId="4F6BD1A4" w:rsidR="00362177" w:rsidRPr="00057A61" w:rsidRDefault="002A3F9A" w:rsidP="005F102F">
      <w:pPr>
        <w:pStyle w:val="ListParagraph"/>
        <w:numPr>
          <w:ilvl w:val="0"/>
          <w:numId w:val="27"/>
        </w:numPr>
        <w:spacing w:line="320" w:lineRule="exact"/>
      </w:pPr>
      <w:r w:rsidRPr="00057A61">
        <w:t>Monitored and managed service level agreements (SLAs), standard operating procedures (SOPs), and best practices, ensuring compliance and timely delivery</w:t>
      </w:r>
      <w:r w:rsidR="00BA01C3" w:rsidRPr="00057A61">
        <w:t xml:space="preserve"> of products and servic</w:t>
      </w:r>
      <w:r w:rsidR="00362177" w:rsidRPr="00057A61">
        <w:t>es</w:t>
      </w:r>
      <w:r w:rsidR="005822F5" w:rsidRPr="00057A61">
        <w:t>.</w:t>
      </w:r>
    </w:p>
    <w:p w14:paraId="216FAB2F" w14:textId="76567217" w:rsidR="002A3F9A" w:rsidRPr="00057A61" w:rsidRDefault="002A3F9A" w:rsidP="005F102F">
      <w:pPr>
        <w:pStyle w:val="ListParagraph"/>
        <w:numPr>
          <w:ilvl w:val="0"/>
          <w:numId w:val="27"/>
        </w:numPr>
        <w:spacing w:line="320" w:lineRule="exact"/>
      </w:pPr>
      <w:r w:rsidRPr="00057A61">
        <w:t>Developed user acceptance testing (UAT) cases to ensure technical and functional requirements were met prior to deployment</w:t>
      </w:r>
      <w:r w:rsidR="005822F5" w:rsidRPr="00057A61">
        <w:t>.</w:t>
      </w:r>
    </w:p>
    <w:p w14:paraId="5F95E22A" w14:textId="77777777" w:rsidR="002A3F9A" w:rsidRPr="00057A61" w:rsidRDefault="002A3F9A" w:rsidP="008873B1">
      <w:pPr>
        <w:pStyle w:val="NoSpacing"/>
        <w:spacing w:line="300" w:lineRule="exact"/>
      </w:pPr>
    </w:p>
    <w:p w14:paraId="2845A6B0" w14:textId="77777777" w:rsidR="002A3F9A" w:rsidRPr="00057A61" w:rsidRDefault="002A3F9A" w:rsidP="008873B1">
      <w:pPr>
        <w:pStyle w:val="NoSpacing"/>
        <w:spacing w:line="300" w:lineRule="exact"/>
        <w:rPr>
          <w:b/>
          <w:bCs/>
        </w:rPr>
      </w:pPr>
      <w:r w:rsidRPr="00057A61">
        <w:rPr>
          <w:b/>
          <w:bCs/>
        </w:rPr>
        <w:t>Senior EDI Business Analyst</w:t>
      </w:r>
    </w:p>
    <w:p w14:paraId="13186FA7" w14:textId="77777777" w:rsidR="002A3F9A" w:rsidRPr="00057A61" w:rsidRDefault="002A3F9A" w:rsidP="008873B1">
      <w:pPr>
        <w:pStyle w:val="NoSpacing"/>
        <w:spacing w:line="300" w:lineRule="exact"/>
        <w:rPr>
          <w:b/>
          <w:bCs/>
        </w:rPr>
      </w:pPr>
      <w:r w:rsidRPr="00057A61">
        <w:rPr>
          <w:b/>
          <w:bCs/>
        </w:rPr>
        <w:t>Kenneth Cole Productions – Secaucus, NJ</w:t>
      </w:r>
    </w:p>
    <w:p w14:paraId="2B80189C" w14:textId="77777777" w:rsidR="002A3F9A" w:rsidRPr="00057A61" w:rsidRDefault="002A3F9A" w:rsidP="008873B1">
      <w:pPr>
        <w:pStyle w:val="NoSpacing"/>
        <w:spacing w:line="300" w:lineRule="exact"/>
        <w:rPr>
          <w:b/>
          <w:bCs/>
        </w:rPr>
      </w:pPr>
      <w:r w:rsidRPr="00057A61">
        <w:rPr>
          <w:b/>
          <w:bCs/>
        </w:rPr>
        <w:t>Mar 2004 – Jan 2008</w:t>
      </w:r>
    </w:p>
    <w:p w14:paraId="6C3CE253" w14:textId="77777777" w:rsidR="002A3F9A" w:rsidRPr="00057A61" w:rsidRDefault="002A3F9A" w:rsidP="008873B1">
      <w:pPr>
        <w:pStyle w:val="NoSpacing"/>
        <w:spacing w:line="300" w:lineRule="exact"/>
      </w:pPr>
    </w:p>
    <w:p w14:paraId="76C37931" w14:textId="6D63E3AC" w:rsidR="002A3F9A" w:rsidRPr="00057A61" w:rsidRDefault="00BA01C3" w:rsidP="008873B1">
      <w:pPr>
        <w:pStyle w:val="NoSpacing"/>
        <w:numPr>
          <w:ilvl w:val="0"/>
          <w:numId w:val="28"/>
        </w:numPr>
        <w:spacing w:line="300" w:lineRule="exact"/>
      </w:pPr>
      <w:r w:rsidRPr="00057A61">
        <w:t>Maintained all EDI interface mapping</w:t>
      </w:r>
      <w:r w:rsidR="002A3F9A" w:rsidRPr="00057A61">
        <w:t>, including creating n</w:t>
      </w:r>
      <w:r w:rsidR="00130289" w:rsidRPr="00057A61">
        <w:t>ew</w:t>
      </w:r>
      <w:r w:rsidR="002A3F9A" w:rsidRPr="00057A61">
        <w:t xml:space="preserve"> maps and modifying existing ones to ensure seamless communication with trading partners</w:t>
      </w:r>
      <w:r w:rsidR="005822F5" w:rsidRPr="00057A61">
        <w:t>.</w:t>
      </w:r>
    </w:p>
    <w:p w14:paraId="440D547F" w14:textId="6854C019" w:rsidR="002A3F9A" w:rsidRPr="00057A61" w:rsidRDefault="002A3F9A" w:rsidP="008873B1">
      <w:pPr>
        <w:pStyle w:val="NoSpacing"/>
        <w:numPr>
          <w:ilvl w:val="0"/>
          <w:numId w:val="28"/>
        </w:numPr>
        <w:spacing w:line="300" w:lineRule="exact"/>
      </w:pPr>
      <w:r w:rsidRPr="00057A61">
        <w:t xml:space="preserve">Implemented and maintained secure communications (AS/2) for encrypted EDI transactions with external </w:t>
      </w:r>
      <w:r w:rsidR="00BC30BC" w:rsidRPr="00057A61">
        <w:t>partners.</w:t>
      </w:r>
    </w:p>
    <w:p w14:paraId="4E6F642D" w14:textId="2C223F7D" w:rsidR="002A3F9A" w:rsidRPr="00057A61" w:rsidRDefault="002A3F9A" w:rsidP="008873B1">
      <w:pPr>
        <w:pStyle w:val="NoSpacing"/>
        <w:numPr>
          <w:ilvl w:val="0"/>
          <w:numId w:val="28"/>
        </w:numPr>
        <w:spacing w:line="300" w:lineRule="exact"/>
      </w:pPr>
      <w:r w:rsidRPr="00057A61">
        <w:t>Acted as the liaison between internal stakeholders and external partners, ensuring that business requirements were accurately reflected in technical specifications</w:t>
      </w:r>
      <w:r w:rsidR="005822F5" w:rsidRPr="00057A61">
        <w:t>.</w:t>
      </w:r>
    </w:p>
    <w:p w14:paraId="2262FC99" w14:textId="3CAC8861" w:rsidR="002A3F9A" w:rsidRPr="00057A61" w:rsidRDefault="002A3F9A" w:rsidP="008873B1">
      <w:pPr>
        <w:pStyle w:val="NoSpacing"/>
        <w:numPr>
          <w:ilvl w:val="0"/>
          <w:numId w:val="28"/>
        </w:numPr>
        <w:spacing w:line="300" w:lineRule="exact"/>
      </w:pPr>
      <w:r w:rsidRPr="00057A61">
        <w:t>Produced detailed EDI documentation (specifications, implementation guides, and user training</w:t>
      </w:r>
      <w:r w:rsidR="00AC0F0A">
        <w:t xml:space="preserve">) </w:t>
      </w:r>
      <w:r w:rsidRPr="00057A61">
        <w:t>to support internal and external teams</w:t>
      </w:r>
      <w:r w:rsidR="005822F5" w:rsidRPr="00057A61">
        <w:t>.</w:t>
      </w:r>
    </w:p>
    <w:p w14:paraId="44384FFF" w14:textId="77777777" w:rsidR="00D75373" w:rsidRPr="00057A61" w:rsidRDefault="00D75373" w:rsidP="008873B1">
      <w:pPr>
        <w:pStyle w:val="NoSpacing"/>
        <w:spacing w:line="300" w:lineRule="exact"/>
      </w:pPr>
    </w:p>
    <w:p w14:paraId="5BEC049D" w14:textId="77777777" w:rsidR="002A3F9A" w:rsidRPr="00057A61" w:rsidRDefault="002A3F9A" w:rsidP="008873B1">
      <w:pPr>
        <w:pStyle w:val="NoSpacing"/>
        <w:spacing w:line="300" w:lineRule="exact"/>
        <w:rPr>
          <w:b/>
          <w:bCs/>
        </w:rPr>
      </w:pPr>
      <w:r w:rsidRPr="00057A61">
        <w:rPr>
          <w:b/>
          <w:bCs/>
        </w:rPr>
        <w:t>EDI Analyst</w:t>
      </w:r>
    </w:p>
    <w:p w14:paraId="0879F4F2" w14:textId="77777777" w:rsidR="002A3F9A" w:rsidRPr="00057A61" w:rsidRDefault="002A3F9A" w:rsidP="008873B1">
      <w:pPr>
        <w:pStyle w:val="NoSpacing"/>
        <w:spacing w:line="300" w:lineRule="exact"/>
        <w:rPr>
          <w:b/>
          <w:bCs/>
        </w:rPr>
      </w:pPr>
      <w:r w:rsidRPr="00057A61">
        <w:rPr>
          <w:b/>
          <w:bCs/>
        </w:rPr>
        <w:t>Parmalat USA/Farmland Dairies – Wallington, NJ</w:t>
      </w:r>
    </w:p>
    <w:p w14:paraId="49B6AFB2" w14:textId="4871B75B" w:rsidR="002A3F9A" w:rsidRPr="00057A61" w:rsidRDefault="00D75373" w:rsidP="008873B1">
      <w:pPr>
        <w:pStyle w:val="NoSpacing"/>
        <w:spacing w:line="300" w:lineRule="exact"/>
        <w:rPr>
          <w:b/>
          <w:bCs/>
        </w:rPr>
      </w:pPr>
      <w:r w:rsidRPr="00057A61">
        <w:rPr>
          <w:b/>
          <w:bCs/>
        </w:rPr>
        <w:t>Jan 2001</w:t>
      </w:r>
      <w:r w:rsidR="002A3F9A" w:rsidRPr="00057A61">
        <w:rPr>
          <w:b/>
          <w:bCs/>
        </w:rPr>
        <w:t xml:space="preserve"> – </w:t>
      </w:r>
      <w:r w:rsidRPr="00057A61">
        <w:rPr>
          <w:b/>
          <w:bCs/>
        </w:rPr>
        <w:t>Mar 2004</w:t>
      </w:r>
    </w:p>
    <w:p w14:paraId="007F19F5" w14:textId="77777777" w:rsidR="002A3F9A" w:rsidRPr="00057A61" w:rsidRDefault="002A3F9A" w:rsidP="008873B1">
      <w:pPr>
        <w:pStyle w:val="NoSpacing"/>
        <w:spacing w:line="300" w:lineRule="exact"/>
      </w:pPr>
    </w:p>
    <w:p w14:paraId="27137AC3" w14:textId="5FA37911" w:rsidR="002A3F9A" w:rsidRPr="00057A61" w:rsidRDefault="002A3F9A" w:rsidP="008873B1">
      <w:pPr>
        <w:pStyle w:val="NoSpacing"/>
        <w:numPr>
          <w:ilvl w:val="0"/>
          <w:numId w:val="29"/>
        </w:numPr>
        <w:spacing w:line="300" w:lineRule="exact"/>
      </w:pPr>
      <w:r w:rsidRPr="00057A61">
        <w:t>Spearheaded the mapping, implementation, and testing of new EDI trading partners and transactions, ensuring accurate and efficient data transfer</w:t>
      </w:r>
      <w:r w:rsidR="00830D06" w:rsidRPr="00057A61">
        <w:t>.</w:t>
      </w:r>
    </w:p>
    <w:p w14:paraId="31594B81" w14:textId="1D686A61" w:rsidR="002A3F9A" w:rsidRPr="00057A61" w:rsidRDefault="002A3F9A" w:rsidP="008873B1">
      <w:pPr>
        <w:pStyle w:val="NoSpacing"/>
        <w:numPr>
          <w:ilvl w:val="0"/>
          <w:numId w:val="29"/>
        </w:numPr>
        <w:spacing w:line="300" w:lineRule="exact"/>
      </w:pPr>
      <w:r w:rsidRPr="00057A61">
        <w:t>Monitored data flow, resolving issues with transmission, acknowledgements, and error corrections to maintain high-quality integration</w:t>
      </w:r>
      <w:r w:rsidR="00830D06" w:rsidRPr="00057A61">
        <w:t>.</w:t>
      </w:r>
    </w:p>
    <w:p w14:paraId="49B26FD6" w14:textId="5D98C3F8" w:rsidR="002A3F9A" w:rsidRPr="00057A61" w:rsidRDefault="00B20B12" w:rsidP="00B20B12">
      <w:pPr>
        <w:numPr>
          <w:ilvl w:val="0"/>
          <w:numId w:val="29"/>
        </w:numPr>
        <w:spacing w:line="278" w:lineRule="auto"/>
      </w:pPr>
      <w:r w:rsidRPr="00DA2A5D">
        <w:t>Implemented and tested EDI transactions and partner setups, leading initiatives that reduced billing errors and saved $10,000/month through automated reconciliation dashboards.</w:t>
      </w:r>
    </w:p>
    <w:p w14:paraId="41FE8B31" w14:textId="77777777" w:rsidR="00D75373" w:rsidRPr="00057A61" w:rsidRDefault="00D75373" w:rsidP="008873B1">
      <w:pPr>
        <w:pStyle w:val="NoSpacing"/>
        <w:spacing w:line="300" w:lineRule="exact"/>
      </w:pPr>
    </w:p>
    <w:p w14:paraId="5D795060" w14:textId="633454C0" w:rsidR="002A3F9A" w:rsidRPr="00057A61" w:rsidRDefault="002A3F9A" w:rsidP="008873B1">
      <w:pPr>
        <w:pStyle w:val="NoSpacing"/>
        <w:spacing w:line="300" w:lineRule="exact"/>
        <w:rPr>
          <w:b/>
          <w:bCs/>
          <w:u w:val="single"/>
        </w:rPr>
      </w:pPr>
      <w:r w:rsidRPr="00057A61">
        <w:rPr>
          <w:b/>
          <w:bCs/>
          <w:u w:val="single"/>
        </w:rPr>
        <w:t>C</w:t>
      </w:r>
      <w:r w:rsidR="00BB7F16" w:rsidRPr="00057A61">
        <w:rPr>
          <w:b/>
          <w:bCs/>
          <w:u w:val="single"/>
        </w:rPr>
        <w:t>ERTIFICATIONS</w:t>
      </w:r>
      <w:r w:rsidR="0067325D" w:rsidRPr="00057A61">
        <w:rPr>
          <w:b/>
          <w:bCs/>
          <w:u w:val="single"/>
        </w:rPr>
        <w:t>:</w:t>
      </w:r>
    </w:p>
    <w:p w14:paraId="120D5D20" w14:textId="28829778" w:rsidR="002A3F9A" w:rsidRPr="00057A61" w:rsidRDefault="002A3F9A" w:rsidP="008873B1">
      <w:pPr>
        <w:pStyle w:val="NoSpacing"/>
        <w:numPr>
          <w:ilvl w:val="0"/>
          <w:numId w:val="24"/>
        </w:numPr>
        <w:spacing w:line="300" w:lineRule="exact"/>
      </w:pPr>
      <w:r w:rsidRPr="00057A61">
        <w:t>Certified Scrum Product Owner (CSPO</w:t>
      </w:r>
      <w:r w:rsidR="00113455" w:rsidRPr="00057A61">
        <w:t>, Scrum Alliance)</w:t>
      </w:r>
    </w:p>
    <w:p w14:paraId="371A950B" w14:textId="1694674E" w:rsidR="00E863F7" w:rsidRPr="00057A61" w:rsidRDefault="002A3F9A" w:rsidP="00A6363F">
      <w:pPr>
        <w:pStyle w:val="NoSpacing"/>
        <w:numPr>
          <w:ilvl w:val="0"/>
          <w:numId w:val="24"/>
        </w:numPr>
        <w:spacing w:line="300" w:lineRule="exact"/>
      </w:pPr>
      <w:r w:rsidRPr="00057A61">
        <w:t>Lean Six Sigma Greenbelt Certification</w:t>
      </w:r>
      <w:r w:rsidR="00D75373" w:rsidRPr="00057A61">
        <w:t xml:space="preserve"> (D&amp;H</w:t>
      </w:r>
      <w:r w:rsidR="0011473F" w:rsidRPr="00057A61">
        <w:t xml:space="preserve"> </w:t>
      </w:r>
      <w:r w:rsidR="00060D5A" w:rsidRPr="00057A61">
        <w:t>Distr</w:t>
      </w:r>
      <w:r w:rsidR="0011473F" w:rsidRPr="00057A61">
        <w:t>ibuting,</w:t>
      </w:r>
      <w:r w:rsidR="00D75373" w:rsidRPr="00057A61">
        <w:t xml:space="preserve"> Company Certified)</w:t>
      </w:r>
    </w:p>
    <w:p w14:paraId="592448A3" w14:textId="61202BF0" w:rsidR="001B163F" w:rsidRPr="00057A61" w:rsidRDefault="001B163F" w:rsidP="008873B1">
      <w:pPr>
        <w:pStyle w:val="NoSpacing"/>
        <w:spacing w:line="300" w:lineRule="exact"/>
        <w:rPr>
          <w:b/>
          <w:bCs/>
        </w:rPr>
      </w:pPr>
    </w:p>
    <w:p w14:paraId="7D05CEFB" w14:textId="30E72B6C" w:rsidR="002A3F9A" w:rsidRPr="00057A61" w:rsidRDefault="002A3F9A" w:rsidP="008873B1">
      <w:pPr>
        <w:pStyle w:val="NoSpacing"/>
        <w:spacing w:line="300" w:lineRule="exact"/>
      </w:pPr>
      <w:r w:rsidRPr="00057A61">
        <w:rPr>
          <w:b/>
          <w:bCs/>
        </w:rPr>
        <w:t>Integration Technologies:</w:t>
      </w:r>
      <w:r w:rsidRPr="00057A61">
        <w:t xml:space="preserve"> EDI</w:t>
      </w:r>
      <w:r w:rsidR="005F274D">
        <w:t xml:space="preserve"> X12/EDIFACT</w:t>
      </w:r>
      <w:r w:rsidRPr="00057A61">
        <w:t>, API, XML, Flat Files, AS/2</w:t>
      </w:r>
      <w:r w:rsidR="00EF0D6D" w:rsidRPr="00057A61">
        <w:t>, JSON</w:t>
      </w:r>
      <w:r w:rsidR="00E4084F" w:rsidRPr="00057A61">
        <w:t xml:space="preserve">, </w:t>
      </w:r>
      <w:r w:rsidR="007B1474" w:rsidRPr="00057A61">
        <w:t>Web</w:t>
      </w:r>
      <w:r w:rsidR="006B641B" w:rsidRPr="00057A61">
        <w:t>hooks</w:t>
      </w:r>
      <w:r w:rsidR="00F23B38">
        <w:t>, SAP-IDOCS</w:t>
      </w:r>
    </w:p>
    <w:p w14:paraId="5D5AAC44" w14:textId="5F75B516" w:rsidR="00A47265" w:rsidRPr="00057A61" w:rsidRDefault="002A3F9A" w:rsidP="008873B1">
      <w:pPr>
        <w:pStyle w:val="NoSpacing"/>
        <w:spacing w:line="300" w:lineRule="exact"/>
      </w:pPr>
      <w:r w:rsidRPr="00057A61">
        <w:rPr>
          <w:b/>
          <w:bCs/>
        </w:rPr>
        <w:t>Platforms &amp; Tools:</w:t>
      </w:r>
      <w:r w:rsidRPr="00057A61">
        <w:t xml:space="preserve"> Microsoft Dynamics</w:t>
      </w:r>
      <w:r w:rsidR="00BB7F16" w:rsidRPr="00057A61">
        <w:t xml:space="preserve"> </w:t>
      </w:r>
      <w:r w:rsidR="00FB4C0E" w:rsidRPr="00057A61">
        <w:t>A/X</w:t>
      </w:r>
      <w:r w:rsidR="00130289" w:rsidRPr="00057A61">
        <w:t xml:space="preserve">, IBM </w:t>
      </w:r>
      <w:r w:rsidR="0030179B" w:rsidRPr="00057A61">
        <w:t>B2B Integrator</w:t>
      </w:r>
      <w:r w:rsidR="00BD5513" w:rsidRPr="00057A61">
        <w:t>, SAP</w:t>
      </w:r>
      <w:r w:rsidR="005B4518">
        <w:t xml:space="preserve">. </w:t>
      </w:r>
      <w:r w:rsidR="0045187D" w:rsidRPr="00057A61">
        <w:t>Supply Chain Visibility: OMS/TMS/WMS</w:t>
      </w:r>
    </w:p>
    <w:sectPr w:rsidR="00A47265" w:rsidRPr="00057A61" w:rsidSect="0067325D">
      <w:pgSz w:w="12240" w:h="15840"/>
      <w:pgMar w:top="432"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F1B4D"/>
    <w:multiLevelType w:val="multilevel"/>
    <w:tmpl w:val="FE7A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4C71"/>
    <w:multiLevelType w:val="hybridMultilevel"/>
    <w:tmpl w:val="AA58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902"/>
    <w:multiLevelType w:val="hybridMultilevel"/>
    <w:tmpl w:val="B8B0C2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F57B4"/>
    <w:multiLevelType w:val="multilevel"/>
    <w:tmpl w:val="ACA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16734"/>
    <w:multiLevelType w:val="multilevel"/>
    <w:tmpl w:val="075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607D1"/>
    <w:multiLevelType w:val="multilevel"/>
    <w:tmpl w:val="FD7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A5CBF"/>
    <w:multiLevelType w:val="hybridMultilevel"/>
    <w:tmpl w:val="C9C060F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8527A45"/>
    <w:multiLevelType w:val="multilevel"/>
    <w:tmpl w:val="104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1618F"/>
    <w:multiLevelType w:val="multilevel"/>
    <w:tmpl w:val="EA0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73F3E"/>
    <w:multiLevelType w:val="hybridMultilevel"/>
    <w:tmpl w:val="BA3A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F43E10"/>
    <w:multiLevelType w:val="hybridMultilevel"/>
    <w:tmpl w:val="454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8561E"/>
    <w:multiLevelType w:val="hybridMultilevel"/>
    <w:tmpl w:val="0A3E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D007C"/>
    <w:multiLevelType w:val="hybridMultilevel"/>
    <w:tmpl w:val="BA26D94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0CC0FE4"/>
    <w:multiLevelType w:val="hybridMultilevel"/>
    <w:tmpl w:val="8AE05A82"/>
    <w:lvl w:ilvl="0" w:tplc="DA3CD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66B1B"/>
    <w:multiLevelType w:val="multilevel"/>
    <w:tmpl w:val="6B4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20E3A"/>
    <w:multiLevelType w:val="multilevel"/>
    <w:tmpl w:val="FC1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44893"/>
    <w:multiLevelType w:val="multilevel"/>
    <w:tmpl w:val="E332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B7733"/>
    <w:multiLevelType w:val="multilevel"/>
    <w:tmpl w:val="59D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3073E"/>
    <w:multiLevelType w:val="hybridMultilevel"/>
    <w:tmpl w:val="263C4A9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0E36CEC"/>
    <w:multiLevelType w:val="hybridMultilevel"/>
    <w:tmpl w:val="875C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BD7241"/>
    <w:multiLevelType w:val="hybridMultilevel"/>
    <w:tmpl w:val="0E46CF30"/>
    <w:lvl w:ilvl="0" w:tplc="DA3CDF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96747D"/>
    <w:multiLevelType w:val="hybridMultilevel"/>
    <w:tmpl w:val="55D4F9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CE1719"/>
    <w:multiLevelType w:val="hybridMultilevel"/>
    <w:tmpl w:val="7328637E"/>
    <w:lvl w:ilvl="0" w:tplc="DA3CDF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A053A9C"/>
    <w:multiLevelType w:val="hybridMultilevel"/>
    <w:tmpl w:val="955427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E0E0C39"/>
    <w:multiLevelType w:val="hybridMultilevel"/>
    <w:tmpl w:val="28B4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B85CBC"/>
    <w:multiLevelType w:val="hybridMultilevel"/>
    <w:tmpl w:val="9C608B94"/>
    <w:lvl w:ilvl="0" w:tplc="DA3CDF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3A90B79"/>
    <w:multiLevelType w:val="hybridMultilevel"/>
    <w:tmpl w:val="420C40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1718B4"/>
    <w:multiLevelType w:val="hybridMultilevel"/>
    <w:tmpl w:val="42644C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1094381"/>
    <w:multiLevelType w:val="hybridMultilevel"/>
    <w:tmpl w:val="B7468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8130A5"/>
    <w:multiLevelType w:val="hybridMultilevel"/>
    <w:tmpl w:val="50AAF352"/>
    <w:lvl w:ilvl="0" w:tplc="DA3CDF8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CE12A84"/>
    <w:multiLevelType w:val="hybridMultilevel"/>
    <w:tmpl w:val="92E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CD632E"/>
    <w:multiLevelType w:val="hybridMultilevel"/>
    <w:tmpl w:val="96025382"/>
    <w:lvl w:ilvl="0" w:tplc="70B8D53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F8F6F28"/>
    <w:multiLevelType w:val="hybridMultilevel"/>
    <w:tmpl w:val="1450AF3E"/>
    <w:lvl w:ilvl="0" w:tplc="DA3CDF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5712343">
    <w:abstractNumId w:val="21"/>
  </w:num>
  <w:num w:numId="2" w16cid:durableId="1238172091">
    <w:abstractNumId w:val="1"/>
  </w:num>
  <w:num w:numId="3" w16cid:durableId="1843276802">
    <w:abstractNumId w:val="20"/>
  </w:num>
  <w:num w:numId="4" w16cid:durableId="1246451025">
    <w:abstractNumId w:val="22"/>
  </w:num>
  <w:num w:numId="5" w16cid:durableId="258872302">
    <w:abstractNumId w:val="2"/>
  </w:num>
  <w:num w:numId="6" w16cid:durableId="1780107184">
    <w:abstractNumId w:val="25"/>
  </w:num>
  <w:num w:numId="7" w16cid:durableId="1592197197">
    <w:abstractNumId w:val="29"/>
  </w:num>
  <w:num w:numId="8" w16cid:durableId="351884855">
    <w:abstractNumId w:val="26"/>
  </w:num>
  <w:num w:numId="9" w16cid:durableId="1533615233">
    <w:abstractNumId w:val="13"/>
  </w:num>
  <w:num w:numId="10" w16cid:durableId="596056508">
    <w:abstractNumId w:val="32"/>
  </w:num>
  <w:num w:numId="11" w16cid:durableId="669992178">
    <w:abstractNumId w:val="31"/>
  </w:num>
  <w:num w:numId="12" w16cid:durableId="1843934004">
    <w:abstractNumId w:val="27"/>
  </w:num>
  <w:num w:numId="13" w16cid:durableId="1016928883">
    <w:abstractNumId w:val="12"/>
  </w:num>
  <w:num w:numId="14" w16cid:durableId="824855251">
    <w:abstractNumId w:val="23"/>
  </w:num>
  <w:num w:numId="15" w16cid:durableId="2063602502">
    <w:abstractNumId w:val="18"/>
  </w:num>
  <w:num w:numId="16" w16cid:durableId="1119304092">
    <w:abstractNumId w:val="6"/>
  </w:num>
  <w:num w:numId="17" w16cid:durableId="131946326">
    <w:abstractNumId w:val="3"/>
  </w:num>
  <w:num w:numId="18" w16cid:durableId="1032875518">
    <w:abstractNumId w:val="17"/>
  </w:num>
  <w:num w:numId="19" w16cid:durableId="381247939">
    <w:abstractNumId w:val="0"/>
  </w:num>
  <w:num w:numId="20" w16cid:durableId="884178703">
    <w:abstractNumId w:val="14"/>
  </w:num>
  <w:num w:numId="21" w16cid:durableId="474029135">
    <w:abstractNumId w:val="7"/>
  </w:num>
  <w:num w:numId="22" w16cid:durableId="398214876">
    <w:abstractNumId w:val="15"/>
  </w:num>
  <w:num w:numId="23" w16cid:durableId="403574266">
    <w:abstractNumId w:val="4"/>
  </w:num>
  <w:num w:numId="24" w16cid:durableId="1688285325">
    <w:abstractNumId w:val="11"/>
  </w:num>
  <w:num w:numId="25" w16cid:durableId="1177766089">
    <w:abstractNumId w:val="30"/>
  </w:num>
  <w:num w:numId="26" w16cid:durableId="1920406781">
    <w:abstractNumId w:val="24"/>
  </w:num>
  <w:num w:numId="27" w16cid:durableId="1257714719">
    <w:abstractNumId w:val="19"/>
  </w:num>
  <w:num w:numId="28" w16cid:durableId="321664541">
    <w:abstractNumId w:val="9"/>
  </w:num>
  <w:num w:numId="29" w16cid:durableId="1436629315">
    <w:abstractNumId w:val="28"/>
  </w:num>
  <w:num w:numId="30" w16cid:durableId="171377218">
    <w:abstractNumId w:val="16"/>
  </w:num>
  <w:num w:numId="31" w16cid:durableId="1215266088">
    <w:abstractNumId w:val="10"/>
  </w:num>
  <w:num w:numId="32" w16cid:durableId="854150836">
    <w:abstractNumId w:val="8"/>
  </w:num>
  <w:num w:numId="33" w16cid:durableId="892933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6A"/>
    <w:rsid w:val="00002B81"/>
    <w:rsid w:val="00002C70"/>
    <w:rsid w:val="000035EB"/>
    <w:rsid w:val="00016043"/>
    <w:rsid w:val="000273C3"/>
    <w:rsid w:val="00034F19"/>
    <w:rsid w:val="00055597"/>
    <w:rsid w:val="00057A61"/>
    <w:rsid w:val="00060D5A"/>
    <w:rsid w:val="0007003A"/>
    <w:rsid w:val="000732FA"/>
    <w:rsid w:val="00076B94"/>
    <w:rsid w:val="0007746E"/>
    <w:rsid w:val="00080C33"/>
    <w:rsid w:val="0008437F"/>
    <w:rsid w:val="0008475F"/>
    <w:rsid w:val="00094CD2"/>
    <w:rsid w:val="000E1A7B"/>
    <w:rsid w:val="000E20B8"/>
    <w:rsid w:val="00101D3D"/>
    <w:rsid w:val="00110235"/>
    <w:rsid w:val="00113455"/>
    <w:rsid w:val="0011473F"/>
    <w:rsid w:val="00123DDF"/>
    <w:rsid w:val="0012687F"/>
    <w:rsid w:val="00130289"/>
    <w:rsid w:val="0013092C"/>
    <w:rsid w:val="00132FA5"/>
    <w:rsid w:val="00143FD9"/>
    <w:rsid w:val="001473DD"/>
    <w:rsid w:val="0015160D"/>
    <w:rsid w:val="00154BD1"/>
    <w:rsid w:val="001555FD"/>
    <w:rsid w:val="00175C65"/>
    <w:rsid w:val="001761B5"/>
    <w:rsid w:val="001843E3"/>
    <w:rsid w:val="001A0129"/>
    <w:rsid w:val="001A172C"/>
    <w:rsid w:val="001B1168"/>
    <w:rsid w:val="001B163F"/>
    <w:rsid w:val="001B6F0F"/>
    <w:rsid w:val="001B71EF"/>
    <w:rsid w:val="001E30A3"/>
    <w:rsid w:val="001F4422"/>
    <w:rsid w:val="002072FA"/>
    <w:rsid w:val="00207720"/>
    <w:rsid w:val="0022191B"/>
    <w:rsid w:val="00240EAA"/>
    <w:rsid w:val="00264867"/>
    <w:rsid w:val="00267002"/>
    <w:rsid w:val="00267F17"/>
    <w:rsid w:val="0028147A"/>
    <w:rsid w:val="00282AEB"/>
    <w:rsid w:val="00283529"/>
    <w:rsid w:val="002A0DE1"/>
    <w:rsid w:val="002A3F9A"/>
    <w:rsid w:val="002B2916"/>
    <w:rsid w:val="002C0A0F"/>
    <w:rsid w:val="002C4D6D"/>
    <w:rsid w:val="002D4016"/>
    <w:rsid w:val="002D58B3"/>
    <w:rsid w:val="002E3660"/>
    <w:rsid w:val="002E5994"/>
    <w:rsid w:val="002E7A3F"/>
    <w:rsid w:val="002F1CC8"/>
    <w:rsid w:val="002F1EDD"/>
    <w:rsid w:val="002F579D"/>
    <w:rsid w:val="0030179B"/>
    <w:rsid w:val="00305C45"/>
    <w:rsid w:val="003216C9"/>
    <w:rsid w:val="00334CE7"/>
    <w:rsid w:val="0034624D"/>
    <w:rsid w:val="00347DC3"/>
    <w:rsid w:val="00351E01"/>
    <w:rsid w:val="00362177"/>
    <w:rsid w:val="00391F2B"/>
    <w:rsid w:val="003A1DA4"/>
    <w:rsid w:val="003A2059"/>
    <w:rsid w:val="003A65AA"/>
    <w:rsid w:val="003B37E2"/>
    <w:rsid w:val="003D0903"/>
    <w:rsid w:val="003E5875"/>
    <w:rsid w:val="003F14D0"/>
    <w:rsid w:val="003F6D0F"/>
    <w:rsid w:val="00402D08"/>
    <w:rsid w:val="0040758E"/>
    <w:rsid w:val="0042385A"/>
    <w:rsid w:val="00437210"/>
    <w:rsid w:val="00446EB6"/>
    <w:rsid w:val="0045187D"/>
    <w:rsid w:val="00461196"/>
    <w:rsid w:val="00463243"/>
    <w:rsid w:val="00482E31"/>
    <w:rsid w:val="00483BD9"/>
    <w:rsid w:val="004904F2"/>
    <w:rsid w:val="004B02E2"/>
    <w:rsid w:val="004B7BF7"/>
    <w:rsid w:val="004B7C11"/>
    <w:rsid w:val="004D6DC1"/>
    <w:rsid w:val="004F4133"/>
    <w:rsid w:val="00516922"/>
    <w:rsid w:val="005254D8"/>
    <w:rsid w:val="005306F2"/>
    <w:rsid w:val="005822F5"/>
    <w:rsid w:val="005A1BCC"/>
    <w:rsid w:val="005A24DD"/>
    <w:rsid w:val="005A5BCD"/>
    <w:rsid w:val="005B4518"/>
    <w:rsid w:val="005C450E"/>
    <w:rsid w:val="005E13F4"/>
    <w:rsid w:val="005F102F"/>
    <w:rsid w:val="005F11B6"/>
    <w:rsid w:val="005F274D"/>
    <w:rsid w:val="00604EBC"/>
    <w:rsid w:val="00606CDC"/>
    <w:rsid w:val="0062594B"/>
    <w:rsid w:val="00630765"/>
    <w:rsid w:val="006524B1"/>
    <w:rsid w:val="00670A68"/>
    <w:rsid w:val="0067325D"/>
    <w:rsid w:val="006B35A3"/>
    <w:rsid w:val="006B390A"/>
    <w:rsid w:val="006B4153"/>
    <w:rsid w:val="006B641B"/>
    <w:rsid w:val="006C068D"/>
    <w:rsid w:val="006D7F70"/>
    <w:rsid w:val="006E1275"/>
    <w:rsid w:val="006F0964"/>
    <w:rsid w:val="006F40B8"/>
    <w:rsid w:val="006F435B"/>
    <w:rsid w:val="0070690D"/>
    <w:rsid w:val="0071626F"/>
    <w:rsid w:val="007222F7"/>
    <w:rsid w:val="00722D44"/>
    <w:rsid w:val="007278ED"/>
    <w:rsid w:val="00736690"/>
    <w:rsid w:val="00743913"/>
    <w:rsid w:val="007737DD"/>
    <w:rsid w:val="00774366"/>
    <w:rsid w:val="00774432"/>
    <w:rsid w:val="00775B7C"/>
    <w:rsid w:val="007760B5"/>
    <w:rsid w:val="00781D9C"/>
    <w:rsid w:val="00793343"/>
    <w:rsid w:val="007B1474"/>
    <w:rsid w:val="007C5CED"/>
    <w:rsid w:val="007D4EE2"/>
    <w:rsid w:val="007D6A4E"/>
    <w:rsid w:val="007D70CA"/>
    <w:rsid w:val="008061F8"/>
    <w:rsid w:val="00810E89"/>
    <w:rsid w:val="008214CA"/>
    <w:rsid w:val="00825E63"/>
    <w:rsid w:val="00830D06"/>
    <w:rsid w:val="00842138"/>
    <w:rsid w:val="00844D28"/>
    <w:rsid w:val="008508A8"/>
    <w:rsid w:val="00873602"/>
    <w:rsid w:val="0088115B"/>
    <w:rsid w:val="00886422"/>
    <w:rsid w:val="008873B1"/>
    <w:rsid w:val="00887CE4"/>
    <w:rsid w:val="008A13BE"/>
    <w:rsid w:val="008C0D5C"/>
    <w:rsid w:val="008C7462"/>
    <w:rsid w:val="008D3DA2"/>
    <w:rsid w:val="008E19A7"/>
    <w:rsid w:val="008E30D3"/>
    <w:rsid w:val="008F6714"/>
    <w:rsid w:val="009059ED"/>
    <w:rsid w:val="00914F8F"/>
    <w:rsid w:val="00955274"/>
    <w:rsid w:val="00975FA6"/>
    <w:rsid w:val="00984F13"/>
    <w:rsid w:val="009901BB"/>
    <w:rsid w:val="00992C4E"/>
    <w:rsid w:val="009A22D1"/>
    <w:rsid w:val="009B3A59"/>
    <w:rsid w:val="009D177E"/>
    <w:rsid w:val="009E2733"/>
    <w:rsid w:val="009E6213"/>
    <w:rsid w:val="009F2C72"/>
    <w:rsid w:val="009F6FAF"/>
    <w:rsid w:val="00A07ABB"/>
    <w:rsid w:val="00A119EA"/>
    <w:rsid w:val="00A12141"/>
    <w:rsid w:val="00A12F28"/>
    <w:rsid w:val="00A20545"/>
    <w:rsid w:val="00A2635E"/>
    <w:rsid w:val="00A302D7"/>
    <w:rsid w:val="00A30811"/>
    <w:rsid w:val="00A33C6A"/>
    <w:rsid w:val="00A47265"/>
    <w:rsid w:val="00A6363F"/>
    <w:rsid w:val="00A7055F"/>
    <w:rsid w:val="00A7195F"/>
    <w:rsid w:val="00A837AE"/>
    <w:rsid w:val="00A91353"/>
    <w:rsid w:val="00A94124"/>
    <w:rsid w:val="00AA241C"/>
    <w:rsid w:val="00AA258C"/>
    <w:rsid w:val="00AC0F0A"/>
    <w:rsid w:val="00AC38D4"/>
    <w:rsid w:val="00AC5A56"/>
    <w:rsid w:val="00AD0E5B"/>
    <w:rsid w:val="00AF2999"/>
    <w:rsid w:val="00B00077"/>
    <w:rsid w:val="00B20B12"/>
    <w:rsid w:val="00B22690"/>
    <w:rsid w:val="00B24FCA"/>
    <w:rsid w:val="00B33079"/>
    <w:rsid w:val="00B60A9F"/>
    <w:rsid w:val="00B62203"/>
    <w:rsid w:val="00B6471A"/>
    <w:rsid w:val="00B67F3C"/>
    <w:rsid w:val="00B70E87"/>
    <w:rsid w:val="00B92EDF"/>
    <w:rsid w:val="00BA01C3"/>
    <w:rsid w:val="00BB0956"/>
    <w:rsid w:val="00BB4C88"/>
    <w:rsid w:val="00BB593B"/>
    <w:rsid w:val="00BB6A67"/>
    <w:rsid w:val="00BB7F16"/>
    <w:rsid w:val="00BC06D7"/>
    <w:rsid w:val="00BC30BC"/>
    <w:rsid w:val="00BD5513"/>
    <w:rsid w:val="00C03CCB"/>
    <w:rsid w:val="00C03E14"/>
    <w:rsid w:val="00C0543B"/>
    <w:rsid w:val="00C07FD2"/>
    <w:rsid w:val="00C110B2"/>
    <w:rsid w:val="00C47E47"/>
    <w:rsid w:val="00C51A2E"/>
    <w:rsid w:val="00C53ACB"/>
    <w:rsid w:val="00C61046"/>
    <w:rsid w:val="00C7158C"/>
    <w:rsid w:val="00C847D6"/>
    <w:rsid w:val="00C85174"/>
    <w:rsid w:val="00C90A99"/>
    <w:rsid w:val="00C95FE5"/>
    <w:rsid w:val="00CA582E"/>
    <w:rsid w:val="00CB501F"/>
    <w:rsid w:val="00CE0EC6"/>
    <w:rsid w:val="00CE4898"/>
    <w:rsid w:val="00CF45B4"/>
    <w:rsid w:val="00D076DC"/>
    <w:rsid w:val="00D210E4"/>
    <w:rsid w:val="00D24EAC"/>
    <w:rsid w:val="00D26F0B"/>
    <w:rsid w:val="00D40ACA"/>
    <w:rsid w:val="00D55129"/>
    <w:rsid w:val="00D710A4"/>
    <w:rsid w:val="00D75373"/>
    <w:rsid w:val="00D757A8"/>
    <w:rsid w:val="00D7585B"/>
    <w:rsid w:val="00D86C32"/>
    <w:rsid w:val="00D9037B"/>
    <w:rsid w:val="00D90727"/>
    <w:rsid w:val="00D9733B"/>
    <w:rsid w:val="00DB2400"/>
    <w:rsid w:val="00DB7C15"/>
    <w:rsid w:val="00DC2084"/>
    <w:rsid w:val="00DE593D"/>
    <w:rsid w:val="00DF338A"/>
    <w:rsid w:val="00DF4262"/>
    <w:rsid w:val="00E229B6"/>
    <w:rsid w:val="00E254A9"/>
    <w:rsid w:val="00E374B2"/>
    <w:rsid w:val="00E4084F"/>
    <w:rsid w:val="00E44EE4"/>
    <w:rsid w:val="00E46B48"/>
    <w:rsid w:val="00E53DA3"/>
    <w:rsid w:val="00E62E72"/>
    <w:rsid w:val="00E7289A"/>
    <w:rsid w:val="00E863F7"/>
    <w:rsid w:val="00E9369D"/>
    <w:rsid w:val="00EB27EE"/>
    <w:rsid w:val="00ED4DD3"/>
    <w:rsid w:val="00EE1563"/>
    <w:rsid w:val="00EF00BA"/>
    <w:rsid w:val="00EF0D6D"/>
    <w:rsid w:val="00F07A93"/>
    <w:rsid w:val="00F10C60"/>
    <w:rsid w:val="00F14F4A"/>
    <w:rsid w:val="00F23B38"/>
    <w:rsid w:val="00F25FF4"/>
    <w:rsid w:val="00F47E05"/>
    <w:rsid w:val="00F55C4F"/>
    <w:rsid w:val="00F56101"/>
    <w:rsid w:val="00F62FD6"/>
    <w:rsid w:val="00F970E2"/>
    <w:rsid w:val="00FA41BD"/>
    <w:rsid w:val="00FB0825"/>
    <w:rsid w:val="00FB4C0E"/>
    <w:rsid w:val="00FC033F"/>
    <w:rsid w:val="00FC622A"/>
    <w:rsid w:val="00FD152C"/>
    <w:rsid w:val="00FE2649"/>
    <w:rsid w:val="00FE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5564"/>
  <w15:chartTrackingRefBased/>
  <w15:docId w15:val="{FDCF450B-3FBD-4944-8FC1-A894BD6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3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6A"/>
    <w:rPr>
      <w:rFonts w:eastAsiaTheme="majorEastAsia" w:cstheme="majorBidi"/>
      <w:color w:val="272727" w:themeColor="text1" w:themeTint="D8"/>
    </w:rPr>
  </w:style>
  <w:style w:type="paragraph" w:styleId="Title">
    <w:name w:val="Title"/>
    <w:basedOn w:val="Normal"/>
    <w:next w:val="Normal"/>
    <w:link w:val="TitleChar"/>
    <w:uiPriority w:val="10"/>
    <w:qFormat/>
    <w:rsid w:val="00A33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6A"/>
    <w:pPr>
      <w:spacing w:before="160"/>
      <w:jc w:val="center"/>
    </w:pPr>
    <w:rPr>
      <w:i/>
      <w:iCs/>
      <w:color w:val="404040" w:themeColor="text1" w:themeTint="BF"/>
    </w:rPr>
  </w:style>
  <w:style w:type="character" w:customStyle="1" w:styleId="QuoteChar">
    <w:name w:val="Quote Char"/>
    <w:basedOn w:val="DefaultParagraphFont"/>
    <w:link w:val="Quote"/>
    <w:uiPriority w:val="29"/>
    <w:rsid w:val="00A33C6A"/>
    <w:rPr>
      <w:i/>
      <w:iCs/>
      <w:color w:val="404040" w:themeColor="text1" w:themeTint="BF"/>
    </w:rPr>
  </w:style>
  <w:style w:type="paragraph" w:styleId="ListParagraph">
    <w:name w:val="List Paragraph"/>
    <w:basedOn w:val="Normal"/>
    <w:uiPriority w:val="34"/>
    <w:qFormat/>
    <w:rsid w:val="00A33C6A"/>
    <w:pPr>
      <w:ind w:left="720"/>
      <w:contextualSpacing/>
    </w:pPr>
  </w:style>
  <w:style w:type="character" w:styleId="IntenseEmphasis">
    <w:name w:val="Intense Emphasis"/>
    <w:basedOn w:val="DefaultParagraphFont"/>
    <w:uiPriority w:val="21"/>
    <w:qFormat/>
    <w:rsid w:val="00A33C6A"/>
    <w:rPr>
      <w:i/>
      <w:iCs/>
      <w:color w:val="0F4761" w:themeColor="accent1" w:themeShade="BF"/>
    </w:rPr>
  </w:style>
  <w:style w:type="paragraph" w:styleId="IntenseQuote">
    <w:name w:val="Intense Quote"/>
    <w:basedOn w:val="Normal"/>
    <w:next w:val="Normal"/>
    <w:link w:val="IntenseQuoteChar"/>
    <w:uiPriority w:val="30"/>
    <w:qFormat/>
    <w:rsid w:val="00A3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6A"/>
    <w:rPr>
      <w:i/>
      <w:iCs/>
      <w:color w:val="0F4761" w:themeColor="accent1" w:themeShade="BF"/>
    </w:rPr>
  </w:style>
  <w:style w:type="character" w:styleId="IntenseReference">
    <w:name w:val="Intense Reference"/>
    <w:basedOn w:val="DefaultParagraphFont"/>
    <w:uiPriority w:val="32"/>
    <w:qFormat/>
    <w:rsid w:val="00A33C6A"/>
    <w:rPr>
      <w:b/>
      <w:bCs/>
      <w:smallCaps/>
      <w:color w:val="0F4761" w:themeColor="accent1" w:themeShade="BF"/>
      <w:spacing w:val="5"/>
    </w:rPr>
  </w:style>
  <w:style w:type="paragraph" w:styleId="NoSpacing">
    <w:name w:val="No Spacing"/>
    <w:uiPriority w:val="1"/>
    <w:qFormat/>
    <w:rsid w:val="002A3F9A"/>
    <w:pPr>
      <w:spacing w:after="0" w:line="240" w:lineRule="auto"/>
    </w:pPr>
  </w:style>
  <w:style w:type="paragraph" w:styleId="Revision">
    <w:name w:val="Revision"/>
    <w:hidden/>
    <w:uiPriority w:val="99"/>
    <w:semiHidden/>
    <w:rsid w:val="00002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2742">
      <w:bodyDiv w:val="1"/>
      <w:marLeft w:val="0"/>
      <w:marRight w:val="0"/>
      <w:marTop w:val="0"/>
      <w:marBottom w:val="0"/>
      <w:divBdr>
        <w:top w:val="none" w:sz="0" w:space="0" w:color="auto"/>
        <w:left w:val="none" w:sz="0" w:space="0" w:color="auto"/>
        <w:bottom w:val="none" w:sz="0" w:space="0" w:color="auto"/>
        <w:right w:val="none" w:sz="0" w:space="0" w:color="auto"/>
      </w:divBdr>
    </w:div>
    <w:div w:id="1051877543">
      <w:bodyDiv w:val="1"/>
      <w:marLeft w:val="0"/>
      <w:marRight w:val="0"/>
      <w:marTop w:val="0"/>
      <w:marBottom w:val="0"/>
      <w:divBdr>
        <w:top w:val="none" w:sz="0" w:space="0" w:color="auto"/>
        <w:left w:val="none" w:sz="0" w:space="0" w:color="auto"/>
        <w:bottom w:val="none" w:sz="0" w:space="0" w:color="auto"/>
        <w:right w:val="none" w:sz="0" w:space="0" w:color="auto"/>
      </w:divBdr>
    </w:div>
    <w:div w:id="1191994088">
      <w:bodyDiv w:val="1"/>
      <w:marLeft w:val="0"/>
      <w:marRight w:val="0"/>
      <w:marTop w:val="0"/>
      <w:marBottom w:val="0"/>
      <w:divBdr>
        <w:top w:val="none" w:sz="0" w:space="0" w:color="auto"/>
        <w:left w:val="none" w:sz="0" w:space="0" w:color="auto"/>
        <w:bottom w:val="none" w:sz="0" w:space="0" w:color="auto"/>
        <w:right w:val="none" w:sz="0" w:space="0" w:color="auto"/>
      </w:divBdr>
    </w:div>
    <w:div w:id="14207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F4A7-0775-414C-B3C9-F93D0CDE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Rayan</dc:creator>
  <cp:keywords/>
  <dc:description/>
  <cp:lastModifiedBy>Heather Rayan</cp:lastModifiedBy>
  <cp:revision>4</cp:revision>
  <cp:lastPrinted>2025-01-15T18:03:00Z</cp:lastPrinted>
  <dcterms:created xsi:type="dcterms:W3CDTF">2025-04-10T13:35:00Z</dcterms:created>
  <dcterms:modified xsi:type="dcterms:W3CDTF">2025-04-15T14:12:00Z</dcterms:modified>
</cp:coreProperties>
</file>