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34347" w14:textId="77777777" w:rsidR="002C42ED" w:rsidRDefault="002C42ED" w:rsidP="002C42ED">
      <w:pPr>
        <w:autoSpaceDE w:val="0"/>
        <w:autoSpaceDN w:val="0"/>
        <w:adjustRightInd w:val="0"/>
        <w:spacing w:after="0" w:line="240" w:lineRule="auto"/>
        <w:ind w:right="58"/>
        <w:jc w:val="both"/>
        <w:rPr>
          <w:rFonts w:cstheme="minorHAnsi"/>
          <w:b/>
          <w:bCs/>
          <w:sz w:val="20"/>
          <w:szCs w:val="20"/>
        </w:rPr>
      </w:pPr>
      <w:r w:rsidRPr="00EF0358">
        <w:rPr>
          <w:rFonts w:cstheme="minorHAnsi"/>
          <w:b/>
          <w:bCs/>
          <w:sz w:val="20"/>
          <w:szCs w:val="20"/>
          <w:u w:val="single"/>
        </w:rPr>
        <w:t xml:space="preserve">SKILLS: </w:t>
      </w:r>
      <w:r w:rsidRPr="00EF0358">
        <w:rPr>
          <w:rFonts w:cstheme="minorHAnsi"/>
          <w:b/>
          <w:bCs/>
          <w:sz w:val="20"/>
          <w:szCs w:val="20"/>
        </w:rPr>
        <w:t xml:space="preserve"> </w:t>
      </w:r>
    </w:p>
    <w:p w14:paraId="6F88C8DE" w14:textId="77777777" w:rsidR="002C42ED" w:rsidRPr="002C42ED" w:rsidRDefault="002C42ED" w:rsidP="002C42E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8"/>
        <w:jc w:val="both"/>
        <w:rPr>
          <w:rFonts w:cstheme="minorHAnsi"/>
          <w:position w:val="1"/>
          <w:sz w:val="19"/>
          <w:szCs w:val="19"/>
          <w:lang w:val="en-US"/>
        </w:rPr>
      </w:pPr>
      <w:r w:rsidRPr="002C42ED">
        <w:rPr>
          <w:rFonts w:cstheme="minorHAnsi"/>
          <w:b/>
          <w:bCs/>
          <w:position w:val="1"/>
          <w:sz w:val="19"/>
          <w:szCs w:val="19"/>
          <w:lang w:val="en-US"/>
        </w:rPr>
        <w:t>Programming:</w:t>
      </w:r>
      <w:r w:rsidRPr="002C42ED">
        <w:rPr>
          <w:rFonts w:cstheme="minorHAnsi"/>
          <w:position w:val="1"/>
          <w:sz w:val="19"/>
          <w:szCs w:val="19"/>
          <w:lang w:val="en-US"/>
        </w:rPr>
        <w:t xml:space="preserve"> Python, SQL, R</w:t>
      </w:r>
    </w:p>
    <w:p w14:paraId="6D8ED0D3" w14:textId="77777777" w:rsidR="002C42ED" w:rsidRPr="002C42ED" w:rsidRDefault="002C42ED" w:rsidP="002C42E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8"/>
        <w:jc w:val="both"/>
        <w:rPr>
          <w:rFonts w:cstheme="minorHAnsi"/>
          <w:position w:val="1"/>
          <w:sz w:val="19"/>
          <w:szCs w:val="19"/>
          <w:lang w:val="en-US"/>
        </w:rPr>
      </w:pPr>
      <w:r w:rsidRPr="002C42ED">
        <w:rPr>
          <w:rFonts w:cstheme="minorHAnsi"/>
          <w:b/>
          <w:bCs/>
          <w:position w:val="1"/>
          <w:sz w:val="19"/>
          <w:szCs w:val="19"/>
          <w:lang w:val="en-US"/>
        </w:rPr>
        <w:t>Data Modeling:</w:t>
      </w:r>
      <w:r w:rsidRPr="002C42ED">
        <w:rPr>
          <w:rFonts w:cstheme="minorHAnsi"/>
          <w:position w:val="1"/>
          <w:sz w:val="19"/>
          <w:szCs w:val="19"/>
          <w:lang w:val="en-US"/>
        </w:rPr>
        <w:t xml:space="preserve"> Statistical Analysis, A/B Testing, Predictive Modeling, Bayesian Hierarchical Modeling</w:t>
      </w:r>
    </w:p>
    <w:p w14:paraId="1AEE2950" w14:textId="727CBBDB" w:rsidR="002C42ED" w:rsidRPr="002C42ED" w:rsidRDefault="002C42ED" w:rsidP="002C42E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8"/>
        <w:jc w:val="both"/>
        <w:rPr>
          <w:rFonts w:cstheme="minorHAnsi"/>
          <w:position w:val="1"/>
          <w:sz w:val="19"/>
          <w:szCs w:val="19"/>
          <w:lang w:val="en-US"/>
        </w:rPr>
      </w:pPr>
      <w:r w:rsidRPr="002C42ED">
        <w:rPr>
          <w:rFonts w:cstheme="minorHAnsi"/>
          <w:b/>
          <w:bCs/>
          <w:position w:val="1"/>
          <w:sz w:val="19"/>
          <w:szCs w:val="19"/>
          <w:lang w:val="en-US"/>
        </w:rPr>
        <w:t>Databases:</w:t>
      </w:r>
      <w:r w:rsidRPr="002C42ED">
        <w:rPr>
          <w:rFonts w:cstheme="minorHAnsi"/>
          <w:position w:val="1"/>
          <w:sz w:val="19"/>
          <w:szCs w:val="19"/>
          <w:lang w:val="en-US"/>
        </w:rPr>
        <w:t xml:space="preserve"> MySQL, PostgreSQL, MS SQL Server, MongoDB, Azure SQL Database, Azure Cosmos DB, Google BigQuery</w:t>
      </w:r>
      <w:r w:rsidR="00E81479">
        <w:rPr>
          <w:rFonts w:cstheme="minorHAnsi"/>
          <w:position w:val="1"/>
          <w:sz w:val="19"/>
          <w:szCs w:val="19"/>
          <w:lang w:val="en-US"/>
        </w:rPr>
        <w:t>, Snowflake</w:t>
      </w:r>
    </w:p>
    <w:p w14:paraId="3DB3A2E0" w14:textId="1674B5E9" w:rsidR="002C42ED" w:rsidRPr="002C42ED" w:rsidRDefault="002C42ED" w:rsidP="002C42E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8"/>
        <w:jc w:val="both"/>
        <w:rPr>
          <w:rFonts w:cstheme="minorHAnsi"/>
          <w:position w:val="1"/>
          <w:sz w:val="19"/>
          <w:szCs w:val="19"/>
          <w:lang w:val="en-US"/>
        </w:rPr>
      </w:pPr>
      <w:r w:rsidRPr="002C42ED">
        <w:rPr>
          <w:rFonts w:cstheme="minorHAnsi"/>
          <w:b/>
          <w:bCs/>
          <w:position w:val="1"/>
          <w:sz w:val="19"/>
          <w:szCs w:val="19"/>
          <w:lang w:val="en-US"/>
        </w:rPr>
        <w:t>Data Engineering &amp; ETL:</w:t>
      </w:r>
      <w:r w:rsidRPr="002C42ED">
        <w:rPr>
          <w:rFonts w:cstheme="minorHAnsi"/>
          <w:position w:val="1"/>
          <w:sz w:val="19"/>
          <w:szCs w:val="19"/>
          <w:lang w:val="en-US"/>
        </w:rPr>
        <w:t xml:space="preserve"> Azure Data Factory, SSIS</w:t>
      </w:r>
    </w:p>
    <w:p w14:paraId="2F7C49C9" w14:textId="77777777" w:rsidR="002C42ED" w:rsidRPr="002C42ED" w:rsidRDefault="002C42ED" w:rsidP="002C42E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8"/>
        <w:jc w:val="both"/>
        <w:rPr>
          <w:rFonts w:cstheme="minorHAnsi"/>
          <w:position w:val="1"/>
          <w:sz w:val="19"/>
          <w:szCs w:val="19"/>
          <w:lang w:val="en-US"/>
        </w:rPr>
      </w:pPr>
      <w:r w:rsidRPr="002C42ED">
        <w:rPr>
          <w:rFonts w:cstheme="minorHAnsi"/>
          <w:b/>
          <w:bCs/>
          <w:position w:val="1"/>
          <w:sz w:val="19"/>
          <w:szCs w:val="19"/>
          <w:lang w:val="en-US"/>
        </w:rPr>
        <w:t>ML/AI:</w:t>
      </w:r>
      <w:r w:rsidRPr="002C42ED">
        <w:rPr>
          <w:rFonts w:cstheme="minorHAnsi"/>
          <w:position w:val="1"/>
          <w:sz w:val="19"/>
          <w:szCs w:val="19"/>
          <w:lang w:val="en-US"/>
        </w:rPr>
        <w:t xml:space="preserve"> Scikit-learn, TensorFlow, Keras, NLP (NLTK, Spacy), Generative AI with Azure OpenAI (GPT-3.5/4), Azure AI Search</w:t>
      </w:r>
    </w:p>
    <w:p w14:paraId="4E2778C3" w14:textId="77777777" w:rsidR="002C42ED" w:rsidRPr="002C42ED" w:rsidRDefault="002C42ED" w:rsidP="002C42E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8"/>
        <w:jc w:val="both"/>
        <w:rPr>
          <w:rFonts w:cstheme="minorHAnsi"/>
          <w:position w:val="1"/>
          <w:sz w:val="19"/>
          <w:szCs w:val="19"/>
          <w:lang w:val="en-US"/>
        </w:rPr>
      </w:pPr>
      <w:r w:rsidRPr="002C42ED">
        <w:rPr>
          <w:rFonts w:cstheme="minorHAnsi"/>
          <w:b/>
          <w:bCs/>
          <w:position w:val="1"/>
          <w:sz w:val="19"/>
          <w:szCs w:val="19"/>
          <w:lang w:val="en-US"/>
        </w:rPr>
        <w:t>Data Visualization:</w:t>
      </w:r>
      <w:r w:rsidRPr="002C42ED">
        <w:rPr>
          <w:rFonts w:cstheme="minorHAnsi"/>
          <w:position w:val="1"/>
          <w:sz w:val="19"/>
          <w:szCs w:val="19"/>
          <w:lang w:val="en-US"/>
        </w:rPr>
        <w:t xml:space="preserve"> Power BI, Plotly, Matplotlib, Seaborn, Ggplot2</w:t>
      </w:r>
    </w:p>
    <w:p w14:paraId="5B50BB63" w14:textId="331F6823" w:rsidR="002C42ED" w:rsidRPr="00B11D02" w:rsidRDefault="002C42ED" w:rsidP="00B11D0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8"/>
        <w:jc w:val="both"/>
        <w:rPr>
          <w:rFonts w:cstheme="minorHAnsi"/>
          <w:position w:val="1"/>
          <w:sz w:val="19"/>
          <w:szCs w:val="19"/>
          <w:lang w:val="en-US"/>
        </w:rPr>
      </w:pPr>
      <w:r w:rsidRPr="002C42ED">
        <w:rPr>
          <w:rFonts w:cstheme="minorHAnsi"/>
          <w:b/>
          <w:bCs/>
          <w:position w:val="1"/>
          <w:sz w:val="19"/>
          <w:szCs w:val="19"/>
          <w:lang w:val="en-US"/>
        </w:rPr>
        <w:t>Cloud:</w:t>
      </w:r>
      <w:r w:rsidRPr="002C42ED">
        <w:rPr>
          <w:rFonts w:cstheme="minorHAnsi"/>
          <w:position w:val="1"/>
          <w:sz w:val="19"/>
          <w:szCs w:val="19"/>
          <w:lang w:val="en-US"/>
        </w:rPr>
        <w:t xml:space="preserve"> Azure (Azure Synapse Analytics, Azure Functions, Azure App Service</w:t>
      </w:r>
      <w:r w:rsidR="00B11D02">
        <w:rPr>
          <w:rFonts w:cstheme="minorHAnsi"/>
          <w:position w:val="1"/>
          <w:sz w:val="19"/>
          <w:szCs w:val="19"/>
          <w:lang w:val="en-US"/>
        </w:rPr>
        <w:t xml:space="preserve">, </w:t>
      </w:r>
      <w:r w:rsidR="00B11D02" w:rsidRPr="002C42ED">
        <w:rPr>
          <w:rFonts w:cstheme="minorHAnsi"/>
          <w:position w:val="1"/>
          <w:sz w:val="19"/>
          <w:szCs w:val="19"/>
          <w:lang w:val="en-US"/>
        </w:rPr>
        <w:t>Azure Blob Storage</w:t>
      </w:r>
      <w:r w:rsidRPr="00B11D02">
        <w:rPr>
          <w:rFonts w:cstheme="minorHAnsi"/>
          <w:position w:val="1"/>
          <w:sz w:val="19"/>
          <w:szCs w:val="19"/>
          <w:lang w:val="en-US"/>
        </w:rPr>
        <w:t>), Google Cloud</w:t>
      </w:r>
    </w:p>
    <w:p w14:paraId="79600718" w14:textId="0A9EE6D1" w:rsidR="002C42ED" w:rsidRPr="00B11D02" w:rsidRDefault="002C42ED" w:rsidP="005A040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8"/>
        <w:jc w:val="both"/>
        <w:rPr>
          <w:rFonts w:cstheme="minorHAnsi"/>
          <w:position w:val="1"/>
          <w:sz w:val="19"/>
          <w:szCs w:val="19"/>
          <w:lang w:val="en-US"/>
        </w:rPr>
      </w:pPr>
      <w:r w:rsidRPr="002C42ED">
        <w:rPr>
          <w:rFonts w:cstheme="minorHAnsi"/>
          <w:b/>
          <w:bCs/>
          <w:position w:val="1"/>
          <w:sz w:val="19"/>
          <w:szCs w:val="19"/>
          <w:lang w:val="en-US"/>
        </w:rPr>
        <w:t>Tools:</w:t>
      </w:r>
      <w:r w:rsidRPr="002C42ED">
        <w:rPr>
          <w:rFonts w:cstheme="minorHAnsi"/>
          <w:position w:val="1"/>
          <w:sz w:val="19"/>
          <w:szCs w:val="19"/>
          <w:lang w:val="en-US"/>
        </w:rPr>
        <w:t xml:space="preserve"> Git, JIRA, Agile, Figma, Balsamiq, Netlify, Google Analytics, Excel/VBA, REST APIs, CI/CD Pipelines</w:t>
      </w:r>
    </w:p>
    <w:p w14:paraId="21CDE909" w14:textId="4BE3B33D" w:rsidR="005A040A" w:rsidRDefault="005A040A" w:rsidP="005A040A">
      <w:pPr>
        <w:autoSpaceDE w:val="0"/>
        <w:autoSpaceDN w:val="0"/>
        <w:adjustRightInd w:val="0"/>
        <w:spacing w:after="0" w:line="240" w:lineRule="auto"/>
        <w:ind w:right="58"/>
        <w:jc w:val="both"/>
        <w:rPr>
          <w:rFonts w:cstheme="minorHAnsi"/>
          <w:b/>
          <w:bCs/>
          <w:sz w:val="20"/>
          <w:szCs w:val="20"/>
          <w:u w:val="single"/>
        </w:rPr>
      </w:pPr>
      <w:r w:rsidRPr="00F72218">
        <w:rPr>
          <w:rFonts w:cstheme="minorHAnsi"/>
          <w:b/>
          <w:bCs/>
          <w:sz w:val="20"/>
          <w:szCs w:val="20"/>
          <w:u w:val="single"/>
        </w:rPr>
        <w:t>PROFESSIONAL EXPERIENCE:</w:t>
      </w:r>
    </w:p>
    <w:p w14:paraId="0E44B327" w14:textId="00F5B85D" w:rsidR="00C32ED2" w:rsidRPr="008D2C95" w:rsidRDefault="00C32ED2" w:rsidP="00C32ED2">
      <w:pPr>
        <w:pStyle w:val="ListParagraph"/>
        <w:widowControl w:val="0"/>
        <w:numPr>
          <w:ilvl w:val="0"/>
          <w:numId w:val="10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right="58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Agile Datapro, Inc., </w:t>
      </w:r>
      <w:r w:rsidRPr="00C32ED2">
        <w:rPr>
          <w:rFonts w:cstheme="minorHAnsi"/>
          <w:b/>
          <w:bCs/>
          <w:sz w:val="20"/>
          <w:szCs w:val="20"/>
        </w:rPr>
        <w:t>Campbell, USA</w:t>
      </w: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ab/>
        <w:t xml:space="preserve">   </w:t>
      </w:r>
      <w:r w:rsidRPr="008D2C95">
        <w:rPr>
          <w:rFonts w:cstheme="minorHAnsi"/>
          <w:sz w:val="20"/>
          <w:szCs w:val="20"/>
        </w:rPr>
        <w:t>(</w:t>
      </w:r>
      <w:r w:rsidRPr="008D2C95">
        <w:rPr>
          <w:rFonts w:cstheme="minorHAnsi"/>
          <w:i/>
          <w:iCs/>
          <w:sz w:val="20"/>
          <w:szCs w:val="20"/>
        </w:rPr>
        <w:t xml:space="preserve">Data </w:t>
      </w:r>
      <w:r>
        <w:rPr>
          <w:rFonts w:cstheme="minorHAnsi"/>
          <w:i/>
          <w:iCs/>
          <w:sz w:val="20"/>
          <w:szCs w:val="20"/>
        </w:rPr>
        <w:t>Engineer</w:t>
      </w:r>
      <w:r w:rsidRPr="008D2C95">
        <w:rPr>
          <w:rFonts w:cstheme="minorHAnsi"/>
          <w:sz w:val="20"/>
          <w:szCs w:val="20"/>
        </w:rPr>
        <w:t xml:space="preserve">) </w:t>
      </w:r>
      <w:r w:rsidRPr="008D2C95">
        <w:rPr>
          <w:rFonts w:cstheme="minorHAnsi"/>
          <w:sz w:val="20"/>
          <w:szCs w:val="20"/>
        </w:rPr>
        <w:tab/>
      </w:r>
      <w:r w:rsidRPr="008D2C95">
        <w:rPr>
          <w:rFonts w:cstheme="minorHAnsi"/>
          <w:sz w:val="20"/>
          <w:szCs w:val="20"/>
        </w:rPr>
        <w:tab/>
      </w:r>
      <w:r w:rsidRPr="008D2C95">
        <w:rPr>
          <w:rFonts w:cstheme="minorHAnsi"/>
          <w:sz w:val="20"/>
          <w:szCs w:val="20"/>
        </w:rPr>
        <w:tab/>
      </w:r>
      <w:r w:rsidRPr="008D2C95">
        <w:rPr>
          <w:rFonts w:cstheme="minorHAnsi"/>
          <w:sz w:val="20"/>
          <w:szCs w:val="20"/>
        </w:rPr>
        <w:tab/>
        <w:t xml:space="preserve">             </w:t>
      </w:r>
      <w:r w:rsidRPr="008D2C95">
        <w:rPr>
          <w:rFonts w:cstheme="minorHAnsi"/>
          <w:sz w:val="20"/>
          <w:szCs w:val="20"/>
        </w:rPr>
        <w:tab/>
        <w:t xml:space="preserve">  </w:t>
      </w:r>
      <w:r>
        <w:rPr>
          <w:rFonts w:cstheme="minorHAnsi"/>
          <w:sz w:val="20"/>
          <w:szCs w:val="20"/>
        </w:rPr>
        <w:tab/>
        <w:t xml:space="preserve">    </w:t>
      </w:r>
      <w:r w:rsidR="00165356">
        <w:rPr>
          <w:rFonts w:cstheme="minorHAnsi"/>
          <w:b/>
          <w:bCs/>
          <w:sz w:val="20"/>
          <w:szCs w:val="20"/>
        </w:rPr>
        <w:t xml:space="preserve">Aug </w:t>
      </w:r>
      <w:r>
        <w:rPr>
          <w:rFonts w:cstheme="minorHAnsi"/>
          <w:b/>
          <w:bCs/>
          <w:sz w:val="20"/>
          <w:szCs w:val="20"/>
        </w:rPr>
        <w:t>2024</w:t>
      </w:r>
      <w:r w:rsidRPr="008D2C95">
        <w:rPr>
          <w:rFonts w:cstheme="minorHAnsi"/>
          <w:b/>
          <w:bCs/>
          <w:sz w:val="20"/>
          <w:szCs w:val="20"/>
        </w:rPr>
        <w:t>-</w:t>
      </w:r>
      <w:r>
        <w:rPr>
          <w:rFonts w:cstheme="minorHAnsi"/>
          <w:b/>
          <w:bCs/>
          <w:sz w:val="20"/>
          <w:szCs w:val="20"/>
        </w:rPr>
        <w:t>Present</w:t>
      </w:r>
    </w:p>
    <w:p w14:paraId="5617E63C" w14:textId="69FD2299" w:rsidR="009E093D" w:rsidRPr="00090F59" w:rsidRDefault="009E093D" w:rsidP="00090F59">
      <w:pPr>
        <w:pStyle w:val="ListParagraph"/>
        <w:widowControl w:val="0"/>
        <w:numPr>
          <w:ilvl w:val="0"/>
          <w:numId w:val="15"/>
        </w:numPr>
        <w:tabs>
          <w:tab w:val="left" w:pos="317"/>
        </w:tabs>
        <w:autoSpaceDE w:val="0"/>
        <w:autoSpaceDN w:val="0"/>
        <w:spacing w:after="0" w:line="240" w:lineRule="auto"/>
        <w:ind w:right="58"/>
        <w:contextualSpacing w:val="0"/>
        <w:jc w:val="both"/>
        <w:rPr>
          <w:rFonts w:cstheme="minorHAnsi"/>
          <w:position w:val="1"/>
          <w:sz w:val="20"/>
          <w:szCs w:val="20"/>
        </w:rPr>
      </w:pPr>
      <w:r w:rsidRPr="009E093D">
        <w:rPr>
          <w:rFonts w:cstheme="minorHAnsi"/>
          <w:position w:val="1"/>
          <w:sz w:val="20"/>
          <w:szCs w:val="20"/>
        </w:rPr>
        <w:t xml:space="preserve">Engineered a scalable backend ecosystem with </w:t>
      </w:r>
      <w:r w:rsidRPr="009E093D">
        <w:rPr>
          <w:rFonts w:cstheme="minorHAnsi"/>
          <w:b/>
          <w:bCs/>
          <w:position w:val="1"/>
          <w:sz w:val="20"/>
          <w:szCs w:val="20"/>
        </w:rPr>
        <w:t>Flask APIs</w:t>
      </w:r>
      <w:r w:rsidRPr="009E093D">
        <w:rPr>
          <w:rFonts w:cstheme="minorHAnsi"/>
          <w:position w:val="1"/>
          <w:sz w:val="20"/>
          <w:szCs w:val="20"/>
        </w:rPr>
        <w:t xml:space="preserve"> that route queries, integrate seamlessly with </w:t>
      </w:r>
      <w:r w:rsidRPr="009E093D">
        <w:rPr>
          <w:rFonts w:cstheme="minorHAnsi"/>
          <w:b/>
          <w:bCs/>
          <w:position w:val="1"/>
          <w:sz w:val="20"/>
          <w:szCs w:val="20"/>
        </w:rPr>
        <w:t>OpenAI’s</w:t>
      </w:r>
      <w:r w:rsidRPr="009E093D">
        <w:rPr>
          <w:rFonts w:cstheme="minorHAnsi"/>
          <w:position w:val="1"/>
          <w:sz w:val="20"/>
          <w:szCs w:val="20"/>
        </w:rPr>
        <w:t xml:space="preserve"> </w:t>
      </w:r>
      <w:r w:rsidRPr="009E093D">
        <w:rPr>
          <w:rFonts w:cstheme="minorHAnsi"/>
          <w:b/>
          <w:bCs/>
          <w:position w:val="1"/>
          <w:sz w:val="20"/>
          <w:szCs w:val="20"/>
        </w:rPr>
        <w:t>LLM</w:t>
      </w:r>
      <w:r w:rsidRPr="009E093D">
        <w:rPr>
          <w:rFonts w:cstheme="minorHAnsi"/>
          <w:position w:val="1"/>
          <w:sz w:val="20"/>
          <w:szCs w:val="20"/>
        </w:rPr>
        <w:t xml:space="preserve"> for dynamic recommendations and scoring, and execute </w:t>
      </w:r>
      <w:r w:rsidRPr="009E093D">
        <w:rPr>
          <w:rFonts w:cstheme="minorHAnsi"/>
          <w:b/>
          <w:bCs/>
          <w:position w:val="1"/>
          <w:sz w:val="20"/>
          <w:szCs w:val="20"/>
        </w:rPr>
        <w:t>ETL</w:t>
      </w:r>
      <w:r w:rsidRPr="009E093D">
        <w:rPr>
          <w:rFonts w:cstheme="minorHAnsi"/>
          <w:position w:val="1"/>
          <w:sz w:val="20"/>
          <w:szCs w:val="20"/>
        </w:rPr>
        <w:t xml:space="preserve"> pipelines between source</w:t>
      </w:r>
      <w:r>
        <w:rPr>
          <w:rFonts w:cstheme="minorHAnsi"/>
          <w:position w:val="1"/>
          <w:sz w:val="20"/>
          <w:szCs w:val="20"/>
        </w:rPr>
        <w:t xml:space="preserve"> systems and</w:t>
      </w:r>
      <w:r w:rsidRPr="009E093D">
        <w:rPr>
          <w:rFonts w:cstheme="minorHAnsi"/>
          <w:position w:val="1"/>
          <w:sz w:val="20"/>
          <w:szCs w:val="20"/>
        </w:rPr>
        <w:t xml:space="preserve"> </w:t>
      </w:r>
      <w:r w:rsidRPr="009E093D">
        <w:rPr>
          <w:rFonts w:cstheme="minorHAnsi"/>
          <w:b/>
          <w:bCs/>
          <w:position w:val="1"/>
          <w:sz w:val="20"/>
          <w:szCs w:val="20"/>
        </w:rPr>
        <w:t>Azure Blob Storage</w:t>
      </w:r>
      <w:r w:rsidRPr="009E093D">
        <w:rPr>
          <w:rFonts w:cstheme="minorHAnsi"/>
          <w:position w:val="1"/>
          <w:sz w:val="20"/>
          <w:szCs w:val="20"/>
        </w:rPr>
        <w:t xml:space="preserve">, and </w:t>
      </w:r>
      <w:r w:rsidRPr="009E093D">
        <w:rPr>
          <w:rFonts w:cstheme="minorHAnsi"/>
          <w:b/>
          <w:bCs/>
          <w:position w:val="1"/>
          <w:sz w:val="20"/>
          <w:szCs w:val="20"/>
        </w:rPr>
        <w:t>Azure SQL</w:t>
      </w:r>
      <w:r w:rsidRPr="009E093D">
        <w:rPr>
          <w:rFonts w:cstheme="minorHAnsi"/>
          <w:position w:val="1"/>
          <w:sz w:val="20"/>
          <w:szCs w:val="20"/>
        </w:rPr>
        <w:t xml:space="preserve">—ensuring real-time data integrity, availability, and </w:t>
      </w:r>
      <w:r w:rsidRPr="009E093D">
        <w:rPr>
          <w:rFonts w:cstheme="minorHAnsi"/>
          <w:b/>
          <w:bCs/>
          <w:position w:val="1"/>
          <w:sz w:val="20"/>
          <w:szCs w:val="20"/>
        </w:rPr>
        <w:t>GenAI</w:t>
      </w:r>
      <w:r w:rsidRPr="009E093D">
        <w:rPr>
          <w:rFonts w:cstheme="minorHAnsi"/>
          <w:position w:val="1"/>
          <w:sz w:val="20"/>
          <w:szCs w:val="20"/>
        </w:rPr>
        <w:t>-driven insights</w:t>
      </w:r>
      <w:r w:rsidR="00090F59">
        <w:rPr>
          <w:rFonts w:cstheme="minorHAnsi"/>
          <w:position w:val="1"/>
          <w:sz w:val="20"/>
          <w:szCs w:val="20"/>
        </w:rPr>
        <w:t xml:space="preserve">, </w:t>
      </w:r>
      <w:r w:rsidR="00090F59" w:rsidRPr="00C32ED2">
        <w:rPr>
          <w:rFonts w:cstheme="minorHAnsi"/>
          <w:position w:val="1"/>
          <w:sz w:val="20"/>
          <w:szCs w:val="20"/>
        </w:rPr>
        <w:t>improving response times by 50%.</w:t>
      </w:r>
    </w:p>
    <w:p w14:paraId="6E8DD728" w14:textId="0B551891" w:rsidR="009E093D" w:rsidRDefault="009E093D" w:rsidP="00C32ED2">
      <w:pPr>
        <w:pStyle w:val="ListParagraph"/>
        <w:widowControl w:val="0"/>
        <w:numPr>
          <w:ilvl w:val="0"/>
          <w:numId w:val="15"/>
        </w:numPr>
        <w:tabs>
          <w:tab w:val="left" w:pos="317"/>
        </w:tabs>
        <w:autoSpaceDE w:val="0"/>
        <w:autoSpaceDN w:val="0"/>
        <w:spacing w:after="0" w:line="240" w:lineRule="auto"/>
        <w:ind w:right="58"/>
        <w:contextualSpacing w:val="0"/>
        <w:jc w:val="both"/>
        <w:rPr>
          <w:rFonts w:cstheme="minorHAnsi"/>
          <w:position w:val="1"/>
          <w:sz w:val="20"/>
          <w:szCs w:val="20"/>
        </w:rPr>
      </w:pPr>
      <w:r w:rsidRPr="00C32ED2">
        <w:rPr>
          <w:rFonts w:cstheme="minorHAnsi"/>
          <w:position w:val="1"/>
          <w:sz w:val="20"/>
          <w:szCs w:val="20"/>
        </w:rPr>
        <w:t xml:space="preserve">Migrated and optimized database infrastructure </w:t>
      </w:r>
      <w:r w:rsidRPr="009E093D">
        <w:rPr>
          <w:rFonts w:cstheme="minorHAnsi"/>
          <w:position w:val="1"/>
          <w:sz w:val="20"/>
          <w:szCs w:val="20"/>
        </w:rPr>
        <w:t>with role-based access control</w:t>
      </w:r>
      <w:r w:rsidR="00090F59">
        <w:rPr>
          <w:rFonts w:cstheme="minorHAnsi"/>
          <w:position w:val="1"/>
          <w:sz w:val="20"/>
          <w:szCs w:val="20"/>
        </w:rPr>
        <w:t xml:space="preserve"> or </w:t>
      </w:r>
      <w:r w:rsidR="00090F59" w:rsidRPr="00090F59">
        <w:rPr>
          <w:rFonts w:cstheme="minorHAnsi"/>
          <w:b/>
          <w:bCs/>
          <w:position w:val="1"/>
          <w:sz w:val="20"/>
          <w:szCs w:val="20"/>
        </w:rPr>
        <w:t>RBAC</w:t>
      </w:r>
      <w:r w:rsidRPr="009E093D">
        <w:rPr>
          <w:rFonts w:cstheme="minorHAnsi"/>
          <w:position w:val="1"/>
          <w:sz w:val="20"/>
          <w:szCs w:val="20"/>
        </w:rPr>
        <w:t>, refining indexing and partitioning strategies to boost query speeds by 40%, reducing retrieval times by 30%, and optimizing stored procedures and queries for instant, analytics-ready data delivery.</w:t>
      </w:r>
    </w:p>
    <w:p w14:paraId="3AE82D22" w14:textId="7CBAEA38" w:rsidR="00C32ED2" w:rsidRDefault="00C32ED2" w:rsidP="00C32ED2">
      <w:pPr>
        <w:pStyle w:val="ListParagraph"/>
        <w:widowControl w:val="0"/>
        <w:numPr>
          <w:ilvl w:val="0"/>
          <w:numId w:val="15"/>
        </w:numPr>
        <w:tabs>
          <w:tab w:val="left" w:pos="317"/>
        </w:tabs>
        <w:autoSpaceDE w:val="0"/>
        <w:autoSpaceDN w:val="0"/>
        <w:spacing w:after="0" w:line="240" w:lineRule="auto"/>
        <w:ind w:right="58"/>
        <w:contextualSpacing w:val="0"/>
        <w:jc w:val="both"/>
        <w:rPr>
          <w:rFonts w:cstheme="minorHAnsi"/>
          <w:position w:val="1"/>
          <w:sz w:val="20"/>
          <w:szCs w:val="20"/>
        </w:rPr>
      </w:pPr>
      <w:r w:rsidRPr="00C32ED2">
        <w:rPr>
          <w:rFonts w:cstheme="minorHAnsi"/>
          <w:position w:val="1"/>
          <w:sz w:val="20"/>
          <w:szCs w:val="20"/>
        </w:rPr>
        <w:t xml:space="preserve">Implemented secure </w:t>
      </w:r>
      <w:r w:rsidRPr="00C32ED2">
        <w:rPr>
          <w:rFonts w:cstheme="minorHAnsi"/>
          <w:b/>
          <w:bCs/>
          <w:position w:val="1"/>
          <w:sz w:val="20"/>
          <w:szCs w:val="20"/>
        </w:rPr>
        <w:t>ETL</w:t>
      </w:r>
      <w:r w:rsidRPr="00C32ED2">
        <w:rPr>
          <w:rFonts w:cstheme="minorHAnsi"/>
          <w:position w:val="1"/>
          <w:sz w:val="20"/>
          <w:szCs w:val="20"/>
        </w:rPr>
        <w:t xml:space="preserve"> pipelines for data transfer from </w:t>
      </w:r>
      <w:r w:rsidR="009E093D">
        <w:rPr>
          <w:rFonts w:cstheme="minorHAnsi"/>
          <w:position w:val="1"/>
          <w:sz w:val="20"/>
          <w:szCs w:val="20"/>
        </w:rPr>
        <w:t>multiple source systems</w:t>
      </w:r>
      <w:r w:rsidRPr="00C32ED2">
        <w:rPr>
          <w:rFonts w:cstheme="minorHAnsi"/>
          <w:position w:val="1"/>
          <w:sz w:val="20"/>
          <w:szCs w:val="20"/>
        </w:rPr>
        <w:t xml:space="preserve"> to </w:t>
      </w:r>
      <w:r w:rsidRPr="00090F59">
        <w:rPr>
          <w:rFonts w:cstheme="minorHAnsi"/>
          <w:b/>
          <w:bCs/>
          <w:position w:val="1"/>
          <w:sz w:val="20"/>
          <w:szCs w:val="20"/>
        </w:rPr>
        <w:t>Azure Blob Storage</w:t>
      </w:r>
      <w:r w:rsidRPr="00C32ED2">
        <w:rPr>
          <w:rFonts w:cstheme="minorHAnsi"/>
          <w:position w:val="1"/>
          <w:sz w:val="20"/>
          <w:szCs w:val="20"/>
        </w:rPr>
        <w:t>, ensuring data integrity and achieving a 40% performance improvement in data workflows.</w:t>
      </w:r>
    </w:p>
    <w:p w14:paraId="7216E667" w14:textId="36EC2A67" w:rsidR="009E093D" w:rsidRDefault="009E093D" w:rsidP="00C32ED2">
      <w:pPr>
        <w:pStyle w:val="ListParagraph"/>
        <w:widowControl w:val="0"/>
        <w:numPr>
          <w:ilvl w:val="0"/>
          <w:numId w:val="15"/>
        </w:numPr>
        <w:tabs>
          <w:tab w:val="left" w:pos="317"/>
        </w:tabs>
        <w:autoSpaceDE w:val="0"/>
        <w:autoSpaceDN w:val="0"/>
        <w:spacing w:after="0" w:line="240" w:lineRule="auto"/>
        <w:ind w:right="58"/>
        <w:contextualSpacing w:val="0"/>
        <w:jc w:val="both"/>
        <w:rPr>
          <w:rFonts w:cstheme="minorHAnsi"/>
          <w:position w:val="1"/>
          <w:sz w:val="20"/>
          <w:szCs w:val="20"/>
        </w:rPr>
      </w:pPr>
      <w:r w:rsidRPr="009E093D">
        <w:rPr>
          <w:rFonts w:cstheme="minorHAnsi"/>
          <w:position w:val="1"/>
          <w:sz w:val="20"/>
          <w:szCs w:val="20"/>
        </w:rPr>
        <w:t xml:space="preserve">Leveraged </w:t>
      </w:r>
      <w:r w:rsidRPr="009E093D">
        <w:rPr>
          <w:rFonts w:cstheme="minorHAnsi"/>
          <w:b/>
          <w:bCs/>
          <w:position w:val="1"/>
          <w:sz w:val="20"/>
          <w:szCs w:val="20"/>
        </w:rPr>
        <w:t xml:space="preserve">Azure </w:t>
      </w:r>
      <w:r>
        <w:rPr>
          <w:rFonts w:cstheme="minorHAnsi"/>
          <w:b/>
          <w:bCs/>
          <w:position w:val="1"/>
          <w:sz w:val="20"/>
          <w:szCs w:val="20"/>
        </w:rPr>
        <w:t>AI Search</w:t>
      </w:r>
      <w:r w:rsidRPr="009E093D">
        <w:rPr>
          <w:rFonts w:cstheme="minorHAnsi"/>
          <w:position w:val="1"/>
          <w:sz w:val="20"/>
          <w:szCs w:val="20"/>
        </w:rPr>
        <w:t xml:space="preserve"> with vector embeddings for precise </w:t>
      </w:r>
      <w:r>
        <w:rPr>
          <w:rFonts w:cstheme="minorHAnsi"/>
          <w:position w:val="1"/>
          <w:sz w:val="20"/>
          <w:szCs w:val="20"/>
        </w:rPr>
        <w:t>document</w:t>
      </w:r>
      <w:r w:rsidRPr="009E093D">
        <w:rPr>
          <w:rFonts w:cstheme="minorHAnsi"/>
          <w:position w:val="1"/>
          <w:sz w:val="20"/>
          <w:szCs w:val="20"/>
        </w:rPr>
        <w:t xml:space="preserve"> retrieval, centralized all indexed materials in Azure Blob Storage, and optimized server-side logic to dynamically generate</w:t>
      </w:r>
      <w:r>
        <w:rPr>
          <w:rFonts w:cstheme="minorHAnsi"/>
          <w:position w:val="1"/>
          <w:sz w:val="20"/>
          <w:szCs w:val="20"/>
        </w:rPr>
        <w:t xml:space="preserve"> </w:t>
      </w:r>
      <w:r w:rsidRPr="009E093D">
        <w:rPr>
          <w:rFonts w:cstheme="minorHAnsi"/>
          <w:position w:val="1"/>
          <w:sz w:val="20"/>
          <w:szCs w:val="20"/>
        </w:rPr>
        <w:t>files, resulting in a secure, scalable, and fully automated cloud-based deployment environment.</w:t>
      </w:r>
    </w:p>
    <w:p w14:paraId="3DB48D01" w14:textId="7C747104" w:rsidR="002C42ED" w:rsidRPr="00B11D02" w:rsidRDefault="00C32ED2" w:rsidP="00B11D02">
      <w:pPr>
        <w:pStyle w:val="ListParagraph"/>
        <w:widowControl w:val="0"/>
        <w:numPr>
          <w:ilvl w:val="0"/>
          <w:numId w:val="15"/>
        </w:numPr>
        <w:tabs>
          <w:tab w:val="left" w:pos="317"/>
        </w:tabs>
        <w:autoSpaceDE w:val="0"/>
        <w:autoSpaceDN w:val="0"/>
        <w:spacing w:after="0" w:line="240" w:lineRule="auto"/>
        <w:ind w:right="58"/>
        <w:contextualSpacing w:val="0"/>
        <w:jc w:val="both"/>
        <w:rPr>
          <w:rFonts w:cstheme="minorHAnsi"/>
          <w:position w:val="1"/>
          <w:sz w:val="20"/>
          <w:szCs w:val="20"/>
        </w:rPr>
      </w:pPr>
      <w:r w:rsidRPr="00C32ED2">
        <w:rPr>
          <w:rFonts w:cstheme="minorHAnsi"/>
          <w:position w:val="1"/>
          <w:sz w:val="20"/>
          <w:szCs w:val="20"/>
        </w:rPr>
        <w:t xml:space="preserve">Designed dynamic </w:t>
      </w:r>
      <w:r w:rsidR="009E093D" w:rsidRPr="009E093D">
        <w:rPr>
          <w:rFonts w:cstheme="minorHAnsi"/>
          <w:b/>
          <w:bCs/>
          <w:position w:val="1"/>
          <w:sz w:val="20"/>
          <w:szCs w:val="20"/>
        </w:rPr>
        <w:t>React.js/Flask</w:t>
      </w:r>
      <w:r w:rsidR="009E093D" w:rsidRPr="009E093D">
        <w:rPr>
          <w:rFonts w:cstheme="minorHAnsi"/>
          <w:position w:val="1"/>
          <w:sz w:val="20"/>
          <w:szCs w:val="20"/>
        </w:rPr>
        <w:t xml:space="preserve"> </w:t>
      </w:r>
      <w:r w:rsidRPr="00C32ED2">
        <w:rPr>
          <w:rFonts w:cstheme="minorHAnsi"/>
          <w:position w:val="1"/>
          <w:sz w:val="20"/>
          <w:szCs w:val="20"/>
        </w:rPr>
        <w:t>user interfaces and dashboards</w:t>
      </w:r>
      <w:r w:rsidR="009E093D">
        <w:rPr>
          <w:rFonts w:cstheme="minorHAnsi"/>
          <w:position w:val="1"/>
          <w:sz w:val="20"/>
          <w:szCs w:val="20"/>
        </w:rPr>
        <w:t>,</w:t>
      </w:r>
      <w:r w:rsidRPr="00C32ED2">
        <w:rPr>
          <w:rFonts w:cstheme="minorHAnsi"/>
          <w:position w:val="1"/>
          <w:sz w:val="20"/>
          <w:szCs w:val="20"/>
        </w:rPr>
        <w:t xml:space="preserve"> integrating real-time chat functionalities and data visualizations to improve user engagement by 25%.</w:t>
      </w:r>
    </w:p>
    <w:p w14:paraId="7371C84C" w14:textId="4AB9E861" w:rsidR="005A040A" w:rsidRPr="00F72218" w:rsidRDefault="00EB288B" w:rsidP="005A040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58"/>
        <w:jc w:val="both"/>
        <w:rPr>
          <w:rFonts w:cstheme="minorHAnsi"/>
          <w:sz w:val="20"/>
          <w:szCs w:val="20"/>
        </w:rPr>
      </w:pPr>
      <w:bookmarkStart w:id="0" w:name="_Hlk173929541"/>
      <w:bookmarkStart w:id="1" w:name="_Hlk174008386"/>
      <w:r w:rsidRPr="00AC302E">
        <w:rPr>
          <w:rFonts w:cstheme="minorHAnsi"/>
          <w:b/>
          <w:bCs/>
          <w:sz w:val="20"/>
          <w:szCs w:val="20"/>
        </w:rPr>
        <w:t xml:space="preserve">Accenture </w:t>
      </w:r>
      <w:r w:rsidR="002D3D69">
        <w:rPr>
          <w:rFonts w:cstheme="minorHAnsi"/>
          <w:b/>
          <w:bCs/>
          <w:sz w:val="20"/>
          <w:szCs w:val="20"/>
        </w:rPr>
        <w:t xml:space="preserve">Solutions </w:t>
      </w:r>
      <w:r w:rsidRPr="00AC302E">
        <w:rPr>
          <w:rFonts w:cstheme="minorHAnsi"/>
          <w:b/>
          <w:bCs/>
          <w:sz w:val="20"/>
          <w:szCs w:val="20"/>
        </w:rPr>
        <w:t>P</w:t>
      </w:r>
      <w:r w:rsidR="002D3D69">
        <w:rPr>
          <w:rFonts w:cstheme="minorHAnsi"/>
          <w:b/>
          <w:bCs/>
          <w:sz w:val="20"/>
          <w:szCs w:val="20"/>
        </w:rPr>
        <w:t>rivate</w:t>
      </w:r>
      <w:r w:rsidRPr="00AC302E">
        <w:rPr>
          <w:rFonts w:cstheme="minorHAnsi"/>
          <w:b/>
          <w:bCs/>
          <w:sz w:val="20"/>
          <w:szCs w:val="20"/>
        </w:rPr>
        <w:t xml:space="preserve"> L</w:t>
      </w:r>
      <w:r w:rsidR="002D3D69">
        <w:rPr>
          <w:rFonts w:cstheme="minorHAnsi"/>
          <w:b/>
          <w:bCs/>
          <w:sz w:val="20"/>
          <w:szCs w:val="20"/>
        </w:rPr>
        <w:t>imited</w:t>
      </w:r>
      <w:r w:rsidR="002C42ED">
        <w:rPr>
          <w:rFonts w:cstheme="minorHAnsi"/>
          <w:b/>
          <w:bCs/>
          <w:sz w:val="20"/>
          <w:szCs w:val="20"/>
        </w:rPr>
        <w:tab/>
      </w:r>
      <w:r w:rsidRPr="00AC302E">
        <w:rPr>
          <w:rFonts w:cstheme="minorHAnsi"/>
          <w:sz w:val="20"/>
          <w:szCs w:val="20"/>
        </w:rPr>
        <w:t>(</w:t>
      </w:r>
      <w:r w:rsidRPr="00AC302E">
        <w:rPr>
          <w:rFonts w:cstheme="minorHAnsi"/>
          <w:i/>
          <w:iCs/>
          <w:sz w:val="20"/>
          <w:szCs w:val="20"/>
        </w:rPr>
        <w:t>Data Analyst)</w:t>
      </w:r>
      <w:r w:rsidR="005A040A" w:rsidRPr="00F72218">
        <w:rPr>
          <w:rFonts w:cstheme="minorHAnsi"/>
          <w:sz w:val="20"/>
          <w:szCs w:val="20"/>
        </w:rPr>
        <w:tab/>
      </w:r>
      <w:r w:rsidR="005A040A" w:rsidRPr="00F72218">
        <w:rPr>
          <w:rFonts w:cstheme="minorHAnsi"/>
          <w:sz w:val="20"/>
          <w:szCs w:val="20"/>
        </w:rPr>
        <w:tab/>
      </w:r>
      <w:r w:rsidR="002D3D69">
        <w:rPr>
          <w:rFonts w:cstheme="minorHAnsi"/>
          <w:sz w:val="20"/>
          <w:szCs w:val="20"/>
        </w:rPr>
        <w:tab/>
        <w:t xml:space="preserve">  </w:t>
      </w:r>
      <w:r w:rsidR="00331D29">
        <w:rPr>
          <w:rFonts w:cstheme="minorHAnsi"/>
          <w:sz w:val="20"/>
          <w:szCs w:val="20"/>
        </w:rPr>
        <w:tab/>
      </w:r>
      <w:r w:rsidR="00331D29">
        <w:rPr>
          <w:rFonts w:cstheme="minorHAnsi"/>
          <w:sz w:val="20"/>
          <w:szCs w:val="20"/>
        </w:rPr>
        <w:tab/>
        <w:t xml:space="preserve"> </w:t>
      </w:r>
      <w:r w:rsidR="002C42ED">
        <w:rPr>
          <w:rFonts w:cstheme="minorHAnsi"/>
          <w:sz w:val="20"/>
          <w:szCs w:val="20"/>
        </w:rPr>
        <w:t xml:space="preserve">               </w:t>
      </w:r>
      <w:r w:rsidR="00331D29">
        <w:rPr>
          <w:rFonts w:cstheme="minorHAnsi"/>
          <w:sz w:val="20"/>
          <w:szCs w:val="20"/>
        </w:rPr>
        <w:t xml:space="preserve"> </w:t>
      </w:r>
      <w:r w:rsidR="005A040A" w:rsidRPr="007F4B25">
        <w:rPr>
          <w:rFonts w:cstheme="minorHAnsi"/>
          <w:b/>
          <w:bCs/>
          <w:sz w:val="20"/>
          <w:szCs w:val="20"/>
        </w:rPr>
        <w:t>Aug 2018-July 2021</w:t>
      </w:r>
    </w:p>
    <w:bookmarkEnd w:id="0"/>
    <w:p w14:paraId="5621FF87" w14:textId="77777777" w:rsidR="00090F59" w:rsidRDefault="00090F59" w:rsidP="00B600DC">
      <w:pPr>
        <w:pStyle w:val="ListParagraph"/>
        <w:widowControl w:val="0"/>
        <w:numPr>
          <w:ilvl w:val="0"/>
          <w:numId w:val="15"/>
        </w:numPr>
        <w:tabs>
          <w:tab w:val="left" w:pos="317"/>
        </w:tabs>
        <w:autoSpaceDE w:val="0"/>
        <w:autoSpaceDN w:val="0"/>
        <w:spacing w:after="0" w:line="240" w:lineRule="auto"/>
        <w:ind w:right="58"/>
        <w:contextualSpacing w:val="0"/>
        <w:jc w:val="both"/>
        <w:rPr>
          <w:rFonts w:cstheme="minorHAnsi"/>
          <w:position w:val="1"/>
          <w:sz w:val="20"/>
          <w:szCs w:val="20"/>
        </w:rPr>
      </w:pPr>
      <w:r w:rsidRPr="00090F59">
        <w:rPr>
          <w:rFonts w:cstheme="minorHAnsi"/>
          <w:position w:val="1"/>
          <w:sz w:val="20"/>
          <w:szCs w:val="20"/>
        </w:rPr>
        <w:t xml:space="preserve">Automated </w:t>
      </w:r>
      <w:r w:rsidRPr="00090F59">
        <w:rPr>
          <w:rFonts w:cstheme="minorHAnsi"/>
          <w:b/>
          <w:bCs/>
          <w:position w:val="1"/>
          <w:sz w:val="20"/>
          <w:szCs w:val="20"/>
        </w:rPr>
        <w:t>ETL</w:t>
      </w:r>
      <w:r w:rsidRPr="00090F59">
        <w:rPr>
          <w:rFonts w:cstheme="minorHAnsi"/>
          <w:position w:val="1"/>
          <w:sz w:val="20"/>
          <w:szCs w:val="20"/>
        </w:rPr>
        <w:t xml:space="preserve"> workflows with </w:t>
      </w:r>
      <w:r w:rsidRPr="00090F59">
        <w:rPr>
          <w:rFonts w:cstheme="minorHAnsi"/>
          <w:b/>
          <w:bCs/>
          <w:position w:val="1"/>
          <w:sz w:val="20"/>
          <w:szCs w:val="20"/>
        </w:rPr>
        <w:t>SSIS</w:t>
      </w:r>
      <w:r w:rsidRPr="00090F59">
        <w:rPr>
          <w:rFonts w:cstheme="minorHAnsi"/>
          <w:position w:val="1"/>
          <w:sz w:val="20"/>
          <w:szCs w:val="20"/>
        </w:rPr>
        <w:t xml:space="preserve"> to integrate sales and web data from </w:t>
      </w:r>
      <w:r w:rsidRPr="00090F59">
        <w:rPr>
          <w:rFonts w:cstheme="minorHAnsi"/>
          <w:b/>
          <w:bCs/>
          <w:position w:val="1"/>
          <w:sz w:val="20"/>
          <w:szCs w:val="20"/>
        </w:rPr>
        <w:t>Google Analytics</w:t>
      </w:r>
      <w:r w:rsidRPr="00090F59">
        <w:rPr>
          <w:rFonts w:cstheme="minorHAnsi"/>
          <w:position w:val="1"/>
          <w:sz w:val="20"/>
          <w:szCs w:val="20"/>
        </w:rPr>
        <w:t xml:space="preserve"> and social media into </w:t>
      </w:r>
      <w:r w:rsidRPr="00090F59">
        <w:rPr>
          <w:rFonts w:cstheme="minorHAnsi"/>
          <w:b/>
          <w:bCs/>
          <w:position w:val="1"/>
          <w:sz w:val="20"/>
          <w:szCs w:val="20"/>
        </w:rPr>
        <w:t>BigQuery</w:t>
      </w:r>
      <w:r w:rsidRPr="00090F59">
        <w:rPr>
          <w:rFonts w:cstheme="minorHAnsi"/>
          <w:position w:val="1"/>
          <w:sz w:val="20"/>
          <w:szCs w:val="20"/>
        </w:rPr>
        <w:t>, cutting loading time by 50% and boosting efficiency by 30%.</w:t>
      </w:r>
    </w:p>
    <w:p w14:paraId="3C8A3BB4" w14:textId="7154C6F1" w:rsidR="00090F59" w:rsidRDefault="00090F59" w:rsidP="00B600DC">
      <w:pPr>
        <w:pStyle w:val="ListParagraph"/>
        <w:widowControl w:val="0"/>
        <w:numPr>
          <w:ilvl w:val="0"/>
          <w:numId w:val="15"/>
        </w:numPr>
        <w:tabs>
          <w:tab w:val="left" w:pos="317"/>
        </w:tabs>
        <w:autoSpaceDE w:val="0"/>
        <w:autoSpaceDN w:val="0"/>
        <w:spacing w:after="0" w:line="240" w:lineRule="auto"/>
        <w:ind w:right="58"/>
        <w:contextualSpacing w:val="0"/>
        <w:jc w:val="both"/>
        <w:rPr>
          <w:rFonts w:cstheme="minorHAnsi"/>
          <w:position w:val="1"/>
          <w:sz w:val="20"/>
          <w:szCs w:val="20"/>
        </w:rPr>
      </w:pPr>
      <w:r w:rsidRPr="00090F59">
        <w:rPr>
          <w:rFonts w:cstheme="minorHAnsi"/>
          <w:position w:val="1"/>
          <w:sz w:val="20"/>
          <w:szCs w:val="20"/>
        </w:rPr>
        <w:t xml:space="preserve">Leveraged </w:t>
      </w:r>
      <w:r w:rsidRPr="00090F59">
        <w:rPr>
          <w:rFonts w:cstheme="minorHAnsi"/>
          <w:b/>
          <w:bCs/>
          <w:position w:val="1"/>
          <w:sz w:val="20"/>
          <w:szCs w:val="20"/>
        </w:rPr>
        <w:t>SQL</w:t>
      </w:r>
      <w:r w:rsidRPr="00090F59">
        <w:rPr>
          <w:rFonts w:cstheme="minorHAnsi"/>
          <w:position w:val="1"/>
          <w:sz w:val="20"/>
          <w:szCs w:val="20"/>
        </w:rPr>
        <w:t xml:space="preserve"> in </w:t>
      </w:r>
      <w:r w:rsidRPr="00090F59">
        <w:rPr>
          <w:rFonts w:cstheme="minorHAnsi"/>
          <w:b/>
          <w:bCs/>
          <w:position w:val="1"/>
          <w:sz w:val="20"/>
          <w:szCs w:val="20"/>
        </w:rPr>
        <w:t>SSMS</w:t>
      </w:r>
      <w:r w:rsidRPr="00090F59">
        <w:rPr>
          <w:rFonts w:cstheme="minorHAnsi"/>
          <w:position w:val="1"/>
          <w:sz w:val="20"/>
          <w:szCs w:val="20"/>
        </w:rPr>
        <w:t xml:space="preserve"> for initial data prep, then integrated and transformed data in </w:t>
      </w:r>
      <w:r w:rsidRPr="00090F59">
        <w:rPr>
          <w:rFonts w:cstheme="minorHAnsi"/>
          <w:b/>
          <w:bCs/>
          <w:position w:val="1"/>
          <w:sz w:val="20"/>
          <w:szCs w:val="20"/>
        </w:rPr>
        <w:t>BigQuery</w:t>
      </w:r>
      <w:r w:rsidRPr="00090F59">
        <w:rPr>
          <w:rFonts w:cstheme="minorHAnsi"/>
          <w:position w:val="1"/>
          <w:sz w:val="20"/>
          <w:szCs w:val="20"/>
        </w:rPr>
        <w:t xml:space="preserve"> to analyze traffic sources—driving an 8% CVR improvement through data-driven insights and targeted marketing strategies.</w:t>
      </w:r>
    </w:p>
    <w:p w14:paraId="4D1D474C" w14:textId="40A607E9" w:rsidR="00331D29" w:rsidRDefault="00331D29" w:rsidP="00B600DC">
      <w:pPr>
        <w:pStyle w:val="ListParagraph"/>
        <w:widowControl w:val="0"/>
        <w:numPr>
          <w:ilvl w:val="0"/>
          <w:numId w:val="15"/>
        </w:numPr>
        <w:tabs>
          <w:tab w:val="left" w:pos="317"/>
        </w:tabs>
        <w:autoSpaceDE w:val="0"/>
        <w:autoSpaceDN w:val="0"/>
        <w:spacing w:after="0" w:line="240" w:lineRule="auto"/>
        <w:ind w:right="58"/>
        <w:contextualSpacing w:val="0"/>
        <w:jc w:val="both"/>
        <w:rPr>
          <w:rFonts w:cstheme="minorHAnsi"/>
          <w:position w:val="1"/>
          <w:sz w:val="20"/>
          <w:szCs w:val="20"/>
        </w:rPr>
      </w:pPr>
      <w:r w:rsidRPr="00331D29">
        <w:rPr>
          <w:rFonts w:cstheme="minorHAnsi"/>
          <w:position w:val="1"/>
          <w:sz w:val="20"/>
          <w:szCs w:val="20"/>
        </w:rPr>
        <w:t xml:space="preserve">Designed and conducted </w:t>
      </w:r>
      <w:r w:rsidRPr="00331D29">
        <w:rPr>
          <w:rFonts w:cstheme="minorHAnsi"/>
          <w:b/>
          <w:bCs/>
          <w:position w:val="1"/>
          <w:sz w:val="20"/>
          <w:szCs w:val="20"/>
        </w:rPr>
        <w:t>A/B tests</w:t>
      </w:r>
      <w:r w:rsidRPr="00331D29">
        <w:rPr>
          <w:rFonts w:cstheme="minorHAnsi"/>
          <w:position w:val="1"/>
          <w:sz w:val="20"/>
          <w:szCs w:val="20"/>
        </w:rPr>
        <w:t xml:space="preserve"> to evaluate personalized versus generic recommendation strategies, using Click-through Rate (CTR) and Conversion Rate (CVR) as key metrics and employed hypothesis testing for statistical significance. </w:t>
      </w:r>
    </w:p>
    <w:p w14:paraId="34DB83BC" w14:textId="77777777" w:rsidR="00331D29" w:rsidRDefault="00331D29" w:rsidP="00B600DC">
      <w:pPr>
        <w:pStyle w:val="ListParagraph"/>
        <w:widowControl w:val="0"/>
        <w:numPr>
          <w:ilvl w:val="0"/>
          <w:numId w:val="15"/>
        </w:numPr>
        <w:tabs>
          <w:tab w:val="left" w:pos="317"/>
        </w:tabs>
        <w:autoSpaceDE w:val="0"/>
        <w:autoSpaceDN w:val="0"/>
        <w:spacing w:after="0" w:line="240" w:lineRule="auto"/>
        <w:ind w:right="58"/>
        <w:contextualSpacing w:val="0"/>
        <w:jc w:val="both"/>
        <w:rPr>
          <w:rFonts w:cstheme="minorHAnsi"/>
          <w:position w:val="1"/>
          <w:sz w:val="20"/>
          <w:szCs w:val="20"/>
        </w:rPr>
      </w:pPr>
      <w:r w:rsidRPr="00331D29">
        <w:rPr>
          <w:rFonts w:cstheme="minorHAnsi"/>
          <w:position w:val="1"/>
          <w:sz w:val="20"/>
          <w:szCs w:val="20"/>
        </w:rPr>
        <w:t xml:space="preserve">Utilized </w:t>
      </w:r>
      <w:r w:rsidRPr="00331D29">
        <w:rPr>
          <w:rFonts w:cstheme="minorHAnsi"/>
          <w:b/>
          <w:bCs/>
          <w:position w:val="1"/>
          <w:sz w:val="20"/>
          <w:szCs w:val="20"/>
        </w:rPr>
        <w:t>Python's</w:t>
      </w:r>
      <w:r w:rsidRPr="00331D29">
        <w:rPr>
          <w:rFonts w:cstheme="minorHAnsi"/>
          <w:position w:val="1"/>
          <w:sz w:val="20"/>
          <w:szCs w:val="20"/>
        </w:rPr>
        <w:t xml:space="preserve"> SciPy and Statsmodels to perform hypothesis testing on user engagement data, applying BG/NBD and Gamma-Gamma models to calculate Customer Lifetime Value (CLV) to enhance data-driven decision-making. </w:t>
      </w:r>
    </w:p>
    <w:p w14:paraId="1AC62396" w14:textId="0B829554" w:rsidR="00B600DC" w:rsidRDefault="00331D29" w:rsidP="00331D29">
      <w:pPr>
        <w:pStyle w:val="ListParagraph"/>
        <w:widowControl w:val="0"/>
        <w:numPr>
          <w:ilvl w:val="0"/>
          <w:numId w:val="15"/>
        </w:numPr>
        <w:tabs>
          <w:tab w:val="left" w:pos="317"/>
        </w:tabs>
        <w:autoSpaceDE w:val="0"/>
        <w:autoSpaceDN w:val="0"/>
        <w:spacing w:after="0" w:line="240" w:lineRule="auto"/>
        <w:ind w:right="58"/>
        <w:contextualSpacing w:val="0"/>
        <w:jc w:val="both"/>
        <w:rPr>
          <w:rFonts w:cstheme="minorHAnsi"/>
          <w:position w:val="1"/>
          <w:sz w:val="20"/>
          <w:szCs w:val="20"/>
        </w:rPr>
      </w:pPr>
      <w:r w:rsidRPr="00331D29">
        <w:rPr>
          <w:rFonts w:cstheme="minorHAnsi"/>
          <w:position w:val="1"/>
          <w:sz w:val="20"/>
          <w:szCs w:val="20"/>
        </w:rPr>
        <w:t>Collaborated with marketing to integrate personalized recommendations into digital ad campaigns, improving engagement by 15% and sales by 10% through strategic optimization based on user feedback and engagement metrics</w:t>
      </w:r>
      <w:r w:rsidR="00B600DC" w:rsidRPr="00331D29">
        <w:rPr>
          <w:rFonts w:cstheme="minorHAnsi"/>
          <w:position w:val="1"/>
          <w:sz w:val="20"/>
          <w:szCs w:val="20"/>
        </w:rPr>
        <w:t>.</w:t>
      </w:r>
    </w:p>
    <w:p w14:paraId="116725C8" w14:textId="3C3A6F3E" w:rsidR="002C42ED" w:rsidRPr="00B11D02" w:rsidRDefault="002C42ED" w:rsidP="00B11D02">
      <w:pPr>
        <w:pStyle w:val="ListParagraph"/>
        <w:widowControl w:val="0"/>
        <w:numPr>
          <w:ilvl w:val="0"/>
          <w:numId w:val="15"/>
        </w:numPr>
        <w:tabs>
          <w:tab w:val="left" w:pos="317"/>
        </w:tabs>
        <w:autoSpaceDE w:val="0"/>
        <w:autoSpaceDN w:val="0"/>
        <w:spacing w:after="0" w:line="240" w:lineRule="auto"/>
        <w:ind w:right="58"/>
        <w:contextualSpacing w:val="0"/>
        <w:jc w:val="both"/>
        <w:rPr>
          <w:rFonts w:cstheme="minorHAnsi"/>
          <w:position w:val="1"/>
          <w:sz w:val="20"/>
          <w:szCs w:val="20"/>
        </w:rPr>
      </w:pPr>
      <w:r w:rsidRPr="002C42ED">
        <w:rPr>
          <w:rFonts w:cstheme="minorHAnsi"/>
          <w:position w:val="1"/>
          <w:sz w:val="20"/>
          <w:szCs w:val="20"/>
        </w:rPr>
        <w:t xml:space="preserve">Designed and implemented customer segmentation dashboards in </w:t>
      </w:r>
      <w:r w:rsidRPr="002C42ED">
        <w:rPr>
          <w:rFonts w:cstheme="minorHAnsi"/>
          <w:b/>
          <w:bCs/>
          <w:position w:val="1"/>
          <w:sz w:val="20"/>
          <w:szCs w:val="20"/>
        </w:rPr>
        <w:t>Power BI</w:t>
      </w:r>
      <w:r w:rsidRPr="002C42ED">
        <w:rPr>
          <w:rFonts w:cstheme="minorHAnsi"/>
          <w:position w:val="1"/>
          <w:sz w:val="20"/>
          <w:szCs w:val="20"/>
        </w:rPr>
        <w:t xml:space="preserve"> utilizing </w:t>
      </w:r>
      <w:r w:rsidRPr="002C42ED">
        <w:rPr>
          <w:rFonts w:cstheme="minorHAnsi"/>
          <w:b/>
          <w:bCs/>
          <w:position w:val="1"/>
          <w:sz w:val="20"/>
          <w:szCs w:val="20"/>
        </w:rPr>
        <w:t>DAX</w:t>
      </w:r>
      <w:r w:rsidRPr="002C42ED">
        <w:rPr>
          <w:rFonts w:cstheme="minorHAnsi"/>
          <w:position w:val="1"/>
          <w:sz w:val="20"/>
          <w:szCs w:val="20"/>
        </w:rPr>
        <w:t xml:space="preserve"> for calculated fields and Power Query parameters, analyzed purchasing trends to inform marketing strategies, and assessed external factors impacting consumer behavior.</w:t>
      </w:r>
    </w:p>
    <w:p w14:paraId="0E2D13DB" w14:textId="111374A2" w:rsidR="005A040A" w:rsidRPr="008D2C95" w:rsidRDefault="00EB288B" w:rsidP="00C321B8">
      <w:pPr>
        <w:pStyle w:val="ListParagraph"/>
        <w:widowControl w:val="0"/>
        <w:numPr>
          <w:ilvl w:val="0"/>
          <w:numId w:val="10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right="58"/>
        <w:contextualSpacing w:val="0"/>
        <w:jc w:val="both"/>
        <w:rPr>
          <w:rFonts w:cstheme="minorHAnsi"/>
          <w:sz w:val="20"/>
          <w:szCs w:val="20"/>
        </w:rPr>
      </w:pPr>
      <w:r w:rsidRPr="008D2C95">
        <w:rPr>
          <w:rFonts w:cstheme="minorHAnsi"/>
          <w:b/>
          <w:bCs/>
          <w:sz w:val="20"/>
          <w:szCs w:val="20"/>
        </w:rPr>
        <w:t>Persistent Systems Limited</w:t>
      </w:r>
      <w:r w:rsidR="002C42ED">
        <w:rPr>
          <w:rFonts w:cstheme="minorHAnsi"/>
          <w:b/>
          <w:bCs/>
          <w:sz w:val="20"/>
          <w:szCs w:val="20"/>
        </w:rPr>
        <w:tab/>
      </w:r>
      <w:r w:rsidR="002C42ED">
        <w:rPr>
          <w:rFonts w:cstheme="minorHAnsi"/>
          <w:b/>
          <w:bCs/>
          <w:sz w:val="20"/>
          <w:szCs w:val="20"/>
        </w:rPr>
        <w:tab/>
      </w:r>
      <w:r w:rsidRPr="008D2C95">
        <w:rPr>
          <w:rFonts w:cstheme="minorHAnsi"/>
          <w:sz w:val="20"/>
          <w:szCs w:val="20"/>
        </w:rPr>
        <w:t>(</w:t>
      </w:r>
      <w:r w:rsidRPr="008D2C95">
        <w:rPr>
          <w:rFonts w:cstheme="minorHAnsi"/>
          <w:i/>
          <w:iCs/>
          <w:sz w:val="20"/>
          <w:szCs w:val="20"/>
        </w:rPr>
        <w:t>Marketing Data Analyst</w:t>
      </w:r>
      <w:r w:rsidRPr="008D2C95">
        <w:rPr>
          <w:rFonts w:cstheme="minorHAnsi"/>
          <w:sz w:val="20"/>
          <w:szCs w:val="20"/>
        </w:rPr>
        <w:t xml:space="preserve">) </w:t>
      </w:r>
      <w:r w:rsidRPr="008D2C95">
        <w:rPr>
          <w:rFonts w:cstheme="minorHAnsi"/>
          <w:sz w:val="20"/>
          <w:szCs w:val="20"/>
        </w:rPr>
        <w:tab/>
      </w:r>
      <w:r w:rsidR="005A040A" w:rsidRPr="008D2C95">
        <w:rPr>
          <w:rFonts w:cstheme="minorHAnsi"/>
          <w:sz w:val="20"/>
          <w:szCs w:val="20"/>
        </w:rPr>
        <w:tab/>
        <w:t xml:space="preserve">             </w:t>
      </w:r>
      <w:r w:rsidR="005A040A" w:rsidRPr="008D2C95">
        <w:rPr>
          <w:rFonts w:cstheme="minorHAnsi"/>
          <w:sz w:val="20"/>
          <w:szCs w:val="20"/>
        </w:rPr>
        <w:tab/>
        <w:t xml:space="preserve">  </w:t>
      </w:r>
      <w:r w:rsidR="00331D29">
        <w:rPr>
          <w:rFonts w:cstheme="minorHAnsi"/>
          <w:sz w:val="20"/>
          <w:szCs w:val="20"/>
        </w:rPr>
        <w:tab/>
      </w:r>
      <w:r w:rsidR="00331D29">
        <w:rPr>
          <w:rFonts w:cstheme="minorHAnsi"/>
          <w:sz w:val="20"/>
          <w:szCs w:val="20"/>
        </w:rPr>
        <w:tab/>
        <w:t xml:space="preserve">  </w:t>
      </w:r>
      <w:r w:rsidR="002C42ED">
        <w:rPr>
          <w:rFonts w:cstheme="minorHAnsi"/>
          <w:sz w:val="20"/>
          <w:szCs w:val="20"/>
        </w:rPr>
        <w:t xml:space="preserve">                </w:t>
      </w:r>
      <w:r w:rsidR="005A040A" w:rsidRPr="008D2C95">
        <w:rPr>
          <w:rFonts w:cstheme="minorHAnsi"/>
          <w:b/>
          <w:bCs/>
          <w:sz w:val="20"/>
          <w:szCs w:val="20"/>
        </w:rPr>
        <w:t>July 2017-July 2018</w:t>
      </w:r>
    </w:p>
    <w:p w14:paraId="5F62DBA8" w14:textId="068A4509" w:rsidR="00152EE7" w:rsidRPr="00152EE7" w:rsidRDefault="00152EE7" w:rsidP="00152EE7">
      <w:pPr>
        <w:pStyle w:val="ListParagraph"/>
        <w:widowControl w:val="0"/>
        <w:numPr>
          <w:ilvl w:val="0"/>
          <w:numId w:val="15"/>
        </w:numPr>
        <w:tabs>
          <w:tab w:val="left" w:pos="317"/>
        </w:tabs>
        <w:autoSpaceDE w:val="0"/>
        <w:autoSpaceDN w:val="0"/>
        <w:spacing w:after="0" w:line="240" w:lineRule="auto"/>
        <w:ind w:right="58"/>
        <w:contextualSpacing w:val="0"/>
        <w:jc w:val="both"/>
        <w:rPr>
          <w:rFonts w:cstheme="minorHAnsi"/>
          <w:position w:val="1"/>
          <w:sz w:val="20"/>
          <w:szCs w:val="20"/>
        </w:rPr>
      </w:pPr>
      <w:bookmarkStart w:id="2" w:name="_Hlk148906222"/>
      <w:r w:rsidRPr="00792485">
        <w:rPr>
          <w:rFonts w:cstheme="minorHAnsi"/>
          <w:position w:val="1"/>
          <w:sz w:val="20"/>
          <w:szCs w:val="20"/>
        </w:rPr>
        <w:t xml:space="preserve">Optimized SQL queries to increase efficiency by </w:t>
      </w:r>
      <w:r w:rsidRPr="00792485">
        <w:rPr>
          <w:rFonts w:cstheme="minorHAnsi"/>
          <w:b/>
          <w:bCs/>
          <w:position w:val="1"/>
          <w:sz w:val="20"/>
          <w:szCs w:val="20"/>
        </w:rPr>
        <w:t>30%</w:t>
      </w:r>
      <w:r w:rsidRPr="00792485">
        <w:rPr>
          <w:rFonts w:cstheme="minorHAnsi"/>
          <w:position w:val="1"/>
          <w:sz w:val="20"/>
          <w:szCs w:val="20"/>
        </w:rPr>
        <w:t xml:space="preserve"> using recursive Common Table Expressions (CTEs), significantly reducing data access time, and accelerating decision-making processes.</w:t>
      </w:r>
    </w:p>
    <w:p w14:paraId="113F4185" w14:textId="750E65C2" w:rsidR="00792485" w:rsidRDefault="00792485" w:rsidP="00793226">
      <w:pPr>
        <w:pStyle w:val="ListParagraph"/>
        <w:widowControl w:val="0"/>
        <w:numPr>
          <w:ilvl w:val="0"/>
          <w:numId w:val="15"/>
        </w:numPr>
        <w:tabs>
          <w:tab w:val="left" w:pos="317"/>
        </w:tabs>
        <w:autoSpaceDE w:val="0"/>
        <w:autoSpaceDN w:val="0"/>
        <w:spacing w:after="0" w:line="240" w:lineRule="auto"/>
        <w:ind w:right="58"/>
        <w:contextualSpacing w:val="0"/>
        <w:jc w:val="both"/>
        <w:rPr>
          <w:rFonts w:cstheme="minorHAnsi"/>
          <w:position w:val="1"/>
          <w:sz w:val="20"/>
          <w:szCs w:val="20"/>
        </w:rPr>
      </w:pPr>
      <w:r w:rsidRPr="00792485">
        <w:rPr>
          <w:rFonts w:cstheme="minorHAnsi"/>
          <w:position w:val="1"/>
          <w:sz w:val="20"/>
          <w:szCs w:val="20"/>
        </w:rPr>
        <w:t xml:space="preserve">Enhanced customer outreach by </w:t>
      </w:r>
      <w:r w:rsidRPr="00792485">
        <w:rPr>
          <w:rFonts w:cstheme="minorHAnsi"/>
          <w:b/>
          <w:bCs/>
          <w:position w:val="1"/>
          <w:sz w:val="20"/>
          <w:szCs w:val="20"/>
        </w:rPr>
        <w:t>40%</w:t>
      </w:r>
      <w:r w:rsidRPr="00792485">
        <w:rPr>
          <w:rFonts w:cstheme="minorHAnsi"/>
          <w:position w:val="1"/>
          <w:sz w:val="20"/>
          <w:szCs w:val="20"/>
        </w:rPr>
        <w:t xml:space="preserve"> by employing data cleansing techniques in Excel and SQL, removing duplicates</w:t>
      </w:r>
      <w:r w:rsidR="00E1205C">
        <w:rPr>
          <w:rFonts w:cstheme="minorHAnsi"/>
          <w:position w:val="1"/>
          <w:sz w:val="20"/>
          <w:szCs w:val="20"/>
        </w:rPr>
        <w:t>,</w:t>
      </w:r>
      <w:r w:rsidRPr="00792485">
        <w:rPr>
          <w:rFonts w:cstheme="minorHAnsi"/>
          <w:position w:val="1"/>
          <w:sz w:val="20"/>
          <w:szCs w:val="20"/>
        </w:rPr>
        <w:t xml:space="preserve"> and correcting inaccuracies in e-commerce customer databases</w:t>
      </w:r>
      <w:r w:rsidR="009441DD">
        <w:rPr>
          <w:rFonts w:cstheme="minorHAnsi"/>
          <w:position w:val="1"/>
          <w:sz w:val="20"/>
          <w:szCs w:val="20"/>
        </w:rPr>
        <w:t xml:space="preserve"> to </w:t>
      </w:r>
      <w:r w:rsidR="009441DD" w:rsidRPr="009441DD">
        <w:rPr>
          <w:rFonts w:cstheme="minorHAnsi"/>
          <w:position w:val="1"/>
          <w:sz w:val="20"/>
          <w:szCs w:val="20"/>
        </w:rPr>
        <w:t>support targeted marketing efforts</w:t>
      </w:r>
      <w:r w:rsidR="009441DD">
        <w:rPr>
          <w:rFonts w:cstheme="minorHAnsi"/>
          <w:position w:val="1"/>
          <w:sz w:val="20"/>
          <w:szCs w:val="20"/>
        </w:rPr>
        <w:t>.</w:t>
      </w:r>
    </w:p>
    <w:p w14:paraId="75678A6D" w14:textId="4BB8AE55" w:rsidR="000607AB" w:rsidRDefault="000607AB" w:rsidP="00793226">
      <w:pPr>
        <w:pStyle w:val="ListParagraph"/>
        <w:widowControl w:val="0"/>
        <w:numPr>
          <w:ilvl w:val="0"/>
          <w:numId w:val="15"/>
        </w:numPr>
        <w:tabs>
          <w:tab w:val="left" w:pos="317"/>
        </w:tabs>
        <w:autoSpaceDE w:val="0"/>
        <w:autoSpaceDN w:val="0"/>
        <w:spacing w:after="0" w:line="240" w:lineRule="auto"/>
        <w:ind w:right="58"/>
        <w:contextualSpacing w:val="0"/>
        <w:jc w:val="both"/>
        <w:rPr>
          <w:rFonts w:cstheme="minorHAnsi"/>
          <w:position w:val="1"/>
          <w:sz w:val="20"/>
          <w:szCs w:val="20"/>
        </w:rPr>
      </w:pPr>
      <w:r w:rsidRPr="000607AB">
        <w:rPr>
          <w:rFonts w:cstheme="minorHAnsi"/>
          <w:position w:val="1"/>
          <w:sz w:val="20"/>
          <w:szCs w:val="20"/>
        </w:rPr>
        <w:t xml:space="preserve">Utilized </w:t>
      </w:r>
      <w:r w:rsidRPr="000607AB">
        <w:rPr>
          <w:rFonts w:cstheme="minorHAnsi"/>
          <w:b/>
          <w:bCs/>
          <w:position w:val="1"/>
          <w:sz w:val="20"/>
          <w:szCs w:val="20"/>
        </w:rPr>
        <w:t>Power BI</w:t>
      </w:r>
      <w:r w:rsidRPr="000607AB">
        <w:rPr>
          <w:rFonts w:cstheme="minorHAnsi"/>
          <w:position w:val="1"/>
          <w:sz w:val="20"/>
          <w:szCs w:val="20"/>
        </w:rPr>
        <w:t xml:space="preserve"> to visualize key performance indicators such as Total Revenue</w:t>
      </w:r>
      <w:r w:rsidR="00130D66">
        <w:rPr>
          <w:rFonts w:cstheme="minorHAnsi"/>
          <w:position w:val="1"/>
          <w:sz w:val="20"/>
          <w:szCs w:val="20"/>
        </w:rPr>
        <w:t xml:space="preserve"> and</w:t>
      </w:r>
      <w:r w:rsidRPr="000607AB">
        <w:rPr>
          <w:rFonts w:cstheme="minorHAnsi"/>
          <w:position w:val="1"/>
          <w:sz w:val="20"/>
          <w:szCs w:val="20"/>
        </w:rPr>
        <w:t xml:space="preserve"> </w:t>
      </w:r>
      <w:r w:rsidR="00130D66">
        <w:rPr>
          <w:rFonts w:cstheme="minorHAnsi"/>
          <w:position w:val="1"/>
          <w:sz w:val="20"/>
          <w:szCs w:val="20"/>
        </w:rPr>
        <w:t>Average Order Value (AOV)</w:t>
      </w:r>
      <w:r>
        <w:rPr>
          <w:rFonts w:cstheme="minorHAnsi"/>
          <w:position w:val="1"/>
          <w:sz w:val="20"/>
          <w:szCs w:val="20"/>
        </w:rPr>
        <w:t xml:space="preserve">, </w:t>
      </w:r>
      <w:r w:rsidRPr="000607AB">
        <w:rPr>
          <w:rFonts w:cstheme="minorHAnsi"/>
          <w:position w:val="1"/>
          <w:sz w:val="20"/>
          <w:szCs w:val="20"/>
        </w:rPr>
        <w:t>resulting in a 100% improvement in report generation speed and drastically improving self-service analytics capabilities.</w:t>
      </w:r>
    </w:p>
    <w:bookmarkEnd w:id="1"/>
    <w:bookmarkEnd w:id="2"/>
    <w:p w14:paraId="5523F6EB" w14:textId="714228E3" w:rsidR="00534D31" w:rsidRDefault="00534D31" w:rsidP="00534D31">
      <w:pPr>
        <w:pStyle w:val="ListParagraph"/>
        <w:widowControl w:val="0"/>
        <w:tabs>
          <w:tab w:val="left" w:pos="317"/>
        </w:tabs>
        <w:autoSpaceDE w:val="0"/>
        <w:autoSpaceDN w:val="0"/>
        <w:spacing w:after="0" w:line="240" w:lineRule="auto"/>
        <w:ind w:left="1008" w:right="58"/>
        <w:contextualSpacing w:val="0"/>
        <w:jc w:val="both"/>
        <w:rPr>
          <w:rFonts w:cstheme="minorHAnsi"/>
          <w:position w:val="1"/>
          <w:sz w:val="20"/>
          <w:szCs w:val="20"/>
        </w:rPr>
      </w:pPr>
    </w:p>
    <w:p w14:paraId="36DCDDB3" w14:textId="77777777" w:rsidR="00534D31" w:rsidRPr="00116728" w:rsidRDefault="00534D31" w:rsidP="00534D31">
      <w:pPr>
        <w:autoSpaceDE w:val="0"/>
        <w:autoSpaceDN w:val="0"/>
        <w:adjustRightInd w:val="0"/>
        <w:spacing w:after="0" w:line="240" w:lineRule="auto"/>
        <w:ind w:right="58"/>
        <w:jc w:val="both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116728">
        <w:rPr>
          <w:rFonts w:ascii="Calibri" w:eastAsia="Calibri" w:hAnsi="Calibri" w:cs="Calibri"/>
          <w:b/>
          <w:bCs/>
          <w:sz w:val="20"/>
          <w:szCs w:val="20"/>
          <w:u w:val="single"/>
        </w:rPr>
        <w:t>ACADEMIC PROJECTS:</w:t>
      </w:r>
    </w:p>
    <w:p w14:paraId="5231DA24" w14:textId="77777777" w:rsidR="00534D31" w:rsidRPr="00116728" w:rsidRDefault="00534D31" w:rsidP="00534D31">
      <w:pPr>
        <w:widowControl w:val="0"/>
        <w:numPr>
          <w:ilvl w:val="0"/>
          <w:numId w:val="10"/>
        </w:numPr>
        <w:tabs>
          <w:tab w:val="left" w:pos="317"/>
        </w:tabs>
        <w:autoSpaceDE w:val="0"/>
        <w:autoSpaceDN w:val="0"/>
        <w:spacing w:after="0" w:line="220" w:lineRule="exact"/>
        <w:ind w:right="58"/>
        <w:contextualSpacing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116728">
        <w:rPr>
          <w:rFonts w:ascii="Calibri" w:eastAsia="Calibri" w:hAnsi="Calibri" w:cs="Calibri"/>
          <w:b/>
          <w:bCs/>
          <w:sz w:val="20"/>
          <w:szCs w:val="20"/>
        </w:rPr>
        <w:t>Precipitation and Snowfall Forecasting with Multi-Modal Architecture [</w:t>
      </w:r>
      <w:hyperlink r:id="rId8" w:history="1">
        <w:r w:rsidRPr="00116728">
          <w:rPr>
            <w:rFonts w:ascii="Calibri" w:eastAsia="Calibri" w:hAnsi="Calibri" w:cs="Calibri"/>
            <w:b/>
            <w:bCs/>
            <w:i/>
            <w:iCs/>
            <w:color w:val="0000FF"/>
            <w:sz w:val="20"/>
            <w:szCs w:val="20"/>
            <w:u w:val="single"/>
          </w:rPr>
          <w:t>Link</w:t>
        </w:r>
      </w:hyperlink>
      <w:r w:rsidRPr="00116728">
        <w:rPr>
          <w:rFonts w:ascii="Calibri" w:eastAsia="Calibri" w:hAnsi="Calibri" w:cs="Calibri"/>
          <w:b/>
          <w:bCs/>
          <w:sz w:val="20"/>
          <w:szCs w:val="20"/>
        </w:rPr>
        <w:t>]</w:t>
      </w:r>
      <w:r w:rsidRPr="00116728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116728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116728">
        <w:rPr>
          <w:rFonts w:ascii="Calibri" w:eastAsia="Calibri" w:hAnsi="Calibri" w:cs="Calibri"/>
          <w:b/>
          <w:bCs/>
          <w:sz w:val="20"/>
          <w:szCs w:val="20"/>
        </w:rPr>
        <w:tab/>
      </w:r>
    </w:p>
    <w:p w14:paraId="5D8A872B" w14:textId="7D4DE1D1" w:rsidR="00534D31" w:rsidRPr="00116728" w:rsidRDefault="00534D31" w:rsidP="00534D31">
      <w:pPr>
        <w:widowControl w:val="0"/>
        <w:numPr>
          <w:ilvl w:val="0"/>
          <w:numId w:val="16"/>
        </w:numPr>
        <w:tabs>
          <w:tab w:val="left" w:pos="317"/>
        </w:tabs>
        <w:autoSpaceDE w:val="0"/>
        <w:autoSpaceDN w:val="0"/>
        <w:spacing w:after="0" w:line="220" w:lineRule="exact"/>
        <w:ind w:right="58"/>
        <w:jc w:val="both"/>
        <w:rPr>
          <w:rFonts w:ascii="Calibri" w:eastAsia="Calibri" w:hAnsi="Calibri" w:cs="Calibri"/>
          <w:position w:val="1"/>
          <w:sz w:val="20"/>
          <w:szCs w:val="20"/>
        </w:rPr>
      </w:pP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Developed an integration framework using </w:t>
      </w:r>
      <w:r w:rsidRPr="00116728">
        <w:rPr>
          <w:rFonts w:ascii="Calibri" w:eastAsia="Calibri" w:hAnsi="Calibri" w:cs="Calibri"/>
          <w:b/>
          <w:bCs/>
          <w:position w:val="1"/>
          <w:sz w:val="20"/>
          <w:szCs w:val="20"/>
        </w:rPr>
        <w:t>ConvLSTM</w:t>
      </w: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 and </w:t>
      </w:r>
      <w:r w:rsidRPr="00116728">
        <w:rPr>
          <w:rFonts w:ascii="Calibri" w:eastAsia="Calibri" w:hAnsi="Calibri" w:cs="Calibri"/>
          <w:b/>
          <w:bCs/>
          <w:position w:val="1"/>
          <w:sz w:val="20"/>
          <w:szCs w:val="20"/>
        </w:rPr>
        <w:t>LSTM</w:t>
      </w: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 for enhanced precipitation forecasting, processing </w:t>
      </w:r>
      <w:r w:rsidR="00B11D02">
        <w:rPr>
          <w:rFonts w:ascii="Calibri" w:eastAsia="Calibri" w:hAnsi="Calibri" w:cs="Calibri"/>
          <w:b/>
          <w:bCs/>
          <w:position w:val="1"/>
          <w:sz w:val="20"/>
          <w:szCs w:val="20"/>
        </w:rPr>
        <w:t>~</w:t>
      </w:r>
      <w:r w:rsidRPr="00116728">
        <w:rPr>
          <w:rFonts w:ascii="Calibri" w:eastAsia="Calibri" w:hAnsi="Calibri" w:cs="Calibri"/>
          <w:b/>
          <w:bCs/>
          <w:position w:val="1"/>
          <w:sz w:val="20"/>
          <w:szCs w:val="20"/>
        </w:rPr>
        <w:t>16K</w:t>
      </w: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 satellite images and meteorological data for Lake Michigan. Engineered a sliding window mechanism and tested various ML models like Decision Trees and Random Forests to improve prediction accuracy.</w:t>
      </w:r>
    </w:p>
    <w:p w14:paraId="267072A3" w14:textId="77777777" w:rsidR="00534D31" w:rsidRPr="00116728" w:rsidRDefault="00534D31" w:rsidP="00534D31">
      <w:pPr>
        <w:widowControl w:val="0"/>
        <w:numPr>
          <w:ilvl w:val="0"/>
          <w:numId w:val="16"/>
        </w:numPr>
        <w:tabs>
          <w:tab w:val="left" w:pos="317"/>
        </w:tabs>
        <w:autoSpaceDE w:val="0"/>
        <w:autoSpaceDN w:val="0"/>
        <w:spacing w:after="0" w:line="220" w:lineRule="exact"/>
        <w:ind w:right="58"/>
        <w:jc w:val="both"/>
        <w:rPr>
          <w:rFonts w:ascii="Calibri" w:eastAsia="Calibri" w:hAnsi="Calibri" w:cs="Calibri"/>
          <w:position w:val="1"/>
          <w:sz w:val="20"/>
          <w:szCs w:val="20"/>
        </w:rPr>
      </w:pP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Crafted an </w:t>
      </w:r>
      <w:r w:rsidRPr="00116728">
        <w:rPr>
          <w:rFonts w:ascii="Calibri" w:eastAsia="Calibri" w:hAnsi="Calibri" w:cs="Calibri"/>
          <w:b/>
          <w:bCs/>
          <w:position w:val="1"/>
          <w:sz w:val="20"/>
          <w:szCs w:val="20"/>
        </w:rPr>
        <w:t>encoder-decoder architecture</w:t>
      </w: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, regularized with dropout, achieving an F1-score of </w:t>
      </w:r>
      <w:r w:rsidRPr="00116728">
        <w:rPr>
          <w:rFonts w:ascii="Calibri" w:eastAsia="Calibri" w:hAnsi="Calibri" w:cs="Calibri"/>
          <w:b/>
          <w:bCs/>
          <w:position w:val="1"/>
          <w:sz w:val="20"/>
          <w:szCs w:val="20"/>
        </w:rPr>
        <w:t>0.71</w:t>
      </w: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 and a recall of </w:t>
      </w:r>
      <w:r w:rsidRPr="00116728">
        <w:rPr>
          <w:rFonts w:ascii="Calibri" w:eastAsia="Calibri" w:hAnsi="Calibri" w:cs="Calibri"/>
          <w:b/>
          <w:bCs/>
          <w:position w:val="1"/>
          <w:sz w:val="20"/>
          <w:szCs w:val="20"/>
        </w:rPr>
        <w:t>0.85</w:t>
      </w: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, with the probability predicting rain with </w:t>
      </w:r>
      <w:r w:rsidRPr="00116728">
        <w:rPr>
          <w:rFonts w:ascii="Calibri" w:eastAsia="Calibri" w:hAnsi="Calibri" w:cs="Calibri"/>
          <w:b/>
          <w:bCs/>
          <w:position w:val="1"/>
          <w:sz w:val="20"/>
          <w:szCs w:val="20"/>
        </w:rPr>
        <w:t>94%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 accuracy.</w:t>
      </w:r>
    </w:p>
    <w:p w14:paraId="42EA8DEA" w14:textId="77777777" w:rsidR="00534D31" w:rsidRPr="00116728" w:rsidRDefault="00534D31" w:rsidP="00534D31">
      <w:pPr>
        <w:widowControl w:val="0"/>
        <w:numPr>
          <w:ilvl w:val="0"/>
          <w:numId w:val="16"/>
        </w:numPr>
        <w:tabs>
          <w:tab w:val="left" w:pos="317"/>
        </w:tabs>
        <w:autoSpaceDE w:val="0"/>
        <w:autoSpaceDN w:val="0"/>
        <w:spacing w:after="0" w:line="220" w:lineRule="exact"/>
        <w:ind w:right="58"/>
        <w:jc w:val="both"/>
        <w:rPr>
          <w:rFonts w:ascii="Calibri" w:eastAsia="Calibri" w:hAnsi="Calibri" w:cs="Calibri"/>
          <w:position w:val="1"/>
          <w:sz w:val="20"/>
          <w:szCs w:val="20"/>
        </w:rPr>
      </w:pP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Demonstrated significant gains beyond the 32nd epoch, highlighting advanced skills in sequential data and multi-modal analysis, which improved lake-effect snowfall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LES </w:t>
      </w:r>
      <w:r w:rsidRPr="00116728">
        <w:rPr>
          <w:rFonts w:ascii="Calibri" w:eastAsia="Calibri" w:hAnsi="Calibri" w:cs="Calibri"/>
          <w:position w:val="1"/>
          <w:sz w:val="20"/>
          <w:szCs w:val="20"/>
        </w:rPr>
        <w:t>prediction accuracy.</w:t>
      </w:r>
    </w:p>
    <w:p w14:paraId="3B53146A" w14:textId="77777777" w:rsidR="00534D31" w:rsidRPr="00116728" w:rsidRDefault="00534D31" w:rsidP="00534D31">
      <w:pPr>
        <w:numPr>
          <w:ilvl w:val="0"/>
          <w:numId w:val="13"/>
        </w:numPr>
        <w:spacing w:line="221" w:lineRule="exact"/>
        <w:ind w:right="58"/>
        <w:contextualSpacing/>
        <w:jc w:val="both"/>
        <w:rPr>
          <w:rFonts w:ascii="Calibri" w:eastAsia="Calibri" w:hAnsi="Calibri" w:cs="Calibri"/>
          <w:i/>
          <w:sz w:val="20"/>
          <w:szCs w:val="20"/>
        </w:rPr>
      </w:pPr>
      <w:r w:rsidRPr="00116728">
        <w:rPr>
          <w:rFonts w:ascii="Calibri" w:eastAsia="Calibri" w:hAnsi="Calibri" w:cs="Calibri"/>
          <w:b/>
          <w:bCs/>
          <w:sz w:val="20"/>
          <w:szCs w:val="20"/>
        </w:rPr>
        <w:t>End-to-End Data Solution for Instacart Product Recommendations on Azure [</w:t>
      </w:r>
      <w:hyperlink r:id="rId9" w:history="1">
        <w:r w:rsidRPr="00116728">
          <w:rPr>
            <w:rFonts w:ascii="Calibri" w:eastAsia="Calibri" w:hAnsi="Calibri" w:cs="Calibri"/>
            <w:b/>
            <w:bCs/>
            <w:i/>
            <w:iCs/>
            <w:color w:val="0000FF"/>
            <w:sz w:val="20"/>
            <w:szCs w:val="20"/>
            <w:u w:val="single"/>
          </w:rPr>
          <w:t>Link</w:t>
        </w:r>
      </w:hyperlink>
      <w:r w:rsidRPr="00116728">
        <w:rPr>
          <w:rFonts w:ascii="Calibri" w:eastAsia="Calibri" w:hAnsi="Calibri" w:cs="Calibri"/>
          <w:b/>
          <w:bCs/>
          <w:sz w:val="20"/>
          <w:szCs w:val="20"/>
        </w:rPr>
        <w:t>]</w:t>
      </w:r>
      <w:r w:rsidRPr="00116728">
        <w:rPr>
          <w:rFonts w:ascii="Calibri" w:eastAsia="Calibri" w:hAnsi="Calibri" w:cs="Calibri"/>
          <w:bCs/>
          <w:i/>
          <w:iCs/>
          <w:sz w:val="20"/>
          <w:szCs w:val="20"/>
        </w:rPr>
        <w:tab/>
      </w:r>
      <w:r w:rsidRPr="00116728">
        <w:rPr>
          <w:rFonts w:ascii="Calibri" w:eastAsia="Calibri" w:hAnsi="Calibri" w:cs="Calibri"/>
          <w:bCs/>
          <w:i/>
          <w:iCs/>
          <w:sz w:val="20"/>
          <w:szCs w:val="20"/>
        </w:rPr>
        <w:tab/>
      </w:r>
    </w:p>
    <w:p w14:paraId="7D42E824" w14:textId="77777777" w:rsidR="00534D31" w:rsidRPr="00116728" w:rsidRDefault="00534D31" w:rsidP="00534D31">
      <w:pPr>
        <w:widowControl w:val="0"/>
        <w:numPr>
          <w:ilvl w:val="0"/>
          <w:numId w:val="16"/>
        </w:numPr>
        <w:tabs>
          <w:tab w:val="left" w:pos="317"/>
        </w:tabs>
        <w:autoSpaceDE w:val="0"/>
        <w:autoSpaceDN w:val="0"/>
        <w:spacing w:after="0" w:line="220" w:lineRule="exact"/>
        <w:ind w:right="58"/>
        <w:jc w:val="both"/>
        <w:rPr>
          <w:rFonts w:ascii="Calibri" w:eastAsia="Calibri" w:hAnsi="Calibri" w:cs="Calibri"/>
          <w:position w:val="1"/>
          <w:sz w:val="20"/>
          <w:szCs w:val="20"/>
        </w:rPr>
      </w:pP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Developed and maintained ETL pipelines in </w:t>
      </w:r>
      <w:r w:rsidRPr="00116728">
        <w:rPr>
          <w:rFonts w:ascii="Calibri" w:eastAsia="Calibri" w:hAnsi="Calibri" w:cs="Calibri"/>
          <w:b/>
          <w:bCs/>
          <w:position w:val="1"/>
          <w:sz w:val="20"/>
          <w:szCs w:val="20"/>
        </w:rPr>
        <w:t>Azure Data Factory</w:t>
      </w: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, processing over 1.6 million records to </w:t>
      </w:r>
      <w:r w:rsidRPr="00116728">
        <w:rPr>
          <w:rFonts w:ascii="Calibri" w:eastAsia="Calibri" w:hAnsi="Calibri" w:cs="Calibri"/>
          <w:b/>
          <w:bCs/>
          <w:position w:val="1"/>
          <w:sz w:val="20"/>
          <w:szCs w:val="20"/>
        </w:rPr>
        <w:t>Azure Cosmos DB</w:t>
      </w:r>
      <w:r w:rsidRPr="00116728">
        <w:rPr>
          <w:rFonts w:ascii="Calibri" w:eastAsia="Calibri" w:hAnsi="Calibri" w:cs="Calibri"/>
          <w:position w:val="1"/>
          <w:sz w:val="20"/>
          <w:szCs w:val="20"/>
        </w:rPr>
        <w:t>, enhancing data ingestion efficiency.</w:t>
      </w:r>
    </w:p>
    <w:p w14:paraId="0AD0B1C8" w14:textId="77777777" w:rsidR="00534D31" w:rsidRPr="00116728" w:rsidRDefault="00534D31" w:rsidP="00534D31">
      <w:pPr>
        <w:widowControl w:val="0"/>
        <w:numPr>
          <w:ilvl w:val="0"/>
          <w:numId w:val="16"/>
        </w:numPr>
        <w:tabs>
          <w:tab w:val="left" w:pos="317"/>
        </w:tabs>
        <w:autoSpaceDE w:val="0"/>
        <w:autoSpaceDN w:val="0"/>
        <w:spacing w:after="0" w:line="220" w:lineRule="exact"/>
        <w:ind w:right="58"/>
        <w:jc w:val="both"/>
        <w:rPr>
          <w:rFonts w:ascii="Calibri" w:eastAsia="Calibri" w:hAnsi="Calibri" w:cs="Calibri"/>
          <w:position w:val="1"/>
          <w:sz w:val="20"/>
          <w:szCs w:val="20"/>
        </w:rPr>
      </w:pP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Designed a scalable data solution in </w:t>
      </w:r>
      <w:r w:rsidRPr="00116728">
        <w:rPr>
          <w:rFonts w:ascii="Calibri" w:eastAsia="Calibri" w:hAnsi="Calibri" w:cs="Calibri"/>
          <w:b/>
          <w:bCs/>
          <w:position w:val="1"/>
          <w:sz w:val="20"/>
          <w:szCs w:val="20"/>
        </w:rPr>
        <w:t>Cosmos DB</w:t>
      </w: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 using </w:t>
      </w:r>
      <w:r w:rsidRPr="00116728">
        <w:rPr>
          <w:rFonts w:ascii="Calibri" w:eastAsia="Calibri" w:hAnsi="Calibri" w:cs="Calibri"/>
          <w:b/>
          <w:bCs/>
          <w:position w:val="1"/>
          <w:sz w:val="20"/>
          <w:szCs w:val="20"/>
        </w:rPr>
        <w:t>SQL API</w:t>
      </w:r>
      <w:r w:rsidRPr="00116728">
        <w:rPr>
          <w:rFonts w:ascii="Calibri" w:eastAsia="Calibri" w:hAnsi="Calibri" w:cs="Calibri"/>
          <w:position w:val="1"/>
          <w:sz w:val="20"/>
          <w:szCs w:val="20"/>
        </w:rPr>
        <w:t>, improving query performance by 50% through indexing, partitioning, and optimization.</w:t>
      </w:r>
    </w:p>
    <w:p w14:paraId="0340ED26" w14:textId="77777777" w:rsidR="00534D31" w:rsidRPr="00116728" w:rsidRDefault="00534D31" w:rsidP="00534D31">
      <w:pPr>
        <w:widowControl w:val="0"/>
        <w:numPr>
          <w:ilvl w:val="0"/>
          <w:numId w:val="16"/>
        </w:numPr>
        <w:tabs>
          <w:tab w:val="left" w:pos="317"/>
        </w:tabs>
        <w:autoSpaceDE w:val="0"/>
        <w:autoSpaceDN w:val="0"/>
        <w:spacing w:after="0" w:line="220" w:lineRule="exact"/>
        <w:ind w:right="58"/>
        <w:jc w:val="both"/>
        <w:rPr>
          <w:rFonts w:ascii="Calibri" w:eastAsia="Calibri" w:hAnsi="Calibri" w:cs="Calibri"/>
          <w:position w:val="1"/>
          <w:sz w:val="20"/>
          <w:szCs w:val="20"/>
        </w:rPr>
      </w:pP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Utilized </w:t>
      </w:r>
      <w:r w:rsidRPr="00116728">
        <w:rPr>
          <w:rFonts w:ascii="Calibri" w:eastAsia="Calibri" w:hAnsi="Calibri" w:cs="Calibri"/>
          <w:b/>
          <w:bCs/>
          <w:position w:val="1"/>
          <w:sz w:val="20"/>
          <w:szCs w:val="20"/>
        </w:rPr>
        <w:t>Cosmos DB Gremlin API</w:t>
      </w: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 for interactive dashboards and visualizations, enabling near real-time analytics for user-purchase patterns and data-driven decision-making.</w:t>
      </w:r>
    </w:p>
    <w:p w14:paraId="6CD673B7" w14:textId="77777777" w:rsidR="00534D31" w:rsidRPr="00116728" w:rsidRDefault="00534D31" w:rsidP="00534D31">
      <w:pPr>
        <w:numPr>
          <w:ilvl w:val="0"/>
          <w:numId w:val="13"/>
        </w:numPr>
        <w:spacing w:line="221" w:lineRule="exact"/>
        <w:ind w:right="58"/>
        <w:contextualSpacing/>
        <w:jc w:val="both"/>
        <w:rPr>
          <w:rFonts w:ascii="Calibri" w:eastAsia="Calibri" w:hAnsi="Calibri" w:cs="Calibri"/>
          <w:i/>
          <w:sz w:val="20"/>
          <w:szCs w:val="20"/>
        </w:rPr>
      </w:pPr>
      <w:r w:rsidRPr="00116728">
        <w:rPr>
          <w:rFonts w:ascii="Calibri" w:eastAsia="Calibri" w:hAnsi="Calibri" w:cs="Calibri"/>
          <w:b/>
          <w:bCs/>
          <w:sz w:val="20"/>
          <w:szCs w:val="20"/>
        </w:rPr>
        <w:lastRenderedPageBreak/>
        <w:t>Trend Prediction and Probabilistic Modeling of Live News Data Using Neural Networks [</w:t>
      </w:r>
      <w:hyperlink r:id="rId10" w:history="1">
        <w:r w:rsidRPr="00116728">
          <w:rPr>
            <w:rFonts w:ascii="Calibri" w:eastAsia="Calibri" w:hAnsi="Calibri" w:cs="Calibri"/>
            <w:b/>
            <w:bCs/>
            <w:i/>
            <w:iCs/>
            <w:color w:val="0000FF"/>
            <w:sz w:val="20"/>
            <w:szCs w:val="20"/>
            <w:u w:val="single"/>
          </w:rPr>
          <w:t>Link</w:t>
        </w:r>
      </w:hyperlink>
      <w:r w:rsidRPr="00116728">
        <w:rPr>
          <w:rFonts w:ascii="Calibri" w:eastAsia="Calibri" w:hAnsi="Calibri" w:cs="Calibri"/>
          <w:b/>
          <w:bCs/>
          <w:sz w:val="20"/>
          <w:szCs w:val="20"/>
        </w:rPr>
        <w:t>]</w:t>
      </w:r>
    </w:p>
    <w:p w14:paraId="7A221410" w14:textId="77777777" w:rsidR="00534D31" w:rsidRPr="00116728" w:rsidRDefault="00534D31" w:rsidP="00534D31">
      <w:pPr>
        <w:widowControl w:val="0"/>
        <w:numPr>
          <w:ilvl w:val="0"/>
          <w:numId w:val="16"/>
        </w:numPr>
        <w:tabs>
          <w:tab w:val="left" w:pos="317"/>
        </w:tabs>
        <w:autoSpaceDE w:val="0"/>
        <w:autoSpaceDN w:val="0"/>
        <w:spacing w:after="0" w:line="220" w:lineRule="exact"/>
        <w:ind w:right="58"/>
        <w:jc w:val="both"/>
        <w:rPr>
          <w:rFonts w:ascii="Calibri" w:eastAsia="Calibri" w:hAnsi="Calibri" w:cs="Calibri"/>
          <w:position w:val="1"/>
          <w:sz w:val="20"/>
          <w:szCs w:val="20"/>
        </w:rPr>
      </w:pP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Developed an automated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web scraping </w:t>
      </w: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pipeline for real-time news data acquisition and preprocessing, reducing data handling time by 65%. Conducted exploratory data analysis (EDA) and sentiment analysis using </w:t>
      </w:r>
      <w:r w:rsidRPr="00116728">
        <w:rPr>
          <w:rFonts w:ascii="Calibri" w:eastAsia="Calibri" w:hAnsi="Calibri" w:cs="Calibri"/>
          <w:b/>
          <w:bCs/>
          <w:position w:val="1"/>
          <w:sz w:val="20"/>
          <w:szCs w:val="20"/>
        </w:rPr>
        <w:t>VADER</w:t>
      </w: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 and </w:t>
      </w:r>
      <w:r w:rsidRPr="00116728">
        <w:rPr>
          <w:rFonts w:ascii="Calibri" w:eastAsia="Calibri" w:hAnsi="Calibri" w:cs="Calibri"/>
          <w:b/>
          <w:bCs/>
          <w:position w:val="1"/>
          <w:sz w:val="20"/>
          <w:szCs w:val="20"/>
        </w:rPr>
        <w:t>TextBlob</w:t>
      </w: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 for improved data interpretation.</w:t>
      </w:r>
    </w:p>
    <w:p w14:paraId="08689FD4" w14:textId="77777777" w:rsidR="00534D31" w:rsidRPr="00116728" w:rsidRDefault="00534D31" w:rsidP="00534D31">
      <w:pPr>
        <w:widowControl w:val="0"/>
        <w:numPr>
          <w:ilvl w:val="0"/>
          <w:numId w:val="16"/>
        </w:numPr>
        <w:tabs>
          <w:tab w:val="left" w:pos="317"/>
        </w:tabs>
        <w:autoSpaceDE w:val="0"/>
        <w:autoSpaceDN w:val="0"/>
        <w:spacing w:after="0" w:line="220" w:lineRule="exact"/>
        <w:ind w:right="58"/>
        <w:jc w:val="both"/>
        <w:rPr>
          <w:rFonts w:ascii="Calibri" w:eastAsia="Calibri" w:hAnsi="Calibri" w:cs="Calibri"/>
          <w:position w:val="1"/>
          <w:sz w:val="20"/>
          <w:szCs w:val="20"/>
        </w:rPr>
      </w:pP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Applied </w:t>
      </w:r>
      <w:r w:rsidRPr="00116728">
        <w:rPr>
          <w:rFonts w:ascii="Calibri" w:eastAsia="Calibri" w:hAnsi="Calibri" w:cs="Calibri"/>
          <w:b/>
          <w:bCs/>
          <w:position w:val="1"/>
          <w:sz w:val="20"/>
          <w:szCs w:val="20"/>
        </w:rPr>
        <w:t>LDA-based</w:t>
      </w: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 topic modeling and probabilistic methods for global theme discovery, achieving 72% prediction accuracy on unseen data.</w:t>
      </w:r>
    </w:p>
    <w:p w14:paraId="30C83ECA" w14:textId="2D3EE348" w:rsidR="00534D31" w:rsidRPr="00116728" w:rsidRDefault="00534D31" w:rsidP="00534D31">
      <w:pPr>
        <w:widowControl w:val="0"/>
        <w:numPr>
          <w:ilvl w:val="0"/>
          <w:numId w:val="16"/>
        </w:numPr>
        <w:tabs>
          <w:tab w:val="left" w:pos="317"/>
        </w:tabs>
        <w:autoSpaceDE w:val="0"/>
        <w:autoSpaceDN w:val="0"/>
        <w:spacing w:after="0" w:line="220" w:lineRule="exact"/>
        <w:ind w:right="58"/>
        <w:jc w:val="both"/>
        <w:rPr>
          <w:rFonts w:ascii="Calibri" w:eastAsia="Calibri" w:hAnsi="Calibri" w:cs="Calibri"/>
          <w:position w:val="1"/>
          <w:sz w:val="20"/>
          <w:szCs w:val="20"/>
        </w:rPr>
      </w:pP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Optimized a </w:t>
      </w:r>
      <w:r w:rsidRPr="00116728">
        <w:rPr>
          <w:rFonts w:ascii="Calibri" w:eastAsia="Calibri" w:hAnsi="Calibri" w:cs="Calibri"/>
          <w:b/>
          <w:bCs/>
          <w:position w:val="1"/>
          <w:sz w:val="20"/>
          <w:szCs w:val="20"/>
        </w:rPr>
        <w:t>Multi-Layer Perceptron (MLP)</w:t>
      </w: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 Classifier for trend prediction, refining the model to reach an 87% accuracy.</w:t>
      </w:r>
    </w:p>
    <w:p w14:paraId="1B4F2618" w14:textId="3DB2B6FC" w:rsidR="00534D31" w:rsidRDefault="00534D31" w:rsidP="00090F59">
      <w:pPr>
        <w:widowControl w:val="0"/>
        <w:numPr>
          <w:ilvl w:val="0"/>
          <w:numId w:val="16"/>
        </w:numPr>
        <w:tabs>
          <w:tab w:val="left" w:pos="317"/>
        </w:tabs>
        <w:autoSpaceDE w:val="0"/>
        <w:autoSpaceDN w:val="0"/>
        <w:spacing w:after="0" w:line="220" w:lineRule="exact"/>
        <w:ind w:right="58"/>
        <w:jc w:val="both"/>
        <w:rPr>
          <w:rFonts w:ascii="Calibri" w:eastAsia="Calibri" w:hAnsi="Calibri" w:cs="Calibri"/>
          <w:position w:val="1"/>
          <w:sz w:val="20"/>
          <w:szCs w:val="20"/>
        </w:rPr>
      </w:pP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Created </w:t>
      </w:r>
      <w:r w:rsidRPr="00116728">
        <w:rPr>
          <w:rFonts w:ascii="Calibri" w:eastAsia="Calibri" w:hAnsi="Calibri" w:cs="Calibri"/>
          <w:b/>
          <w:bCs/>
          <w:position w:val="1"/>
          <w:sz w:val="20"/>
          <w:szCs w:val="20"/>
        </w:rPr>
        <w:t>Power BI</w:t>
      </w:r>
      <w:r w:rsidRPr="00116728">
        <w:rPr>
          <w:rFonts w:ascii="Calibri" w:eastAsia="Calibri" w:hAnsi="Calibri" w:cs="Calibri"/>
          <w:position w:val="1"/>
          <w:sz w:val="20"/>
          <w:szCs w:val="20"/>
        </w:rPr>
        <w:t xml:space="preserve"> visualizations to analyze live news trends and sentiments across geographies.</w:t>
      </w:r>
    </w:p>
    <w:p w14:paraId="0E01EB6C" w14:textId="77777777" w:rsidR="00090F59" w:rsidRPr="00090F59" w:rsidRDefault="00090F59" w:rsidP="00090F59">
      <w:pPr>
        <w:widowControl w:val="0"/>
        <w:tabs>
          <w:tab w:val="left" w:pos="317"/>
        </w:tabs>
        <w:autoSpaceDE w:val="0"/>
        <w:autoSpaceDN w:val="0"/>
        <w:spacing w:after="0" w:line="220" w:lineRule="exact"/>
        <w:ind w:left="1008" w:right="58"/>
        <w:jc w:val="both"/>
        <w:rPr>
          <w:rFonts w:ascii="Calibri" w:eastAsia="Calibri" w:hAnsi="Calibri" w:cs="Calibri"/>
          <w:position w:val="1"/>
          <w:sz w:val="20"/>
          <w:szCs w:val="20"/>
        </w:rPr>
      </w:pPr>
    </w:p>
    <w:p w14:paraId="6E320D72" w14:textId="77777777" w:rsidR="00EF0358" w:rsidRPr="00F72218" w:rsidRDefault="00EF0358" w:rsidP="00EF0358">
      <w:pPr>
        <w:autoSpaceDE w:val="0"/>
        <w:autoSpaceDN w:val="0"/>
        <w:adjustRightInd w:val="0"/>
        <w:spacing w:after="0" w:line="240" w:lineRule="auto"/>
        <w:ind w:right="58"/>
        <w:jc w:val="both"/>
        <w:rPr>
          <w:rFonts w:cstheme="minorHAnsi"/>
          <w:b/>
          <w:bCs/>
          <w:sz w:val="20"/>
          <w:szCs w:val="20"/>
          <w:u w:val="single"/>
        </w:rPr>
      </w:pPr>
      <w:r w:rsidRPr="00F72218">
        <w:rPr>
          <w:rFonts w:cstheme="minorHAnsi"/>
          <w:b/>
          <w:bCs/>
          <w:sz w:val="20"/>
          <w:szCs w:val="20"/>
          <w:u w:val="single"/>
        </w:rPr>
        <w:t>EDUCATION:</w:t>
      </w:r>
    </w:p>
    <w:p w14:paraId="113AADF3" w14:textId="01C80702" w:rsidR="00EF0358" w:rsidRPr="00534D31" w:rsidRDefault="00EF0358" w:rsidP="00736D8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58"/>
        <w:rPr>
          <w:rFonts w:cstheme="minorHAnsi"/>
          <w:sz w:val="20"/>
          <w:szCs w:val="20"/>
        </w:rPr>
      </w:pPr>
      <w:r w:rsidRPr="00F72218">
        <w:rPr>
          <w:rFonts w:cstheme="minorHAnsi"/>
          <w:b/>
          <w:bCs/>
          <w:sz w:val="20"/>
          <w:szCs w:val="20"/>
        </w:rPr>
        <w:t>Northeastern University</w:t>
      </w:r>
      <w:r w:rsidRPr="00F72218">
        <w:rPr>
          <w:rFonts w:cstheme="minorHAnsi"/>
          <w:sz w:val="20"/>
          <w:szCs w:val="20"/>
        </w:rPr>
        <w:t xml:space="preserve">, Boston, </w:t>
      </w:r>
      <w:r w:rsidR="00B11D02">
        <w:rPr>
          <w:rFonts w:cstheme="minorHAnsi"/>
          <w:sz w:val="20"/>
          <w:szCs w:val="20"/>
        </w:rPr>
        <w:t>USA</w:t>
      </w:r>
      <w:r w:rsidRPr="00F72218">
        <w:rPr>
          <w:rFonts w:cstheme="minorHAnsi"/>
          <w:sz w:val="20"/>
          <w:szCs w:val="20"/>
        </w:rPr>
        <w:t xml:space="preserve"> | Master of Science in Information Systems</w:t>
      </w:r>
      <w:r w:rsidRPr="00534D31">
        <w:rPr>
          <w:rFonts w:cstheme="minorHAnsi"/>
          <w:sz w:val="20"/>
          <w:szCs w:val="20"/>
        </w:rPr>
        <w:t xml:space="preserve"> </w:t>
      </w:r>
      <w:r w:rsidR="00736D85" w:rsidRPr="00331D29">
        <w:rPr>
          <w:rFonts w:cstheme="minorHAnsi"/>
          <w:b/>
          <w:bCs/>
          <w:sz w:val="20"/>
          <w:szCs w:val="20"/>
        </w:rPr>
        <w:t>[</w:t>
      </w:r>
      <w:hyperlink r:id="rId11" w:history="1">
        <w:r w:rsidR="00736D85" w:rsidRPr="00331D29">
          <w:rPr>
            <w:rStyle w:val="Hyperlink"/>
            <w:rFonts w:cstheme="minorHAnsi"/>
            <w:b/>
            <w:bCs/>
            <w:sz w:val="20"/>
            <w:szCs w:val="20"/>
          </w:rPr>
          <w:t>Link</w:t>
        </w:r>
      </w:hyperlink>
      <w:r w:rsidR="00736D85" w:rsidRPr="00331D29">
        <w:rPr>
          <w:rFonts w:cstheme="minorHAnsi"/>
          <w:b/>
          <w:bCs/>
          <w:sz w:val="20"/>
          <w:szCs w:val="20"/>
        </w:rPr>
        <w:t>]</w:t>
      </w:r>
      <w:r w:rsidRPr="00534D31">
        <w:rPr>
          <w:rFonts w:cstheme="minorHAnsi"/>
          <w:sz w:val="20"/>
          <w:szCs w:val="20"/>
        </w:rPr>
        <w:t xml:space="preserve">    </w:t>
      </w:r>
      <w:r w:rsidR="00736D85">
        <w:rPr>
          <w:rFonts w:cstheme="minorHAnsi"/>
          <w:sz w:val="20"/>
          <w:szCs w:val="20"/>
        </w:rPr>
        <w:t xml:space="preserve">                           </w:t>
      </w:r>
      <w:r w:rsidR="00736D85">
        <w:rPr>
          <w:rFonts w:cstheme="minorHAnsi"/>
          <w:sz w:val="20"/>
          <w:szCs w:val="20"/>
        </w:rPr>
        <w:tab/>
      </w:r>
      <w:r w:rsidR="00736D85">
        <w:rPr>
          <w:rFonts w:cstheme="minorHAnsi"/>
          <w:sz w:val="20"/>
          <w:szCs w:val="20"/>
        </w:rPr>
        <w:tab/>
      </w:r>
      <w:r w:rsidR="003059C3">
        <w:rPr>
          <w:rFonts w:cstheme="minorHAnsi"/>
          <w:sz w:val="20"/>
          <w:szCs w:val="20"/>
        </w:rPr>
        <w:t xml:space="preserve">      </w:t>
      </w:r>
      <w:r w:rsidR="007823F6">
        <w:rPr>
          <w:rFonts w:cstheme="minorHAnsi"/>
          <w:sz w:val="20"/>
          <w:szCs w:val="20"/>
        </w:rPr>
        <w:t xml:space="preserve"> </w:t>
      </w:r>
      <w:r w:rsidRPr="00534D31">
        <w:rPr>
          <w:rFonts w:cstheme="minorHAnsi"/>
          <w:sz w:val="20"/>
          <w:szCs w:val="20"/>
        </w:rPr>
        <w:t xml:space="preserve">                </w:t>
      </w:r>
    </w:p>
    <w:p w14:paraId="13300D89" w14:textId="47713876" w:rsidR="00EF0358" w:rsidRPr="00F72218" w:rsidRDefault="00EF0358" w:rsidP="00736D8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58"/>
        <w:rPr>
          <w:rFonts w:cstheme="minorHAnsi"/>
          <w:sz w:val="20"/>
          <w:szCs w:val="20"/>
        </w:rPr>
      </w:pPr>
      <w:r w:rsidRPr="00F72218">
        <w:rPr>
          <w:rFonts w:cstheme="minorHAnsi"/>
          <w:b/>
          <w:bCs/>
          <w:sz w:val="20"/>
          <w:szCs w:val="20"/>
        </w:rPr>
        <w:t>Pune University</w:t>
      </w:r>
      <w:r w:rsidRPr="00F72218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Pune, </w:t>
      </w:r>
      <w:r w:rsidRPr="00F72218">
        <w:rPr>
          <w:rFonts w:cstheme="minorHAnsi"/>
          <w:sz w:val="20"/>
          <w:szCs w:val="20"/>
        </w:rPr>
        <w:t>India | Master of Business Administration in Marketing</w:t>
      </w:r>
      <w:r w:rsidRPr="00F72218">
        <w:rPr>
          <w:rFonts w:cstheme="minorHAnsi"/>
          <w:sz w:val="20"/>
          <w:szCs w:val="20"/>
        </w:rPr>
        <w:tab/>
      </w:r>
      <w:r w:rsidR="00736D85" w:rsidRPr="00331D29">
        <w:rPr>
          <w:rFonts w:cstheme="minorHAnsi"/>
          <w:b/>
          <w:bCs/>
          <w:sz w:val="20"/>
          <w:szCs w:val="20"/>
        </w:rPr>
        <w:t>[</w:t>
      </w:r>
      <w:hyperlink r:id="rId12" w:history="1">
        <w:r w:rsidR="00736D85" w:rsidRPr="00331D29">
          <w:rPr>
            <w:rStyle w:val="Hyperlink"/>
            <w:rFonts w:cstheme="minorHAnsi"/>
            <w:b/>
            <w:bCs/>
            <w:sz w:val="20"/>
            <w:szCs w:val="20"/>
          </w:rPr>
          <w:t>Link</w:t>
        </w:r>
      </w:hyperlink>
      <w:r w:rsidR="00736D85" w:rsidRPr="00331D29">
        <w:rPr>
          <w:rFonts w:cstheme="minorHAnsi"/>
          <w:b/>
          <w:bCs/>
          <w:sz w:val="20"/>
          <w:szCs w:val="20"/>
        </w:rPr>
        <w:t>]</w:t>
      </w:r>
      <w:r w:rsidRPr="00F72218">
        <w:rPr>
          <w:rFonts w:cstheme="minorHAnsi"/>
          <w:sz w:val="20"/>
          <w:szCs w:val="20"/>
        </w:rPr>
        <w:t xml:space="preserve">                </w:t>
      </w:r>
      <w:r w:rsidR="00736D85">
        <w:rPr>
          <w:rFonts w:cstheme="minorHAnsi"/>
          <w:sz w:val="20"/>
          <w:szCs w:val="20"/>
        </w:rPr>
        <w:tab/>
        <w:t xml:space="preserve">                           </w:t>
      </w:r>
      <w:r w:rsidR="00736D85">
        <w:rPr>
          <w:rFonts w:cstheme="minorHAnsi"/>
          <w:sz w:val="20"/>
          <w:szCs w:val="20"/>
        </w:rPr>
        <w:tab/>
      </w:r>
      <w:r w:rsidR="003059C3">
        <w:rPr>
          <w:rFonts w:cstheme="minorHAnsi"/>
          <w:sz w:val="20"/>
          <w:szCs w:val="20"/>
        </w:rPr>
        <w:t xml:space="preserve">       </w:t>
      </w:r>
      <w:r w:rsidRPr="00F72218">
        <w:rPr>
          <w:rFonts w:cstheme="minorHAnsi"/>
          <w:sz w:val="20"/>
          <w:szCs w:val="20"/>
        </w:rPr>
        <w:t xml:space="preserve">  </w:t>
      </w:r>
    </w:p>
    <w:p w14:paraId="3583F479" w14:textId="326E2AEB" w:rsidR="00EF0358" w:rsidRPr="003C1162" w:rsidRDefault="00EF0358" w:rsidP="00736D8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58"/>
        <w:rPr>
          <w:rFonts w:cstheme="minorHAnsi"/>
          <w:sz w:val="20"/>
          <w:szCs w:val="20"/>
        </w:rPr>
      </w:pPr>
      <w:r w:rsidRPr="00F72218">
        <w:rPr>
          <w:rFonts w:cstheme="minorHAnsi"/>
          <w:b/>
          <w:bCs/>
          <w:sz w:val="20"/>
          <w:szCs w:val="20"/>
        </w:rPr>
        <w:t>COEP Technological University</w:t>
      </w:r>
      <w:r w:rsidRPr="00F72218">
        <w:rPr>
          <w:rFonts w:cstheme="minorHAnsi"/>
          <w:sz w:val="20"/>
          <w:szCs w:val="20"/>
        </w:rPr>
        <w:t>, Pune, India | Bachelor of Technology in Mechanical Engineering</w:t>
      </w:r>
      <w:r w:rsidRPr="00F72218">
        <w:rPr>
          <w:rFonts w:cstheme="minorHAnsi"/>
          <w:sz w:val="20"/>
          <w:szCs w:val="20"/>
        </w:rPr>
        <w:tab/>
      </w:r>
      <w:r w:rsidR="00736D85" w:rsidRPr="00331D29">
        <w:rPr>
          <w:rFonts w:cstheme="minorHAnsi"/>
          <w:b/>
          <w:bCs/>
          <w:sz w:val="20"/>
          <w:szCs w:val="20"/>
        </w:rPr>
        <w:t>[</w:t>
      </w:r>
      <w:hyperlink r:id="rId13" w:history="1">
        <w:r w:rsidR="00736D85" w:rsidRPr="00331D29">
          <w:rPr>
            <w:rStyle w:val="Hyperlink"/>
            <w:rFonts w:cstheme="minorHAnsi"/>
            <w:b/>
            <w:bCs/>
            <w:sz w:val="20"/>
            <w:szCs w:val="20"/>
          </w:rPr>
          <w:t>Link</w:t>
        </w:r>
      </w:hyperlink>
      <w:r w:rsidR="00736D85" w:rsidRPr="00331D29">
        <w:rPr>
          <w:rFonts w:cstheme="minorHAnsi"/>
          <w:b/>
          <w:bCs/>
          <w:sz w:val="20"/>
          <w:szCs w:val="20"/>
        </w:rPr>
        <w:t>]</w:t>
      </w:r>
      <w:r w:rsidRPr="00331D29">
        <w:rPr>
          <w:rFonts w:cstheme="minorHAnsi"/>
          <w:b/>
          <w:bCs/>
          <w:sz w:val="20"/>
          <w:szCs w:val="20"/>
        </w:rPr>
        <w:t xml:space="preserve">  </w:t>
      </w:r>
      <w:r w:rsidR="00736D85">
        <w:rPr>
          <w:rFonts w:cstheme="minorHAnsi"/>
          <w:sz w:val="20"/>
          <w:szCs w:val="20"/>
        </w:rPr>
        <w:tab/>
        <w:t xml:space="preserve">            </w:t>
      </w:r>
      <w:r w:rsidR="00736D85">
        <w:rPr>
          <w:rFonts w:cstheme="minorHAnsi"/>
          <w:sz w:val="20"/>
          <w:szCs w:val="20"/>
        </w:rPr>
        <w:tab/>
      </w:r>
      <w:r w:rsidR="003059C3">
        <w:rPr>
          <w:rFonts w:cstheme="minorHAnsi"/>
          <w:sz w:val="20"/>
          <w:szCs w:val="20"/>
        </w:rPr>
        <w:t xml:space="preserve">       </w:t>
      </w:r>
      <w:r w:rsidRPr="00F72218">
        <w:rPr>
          <w:rFonts w:cstheme="minorHAnsi"/>
          <w:sz w:val="20"/>
          <w:szCs w:val="20"/>
        </w:rPr>
        <w:t xml:space="preserve">               </w:t>
      </w:r>
      <w:r>
        <w:rPr>
          <w:rFonts w:cstheme="minorHAnsi"/>
          <w:sz w:val="20"/>
          <w:szCs w:val="20"/>
        </w:rPr>
        <w:t xml:space="preserve">                 </w:t>
      </w:r>
      <w:r w:rsidRPr="00E01740">
        <w:rPr>
          <w:rFonts w:cstheme="minorHAnsi"/>
          <w:b/>
          <w:bCs/>
          <w:sz w:val="20"/>
          <w:szCs w:val="20"/>
        </w:rPr>
        <w:t xml:space="preserve"> </w:t>
      </w:r>
    </w:p>
    <w:p w14:paraId="1323DDDA" w14:textId="65686064" w:rsidR="003C1162" w:rsidRPr="002836E8" w:rsidRDefault="00736D85" w:rsidP="002836E8">
      <w:pPr>
        <w:widowControl w:val="0"/>
        <w:tabs>
          <w:tab w:val="left" w:pos="317"/>
        </w:tabs>
        <w:autoSpaceDE w:val="0"/>
        <w:autoSpaceDN w:val="0"/>
        <w:spacing w:after="0" w:line="220" w:lineRule="exact"/>
        <w:ind w:right="58"/>
        <w:jc w:val="both"/>
        <w:rPr>
          <w:rFonts w:cstheme="minorHAnsi"/>
          <w:position w:val="1"/>
          <w:sz w:val="20"/>
          <w:szCs w:val="20"/>
        </w:rPr>
      </w:pPr>
      <w:r>
        <w:rPr>
          <w:rFonts w:cstheme="minorHAnsi"/>
          <w:position w:val="1"/>
          <w:sz w:val="20"/>
          <w:szCs w:val="20"/>
        </w:rPr>
        <w:t xml:space="preserve"> </w:t>
      </w:r>
    </w:p>
    <w:p w14:paraId="0273641E" w14:textId="4E8D42BA" w:rsidR="007B726A" w:rsidRDefault="007B726A" w:rsidP="007B726A">
      <w:pPr>
        <w:autoSpaceDE w:val="0"/>
        <w:autoSpaceDN w:val="0"/>
        <w:adjustRightInd w:val="0"/>
        <w:spacing w:after="0" w:line="240" w:lineRule="auto"/>
        <w:ind w:right="58"/>
        <w:jc w:val="both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CERTIFICATION</w:t>
      </w:r>
      <w:r w:rsidRPr="007B726A">
        <w:rPr>
          <w:rFonts w:cstheme="minorHAnsi"/>
          <w:b/>
          <w:bCs/>
          <w:sz w:val="20"/>
          <w:szCs w:val="20"/>
          <w:u w:val="single"/>
        </w:rPr>
        <w:t>S:</w:t>
      </w:r>
    </w:p>
    <w:p w14:paraId="25552EA5" w14:textId="77777777" w:rsidR="00736D85" w:rsidRPr="007B726A" w:rsidRDefault="00736D85" w:rsidP="00736D85">
      <w:pPr>
        <w:pStyle w:val="ListParagraph"/>
        <w:widowControl w:val="0"/>
        <w:numPr>
          <w:ilvl w:val="0"/>
          <w:numId w:val="19"/>
        </w:numPr>
        <w:tabs>
          <w:tab w:val="left" w:pos="317"/>
        </w:tabs>
        <w:autoSpaceDE w:val="0"/>
        <w:autoSpaceDN w:val="0"/>
        <w:spacing w:after="0" w:line="220" w:lineRule="exact"/>
        <w:ind w:right="58"/>
        <w:jc w:val="both"/>
        <w:rPr>
          <w:rFonts w:cstheme="minorHAnsi"/>
          <w:position w:val="1"/>
          <w:sz w:val="20"/>
          <w:szCs w:val="20"/>
          <w:lang w:val="en-US"/>
        </w:rPr>
      </w:pPr>
      <w:r w:rsidRPr="007B726A">
        <w:rPr>
          <w:rFonts w:cstheme="minorHAnsi"/>
          <w:position w:val="1"/>
          <w:sz w:val="20"/>
          <w:szCs w:val="20"/>
          <w:lang w:val="en-US"/>
        </w:rPr>
        <w:t>Supervised Machine Learning: Regression and Classification</w:t>
      </w:r>
      <w:r>
        <w:rPr>
          <w:rFonts w:cstheme="minorHAnsi"/>
          <w:position w:val="1"/>
          <w:sz w:val="20"/>
          <w:szCs w:val="20"/>
          <w:lang w:val="en-US"/>
        </w:rPr>
        <w:t xml:space="preserve"> from Standford University and DeepLearning.AI, 2023 </w:t>
      </w:r>
      <w:r>
        <w:rPr>
          <w:rFonts w:cstheme="minorHAnsi"/>
          <w:b/>
          <w:bCs/>
          <w:position w:val="1"/>
          <w:sz w:val="20"/>
          <w:szCs w:val="20"/>
          <w:lang w:val="en-US"/>
        </w:rPr>
        <w:t>[</w:t>
      </w:r>
      <w:hyperlink r:id="rId14" w:history="1">
        <w:r w:rsidRPr="005C7D32">
          <w:rPr>
            <w:rStyle w:val="Hyperlink"/>
            <w:rFonts w:cstheme="minorHAnsi"/>
            <w:b/>
            <w:bCs/>
            <w:i/>
            <w:iCs/>
            <w:position w:val="1"/>
            <w:sz w:val="20"/>
            <w:szCs w:val="20"/>
            <w:lang w:val="en-US"/>
          </w:rPr>
          <w:t>Link</w:t>
        </w:r>
      </w:hyperlink>
      <w:r>
        <w:rPr>
          <w:rFonts w:cstheme="minorHAnsi"/>
          <w:b/>
          <w:bCs/>
          <w:position w:val="1"/>
          <w:sz w:val="20"/>
          <w:szCs w:val="20"/>
          <w:lang w:val="en-US"/>
        </w:rPr>
        <w:t>]</w:t>
      </w:r>
    </w:p>
    <w:p w14:paraId="389DD6A0" w14:textId="3A71D5F3" w:rsidR="00EF0358" w:rsidRPr="008553AF" w:rsidRDefault="00736D85" w:rsidP="008553AF">
      <w:pPr>
        <w:pStyle w:val="ListParagraph"/>
        <w:widowControl w:val="0"/>
        <w:numPr>
          <w:ilvl w:val="0"/>
          <w:numId w:val="19"/>
        </w:numPr>
        <w:tabs>
          <w:tab w:val="left" w:pos="317"/>
        </w:tabs>
        <w:autoSpaceDE w:val="0"/>
        <w:autoSpaceDN w:val="0"/>
        <w:spacing w:after="0" w:line="220" w:lineRule="exact"/>
        <w:ind w:right="58"/>
        <w:jc w:val="both"/>
        <w:rPr>
          <w:rFonts w:cstheme="minorHAnsi"/>
          <w:position w:val="1"/>
          <w:sz w:val="20"/>
          <w:szCs w:val="20"/>
        </w:rPr>
      </w:pPr>
      <w:r w:rsidRPr="003B170D">
        <w:rPr>
          <w:rFonts w:cstheme="minorHAnsi"/>
          <w:position w:val="1"/>
          <w:sz w:val="20"/>
          <w:szCs w:val="20"/>
        </w:rPr>
        <w:t>Advanced Learning Algorithms</w:t>
      </w:r>
      <w:r>
        <w:rPr>
          <w:rFonts w:cstheme="minorHAnsi"/>
          <w:position w:val="1"/>
          <w:sz w:val="20"/>
          <w:szCs w:val="20"/>
        </w:rPr>
        <w:t xml:space="preserve"> </w:t>
      </w:r>
      <w:r>
        <w:rPr>
          <w:rFonts w:cstheme="minorHAnsi"/>
          <w:position w:val="1"/>
          <w:sz w:val="20"/>
          <w:szCs w:val="20"/>
          <w:lang w:val="en-US"/>
        </w:rPr>
        <w:t xml:space="preserve">from Standford University and DeepLearning.AI, 2023 </w:t>
      </w:r>
      <w:r>
        <w:rPr>
          <w:rFonts w:cstheme="minorHAnsi"/>
          <w:b/>
          <w:bCs/>
          <w:position w:val="1"/>
          <w:sz w:val="20"/>
          <w:szCs w:val="20"/>
          <w:lang w:val="en-US"/>
        </w:rPr>
        <w:t>[</w:t>
      </w:r>
      <w:hyperlink r:id="rId15" w:history="1">
        <w:r w:rsidRPr="005C7D32">
          <w:rPr>
            <w:rStyle w:val="Hyperlink"/>
            <w:rFonts w:cstheme="minorHAnsi"/>
            <w:b/>
            <w:bCs/>
            <w:i/>
            <w:iCs/>
            <w:position w:val="1"/>
            <w:sz w:val="20"/>
            <w:szCs w:val="20"/>
            <w:lang w:val="en-US"/>
          </w:rPr>
          <w:t>Link</w:t>
        </w:r>
      </w:hyperlink>
      <w:r>
        <w:rPr>
          <w:rFonts w:cstheme="minorHAnsi"/>
          <w:b/>
          <w:bCs/>
          <w:position w:val="1"/>
          <w:sz w:val="20"/>
          <w:szCs w:val="20"/>
          <w:lang w:val="en-US"/>
        </w:rPr>
        <w:t>]</w:t>
      </w:r>
    </w:p>
    <w:p w14:paraId="263A0FDB" w14:textId="4F8DD0F7" w:rsidR="008553AF" w:rsidRPr="008553AF" w:rsidRDefault="008553AF" w:rsidP="008553AF">
      <w:pPr>
        <w:pStyle w:val="ListParagraph"/>
        <w:widowControl w:val="0"/>
        <w:tabs>
          <w:tab w:val="left" w:pos="317"/>
        </w:tabs>
        <w:autoSpaceDE w:val="0"/>
        <w:autoSpaceDN w:val="0"/>
        <w:spacing w:after="0" w:line="220" w:lineRule="exact"/>
        <w:ind w:right="58"/>
        <w:jc w:val="both"/>
        <w:rPr>
          <w:rFonts w:cstheme="minorHAnsi"/>
          <w:position w:val="1"/>
          <w:sz w:val="20"/>
          <w:szCs w:val="20"/>
        </w:rPr>
      </w:pPr>
    </w:p>
    <w:p w14:paraId="52D4FE7B" w14:textId="6355431B" w:rsidR="00090F59" w:rsidRPr="002C42ED" w:rsidRDefault="00090F59" w:rsidP="002C42ED">
      <w:pPr>
        <w:autoSpaceDE w:val="0"/>
        <w:autoSpaceDN w:val="0"/>
        <w:adjustRightInd w:val="0"/>
        <w:spacing w:after="0" w:line="240" w:lineRule="auto"/>
        <w:ind w:right="58"/>
        <w:jc w:val="both"/>
        <w:rPr>
          <w:rFonts w:cstheme="minorHAnsi"/>
          <w:position w:val="1"/>
          <w:sz w:val="19"/>
          <w:szCs w:val="19"/>
          <w:lang w:val="en-US"/>
        </w:rPr>
      </w:pPr>
    </w:p>
    <w:sectPr w:rsidR="00090F59" w:rsidRPr="002C42ED" w:rsidSect="00395414">
      <w:headerReference w:type="default" r:id="rId16"/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ABB94" w14:textId="77777777" w:rsidR="00514FA5" w:rsidRDefault="00514FA5" w:rsidP="00A725EE">
      <w:pPr>
        <w:spacing w:after="0" w:line="240" w:lineRule="auto"/>
      </w:pPr>
      <w:r>
        <w:separator/>
      </w:r>
    </w:p>
  </w:endnote>
  <w:endnote w:type="continuationSeparator" w:id="0">
    <w:p w14:paraId="7785F2D4" w14:textId="77777777" w:rsidR="00514FA5" w:rsidRDefault="00514FA5" w:rsidP="00A7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D2205" w14:textId="77777777" w:rsidR="00514FA5" w:rsidRDefault="00514FA5" w:rsidP="00A725EE">
      <w:pPr>
        <w:spacing w:after="0" w:line="240" w:lineRule="auto"/>
      </w:pPr>
      <w:r>
        <w:separator/>
      </w:r>
    </w:p>
  </w:footnote>
  <w:footnote w:type="continuationSeparator" w:id="0">
    <w:p w14:paraId="74A0B178" w14:textId="77777777" w:rsidR="00514FA5" w:rsidRDefault="00514FA5" w:rsidP="00A72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0101" w14:textId="714FA4DA" w:rsidR="004F3708" w:rsidRPr="00EA3C66" w:rsidRDefault="00D7026F" w:rsidP="004F3708">
    <w:pPr>
      <w:autoSpaceDE w:val="0"/>
      <w:autoSpaceDN w:val="0"/>
      <w:adjustRightInd w:val="0"/>
      <w:spacing w:after="0" w:line="240" w:lineRule="auto"/>
      <w:ind w:left="3600"/>
      <w:jc w:val="both"/>
      <w:rPr>
        <w:rFonts w:cstheme="minorHAnsi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 xml:space="preserve">    </w:t>
    </w:r>
    <w:r w:rsidR="004F3708">
      <w:rPr>
        <w:rFonts w:cs="Times New Roman"/>
        <w:b/>
        <w:bCs/>
        <w:sz w:val="28"/>
        <w:szCs w:val="28"/>
      </w:rPr>
      <w:t xml:space="preserve">     </w:t>
    </w:r>
    <w:r w:rsidR="002D6CD5">
      <w:rPr>
        <w:rFonts w:cs="Times New Roman"/>
        <w:b/>
        <w:bCs/>
        <w:sz w:val="28"/>
        <w:szCs w:val="28"/>
      </w:rPr>
      <w:tab/>
      <w:t xml:space="preserve">  </w:t>
    </w:r>
    <w:r w:rsidR="00EA3C66" w:rsidRPr="00EA3C66">
      <w:rPr>
        <w:rFonts w:cstheme="minorHAnsi"/>
        <w:b/>
        <w:bCs/>
        <w:sz w:val="28"/>
        <w:szCs w:val="28"/>
      </w:rPr>
      <w:t>Shashank</w:t>
    </w:r>
    <w:r w:rsidR="004F3708" w:rsidRPr="00EA3C66">
      <w:rPr>
        <w:rFonts w:cstheme="minorHAnsi"/>
        <w:b/>
        <w:bCs/>
        <w:sz w:val="28"/>
        <w:szCs w:val="28"/>
      </w:rPr>
      <w:t xml:space="preserve"> D</w:t>
    </w:r>
    <w:r w:rsidR="00EA3C66" w:rsidRPr="00EA3C66">
      <w:rPr>
        <w:rFonts w:cstheme="minorHAnsi"/>
        <w:b/>
        <w:bCs/>
        <w:sz w:val="28"/>
        <w:szCs w:val="28"/>
      </w:rPr>
      <w:t>ongre</w:t>
    </w:r>
    <w:r w:rsidR="004F3708" w:rsidRPr="00EA3C66">
      <w:rPr>
        <w:rFonts w:cstheme="minorHAnsi"/>
        <w:bCs/>
        <w:sz w:val="28"/>
        <w:szCs w:val="28"/>
      </w:rPr>
      <w:t xml:space="preserve">             </w:t>
    </w:r>
    <w:r w:rsidR="004F3708" w:rsidRPr="00EA3C66">
      <w:rPr>
        <w:rFonts w:cstheme="minorHAnsi"/>
        <w:bCs/>
        <w:sz w:val="28"/>
        <w:szCs w:val="28"/>
      </w:rPr>
      <w:tab/>
      <w:t xml:space="preserve">      </w:t>
    </w:r>
    <w:r w:rsidR="004F3708" w:rsidRPr="00EA3C66">
      <w:rPr>
        <w:rFonts w:cstheme="minorHAnsi"/>
        <w:bCs/>
        <w:sz w:val="28"/>
        <w:szCs w:val="28"/>
      </w:rPr>
      <w:tab/>
      <w:t xml:space="preserve">              </w:t>
    </w:r>
  </w:p>
  <w:p w14:paraId="7799C922" w14:textId="2406164F" w:rsidR="004F3708" w:rsidRDefault="004F3708" w:rsidP="004F3708">
    <w:pPr>
      <w:pStyle w:val="Header"/>
      <w:rPr>
        <w:rStyle w:val="Hyperlink"/>
      </w:rPr>
    </w:pPr>
    <w:r>
      <w:rPr>
        <w:bCs/>
        <w:sz w:val="21"/>
        <w:szCs w:val="21"/>
      </w:rPr>
      <w:tab/>
    </w:r>
    <w:r w:rsidRPr="00EE2B4C">
      <w:rPr>
        <w:rFonts w:asciiTheme="minorHAnsi" w:hAnsiTheme="minorHAnsi" w:cstheme="minorHAnsi"/>
        <w:bCs/>
        <w:sz w:val="21"/>
        <w:szCs w:val="21"/>
      </w:rPr>
      <w:t xml:space="preserve">                    </w:t>
    </w:r>
    <w:r w:rsidR="00331D29">
      <w:rPr>
        <w:rFonts w:asciiTheme="minorHAnsi" w:hAnsiTheme="minorHAnsi" w:cstheme="minorHAnsi"/>
        <w:bCs/>
        <w:sz w:val="21"/>
        <w:szCs w:val="21"/>
      </w:rPr>
      <w:t xml:space="preserve">FL, </w:t>
    </w:r>
    <w:r w:rsidR="00331D29">
      <w:rPr>
        <w:rFonts w:asciiTheme="minorHAnsi" w:hAnsiTheme="minorHAnsi" w:cstheme="minorHAnsi"/>
        <w:bCs/>
        <w:sz w:val="21"/>
        <w:szCs w:val="21"/>
        <w:lang w:val="en-IN"/>
      </w:rPr>
      <w:t>USA (Open for Relocation)</w:t>
    </w:r>
    <w:r w:rsidRPr="00D27088">
      <w:rPr>
        <w:bCs/>
        <w:sz w:val="21"/>
        <w:szCs w:val="21"/>
      </w:rPr>
      <w:t xml:space="preserve"> </w:t>
    </w:r>
    <w:r>
      <w:rPr>
        <w:bCs/>
        <w:sz w:val="21"/>
        <w:szCs w:val="21"/>
      </w:rPr>
      <w:t xml:space="preserve">| (857)-999-7525 | </w:t>
    </w:r>
    <w:hyperlink r:id="rId1" w:history="1">
      <w:r w:rsidRPr="00060247">
        <w:rPr>
          <w:rStyle w:val="Hyperlink"/>
          <w:bCs/>
          <w:sz w:val="21"/>
          <w:szCs w:val="21"/>
        </w:rPr>
        <w:t>dongre.s@northeastern.edu</w:t>
      </w:r>
    </w:hyperlink>
    <w:r>
      <w:rPr>
        <w:bCs/>
        <w:sz w:val="21"/>
        <w:szCs w:val="21"/>
      </w:rPr>
      <w:t xml:space="preserve"> | </w:t>
    </w:r>
    <w:hyperlink r:id="rId2" w:history="1">
      <w:r w:rsidRPr="007B6939">
        <w:rPr>
          <w:rStyle w:val="Hyperlink"/>
        </w:rPr>
        <w:t>LinkedIn</w:t>
      </w:r>
    </w:hyperlink>
    <w:r>
      <w:rPr>
        <w:rStyle w:val="Hyperlink"/>
      </w:rPr>
      <w:t xml:space="preserve"> </w:t>
    </w:r>
    <w:r w:rsidR="00331D29">
      <w:rPr>
        <w:rStyle w:val="Hyperlink"/>
      </w:rPr>
      <w:t xml:space="preserve"> </w:t>
    </w:r>
    <w:r>
      <w:rPr>
        <w:rStyle w:val="Hyperlink"/>
      </w:rPr>
      <w:t>|</w:t>
    </w:r>
    <w:r w:rsidR="00331D29">
      <w:rPr>
        <w:rStyle w:val="Hyperlink"/>
      </w:rPr>
      <w:t xml:space="preserve"> </w:t>
    </w:r>
    <w:r>
      <w:rPr>
        <w:rStyle w:val="Hyperlink"/>
      </w:rPr>
      <w:t xml:space="preserve"> </w:t>
    </w:r>
    <w:hyperlink r:id="rId3" w:history="1">
      <w:r w:rsidRPr="0082716B">
        <w:rPr>
          <w:rStyle w:val="Hyperlink"/>
        </w:rPr>
        <w:t>GitHub</w:t>
      </w:r>
    </w:hyperlink>
    <w:r w:rsidR="001A617D">
      <w:rPr>
        <w:rStyle w:val="Hyperlink"/>
      </w:rPr>
      <w:t xml:space="preserve"> </w:t>
    </w:r>
    <w:r w:rsidR="00331D29">
      <w:rPr>
        <w:rStyle w:val="Hyperlink"/>
      </w:rPr>
      <w:t xml:space="preserve"> </w:t>
    </w:r>
    <w:r w:rsidR="001A617D">
      <w:rPr>
        <w:rStyle w:val="Hyperlink"/>
      </w:rPr>
      <w:t>|</w:t>
    </w:r>
    <w:r w:rsidR="00331D29">
      <w:rPr>
        <w:rStyle w:val="Hyperlink"/>
      </w:rPr>
      <w:t xml:space="preserve"> </w:t>
    </w:r>
    <w:r w:rsidR="001A617D">
      <w:rPr>
        <w:rStyle w:val="Hyperlink"/>
      </w:rPr>
      <w:t xml:space="preserve"> </w:t>
    </w:r>
    <w:hyperlink r:id="rId4" w:history="1">
      <w:hyperlink r:id="rId5" w:history="1">
        <w:r w:rsidR="001A617D" w:rsidRPr="00CD0FF7">
          <w:rPr>
            <w:rStyle w:val="Hyperlink"/>
          </w:rPr>
          <w:t>Portfolio</w:t>
        </w:r>
      </w:hyperlink>
    </w:hyperlink>
  </w:p>
  <w:p w14:paraId="09FFFF8F" w14:textId="525BDCAD" w:rsidR="004F3708" w:rsidRPr="004F3708" w:rsidRDefault="00000000" w:rsidP="004F3708">
    <w:pPr>
      <w:pStyle w:val="Header"/>
      <w:rPr>
        <w:rFonts w:cstheme="minorBidi"/>
        <w:b/>
        <w:bCs/>
        <w:color w:val="0000FF" w:themeColor="hyperlink"/>
        <w:sz w:val="22"/>
        <w:szCs w:val="22"/>
        <w:u w:val="single"/>
      </w:rPr>
    </w:pPr>
    <w:r>
      <w:rPr>
        <w:noProof/>
      </w:rPr>
      <w:pict w14:anchorId="132B99FA">
        <v:line id="Straight Connector 2" o:spid="_x0000_s1025" style="position:absolute;flip:y;z-index:251659264;visibility:visible" from="1.45pt,3pt" to="556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" strokecolor="black [3040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49E45C9"/>
    <w:multiLevelType w:val="hybridMultilevel"/>
    <w:tmpl w:val="07464D0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87E065F"/>
    <w:multiLevelType w:val="hybridMultilevel"/>
    <w:tmpl w:val="A6DCCE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70D48"/>
    <w:multiLevelType w:val="hybridMultilevel"/>
    <w:tmpl w:val="430EBC04"/>
    <w:lvl w:ilvl="0" w:tplc="40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0D1471A2"/>
    <w:multiLevelType w:val="hybridMultilevel"/>
    <w:tmpl w:val="4C6E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25654"/>
    <w:multiLevelType w:val="hybridMultilevel"/>
    <w:tmpl w:val="473AD3D2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1B9D1B0F"/>
    <w:multiLevelType w:val="hybridMultilevel"/>
    <w:tmpl w:val="7AA6C0B8"/>
    <w:lvl w:ilvl="0" w:tplc="0409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1EC40D5E"/>
    <w:multiLevelType w:val="hybridMultilevel"/>
    <w:tmpl w:val="FFA27FCC"/>
    <w:lvl w:ilvl="0" w:tplc="40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2F25166"/>
    <w:multiLevelType w:val="hybridMultilevel"/>
    <w:tmpl w:val="99DE70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0C7440"/>
    <w:multiLevelType w:val="hybridMultilevel"/>
    <w:tmpl w:val="7EF6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251AB"/>
    <w:multiLevelType w:val="hybridMultilevel"/>
    <w:tmpl w:val="A6CA1FD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377721F3"/>
    <w:multiLevelType w:val="hybridMultilevel"/>
    <w:tmpl w:val="5CDA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E45ED"/>
    <w:multiLevelType w:val="hybridMultilevel"/>
    <w:tmpl w:val="43DE22D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774092"/>
    <w:multiLevelType w:val="hybridMultilevel"/>
    <w:tmpl w:val="223A57B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0D1F4C"/>
    <w:multiLevelType w:val="hybridMultilevel"/>
    <w:tmpl w:val="C758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D5638"/>
    <w:multiLevelType w:val="hybridMultilevel"/>
    <w:tmpl w:val="B8F8A116"/>
    <w:lvl w:ilvl="0" w:tplc="40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6BC5301B"/>
    <w:multiLevelType w:val="hybridMultilevel"/>
    <w:tmpl w:val="99EA1310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7" w15:restartNumberingAfterBreak="0">
    <w:nsid w:val="6EFB6422"/>
    <w:multiLevelType w:val="hybridMultilevel"/>
    <w:tmpl w:val="A4C235F8"/>
    <w:lvl w:ilvl="0" w:tplc="40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7254572F"/>
    <w:multiLevelType w:val="hybridMultilevel"/>
    <w:tmpl w:val="B3B834D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6A21B2"/>
    <w:multiLevelType w:val="hybridMultilevel"/>
    <w:tmpl w:val="DE8E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92682"/>
    <w:multiLevelType w:val="hybridMultilevel"/>
    <w:tmpl w:val="B322B44E"/>
    <w:lvl w:ilvl="0" w:tplc="40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543754700">
    <w:abstractNumId w:val="19"/>
  </w:num>
  <w:num w:numId="2" w16cid:durableId="1406688495">
    <w:abstractNumId w:val="13"/>
  </w:num>
  <w:num w:numId="3" w16cid:durableId="156769600">
    <w:abstractNumId w:val="2"/>
  </w:num>
  <w:num w:numId="4" w16cid:durableId="2040157180">
    <w:abstractNumId w:val="9"/>
  </w:num>
  <w:num w:numId="5" w16cid:durableId="1954356674">
    <w:abstractNumId w:val="8"/>
  </w:num>
  <w:num w:numId="6" w16cid:durableId="1535077360">
    <w:abstractNumId w:val="12"/>
  </w:num>
  <w:num w:numId="7" w16cid:durableId="1944611809">
    <w:abstractNumId w:val="18"/>
  </w:num>
  <w:num w:numId="8" w16cid:durableId="648051988">
    <w:abstractNumId w:val="11"/>
  </w:num>
  <w:num w:numId="9" w16cid:durableId="512115744">
    <w:abstractNumId w:val="10"/>
  </w:num>
  <w:num w:numId="10" w16cid:durableId="705330738">
    <w:abstractNumId w:val="5"/>
  </w:num>
  <w:num w:numId="11" w16cid:durableId="1987780102">
    <w:abstractNumId w:val="7"/>
  </w:num>
  <w:num w:numId="12" w16cid:durableId="1063286390">
    <w:abstractNumId w:val="17"/>
  </w:num>
  <w:num w:numId="13" w16cid:durableId="930233938">
    <w:abstractNumId w:val="1"/>
  </w:num>
  <w:num w:numId="14" w16cid:durableId="2090615971">
    <w:abstractNumId w:val="15"/>
  </w:num>
  <w:num w:numId="15" w16cid:durableId="1140263636">
    <w:abstractNumId w:val="3"/>
  </w:num>
  <w:num w:numId="16" w16cid:durableId="2071268858">
    <w:abstractNumId w:val="20"/>
  </w:num>
  <w:num w:numId="17" w16cid:durableId="44724362">
    <w:abstractNumId w:val="6"/>
  </w:num>
  <w:num w:numId="18" w16cid:durableId="1162894747">
    <w:abstractNumId w:val="16"/>
  </w:num>
  <w:num w:numId="19" w16cid:durableId="1679387158">
    <w:abstractNumId w:val="4"/>
  </w:num>
  <w:num w:numId="20" w16cid:durableId="54552856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6" w:nlCheck="1" w:checkStyle="1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FBC"/>
    <w:rsid w:val="0000027B"/>
    <w:rsid w:val="00001A84"/>
    <w:rsid w:val="000114B5"/>
    <w:rsid w:val="00011D0D"/>
    <w:rsid w:val="00012BAF"/>
    <w:rsid w:val="00013708"/>
    <w:rsid w:val="00015D1D"/>
    <w:rsid w:val="00016B91"/>
    <w:rsid w:val="00017557"/>
    <w:rsid w:val="00024840"/>
    <w:rsid w:val="00024D94"/>
    <w:rsid w:val="00026270"/>
    <w:rsid w:val="00030834"/>
    <w:rsid w:val="00031C3E"/>
    <w:rsid w:val="00032983"/>
    <w:rsid w:val="00032BB3"/>
    <w:rsid w:val="00032E2E"/>
    <w:rsid w:val="0003541A"/>
    <w:rsid w:val="00035E52"/>
    <w:rsid w:val="0003781F"/>
    <w:rsid w:val="00040E21"/>
    <w:rsid w:val="00042D6A"/>
    <w:rsid w:val="0004352E"/>
    <w:rsid w:val="00045E0B"/>
    <w:rsid w:val="00047435"/>
    <w:rsid w:val="0004770F"/>
    <w:rsid w:val="00055367"/>
    <w:rsid w:val="000607AB"/>
    <w:rsid w:val="0006315A"/>
    <w:rsid w:val="00063226"/>
    <w:rsid w:val="00063CB5"/>
    <w:rsid w:val="00066107"/>
    <w:rsid w:val="00066C8E"/>
    <w:rsid w:val="000675FE"/>
    <w:rsid w:val="00072874"/>
    <w:rsid w:val="00072A5E"/>
    <w:rsid w:val="00075936"/>
    <w:rsid w:val="00076E3B"/>
    <w:rsid w:val="00077FE2"/>
    <w:rsid w:val="00082BE9"/>
    <w:rsid w:val="0008536B"/>
    <w:rsid w:val="00085A3F"/>
    <w:rsid w:val="00085A49"/>
    <w:rsid w:val="00086B85"/>
    <w:rsid w:val="00090391"/>
    <w:rsid w:val="00090F59"/>
    <w:rsid w:val="0009594E"/>
    <w:rsid w:val="00096F4E"/>
    <w:rsid w:val="000A1DD5"/>
    <w:rsid w:val="000A3B4D"/>
    <w:rsid w:val="000A5878"/>
    <w:rsid w:val="000A74C5"/>
    <w:rsid w:val="000B025B"/>
    <w:rsid w:val="000B0878"/>
    <w:rsid w:val="000B727A"/>
    <w:rsid w:val="000B7DC4"/>
    <w:rsid w:val="000B7E5F"/>
    <w:rsid w:val="000D0296"/>
    <w:rsid w:val="000D0953"/>
    <w:rsid w:val="000D21EA"/>
    <w:rsid w:val="000E09D0"/>
    <w:rsid w:val="000E3CFA"/>
    <w:rsid w:val="000E4683"/>
    <w:rsid w:val="000E5B2D"/>
    <w:rsid w:val="000F08CA"/>
    <w:rsid w:val="000F3C2F"/>
    <w:rsid w:val="00103CB1"/>
    <w:rsid w:val="001045EE"/>
    <w:rsid w:val="0010511A"/>
    <w:rsid w:val="00110463"/>
    <w:rsid w:val="00112E1A"/>
    <w:rsid w:val="001134F6"/>
    <w:rsid w:val="00113B35"/>
    <w:rsid w:val="001164C0"/>
    <w:rsid w:val="00116D67"/>
    <w:rsid w:val="00120866"/>
    <w:rsid w:val="00121A55"/>
    <w:rsid w:val="00122A10"/>
    <w:rsid w:val="00123AD2"/>
    <w:rsid w:val="00124DAB"/>
    <w:rsid w:val="00124FB9"/>
    <w:rsid w:val="00126E87"/>
    <w:rsid w:val="00130D66"/>
    <w:rsid w:val="00132E9C"/>
    <w:rsid w:val="00137CAD"/>
    <w:rsid w:val="00145881"/>
    <w:rsid w:val="00145A70"/>
    <w:rsid w:val="001462AB"/>
    <w:rsid w:val="00146706"/>
    <w:rsid w:val="001510E4"/>
    <w:rsid w:val="00151AE7"/>
    <w:rsid w:val="00152EE7"/>
    <w:rsid w:val="001533AB"/>
    <w:rsid w:val="00153451"/>
    <w:rsid w:val="00160A66"/>
    <w:rsid w:val="00160C3B"/>
    <w:rsid w:val="00161105"/>
    <w:rsid w:val="00163F99"/>
    <w:rsid w:val="00164B4B"/>
    <w:rsid w:val="00165356"/>
    <w:rsid w:val="001655D1"/>
    <w:rsid w:val="001709E0"/>
    <w:rsid w:val="00172945"/>
    <w:rsid w:val="00175496"/>
    <w:rsid w:val="00175C51"/>
    <w:rsid w:val="0017699D"/>
    <w:rsid w:val="001779F0"/>
    <w:rsid w:val="001835AC"/>
    <w:rsid w:val="00184EEE"/>
    <w:rsid w:val="00190BBE"/>
    <w:rsid w:val="00191267"/>
    <w:rsid w:val="00192E29"/>
    <w:rsid w:val="00197573"/>
    <w:rsid w:val="001A06BB"/>
    <w:rsid w:val="001A0E37"/>
    <w:rsid w:val="001A1DBB"/>
    <w:rsid w:val="001A1FC6"/>
    <w:rsid w:val="001A3860"/>
    <w:rsid w:val="001A3A93"/>
    <w:rsid w:val="001A617D"/>
    <w:rsid w:val="001B4720"/>
    <w:rsid w:val="001B52F1"/>
    <w:rsid w:val="001B5C08"/>
    <w:rsid w:val="001B7AF9"/>
    <w:rsid w:val="001C1DB1"/>
    <w:rsid w:val="001C3857"/>
    <w:rsid w:val="001C5507"/>
    <w:rsid w:val="001D27F0"/>
    <w:rsid w:val="001D3465"/>
    <w:rsid w:val="001D648D"/>
    <w:rsid w:val="001D6A38"/>
    <w:rsid w:val="001E4A57"/>
    <w:rsid w:val="001F1E66"/>
    <w:rsid w:val="001F48E0"/>
    <w:rsid w:val="001F524E"/>
    <w:rsid w:val="001F5254"/>
    <w:rsid w:val="001F59F7"/>
    <w:rsid w:val="001F5D59"/>
    <w:rsid w:val="001F5E55"/>
    <w:rsid w:val="001F7B5D"/>
    <w:rsid w:val="00202B7F"/>
    <w:rsid w:val="00203367"/>
    <w:rsid w:val="00203E8E"/>
    <w:rsid w:val="002061CC"/>
    <w:rsid w:val="002074B2"/>
    <w:rsid w:val="0021180D"/>
    <w:rsid w:val="002146D7"/>
    <w:rsid w:val="00214A30"/>
    <w:rsid w:val="00216A64"/>
    <w:rsid w:val="00220302"/>
    <w:rsid w:val="00221804"/>
    <w:rsid w:val="002236D7"/>
    <w:rsid w:val="0022437A"/>
    <w:rsid w:val="00230111"/>
    <w:rsid w:val="00230D00"/>
    <w:rsid w:val="00231D33"/>
    <w:rsid w:val="00234245"/>
    <w:rsid w:val="00235973"/>
    <w:rsid w:val="002376BE"/>
    <w:rsid w:val="00237C11"/>
    <w:rsid w:val="00240FC4"/>
    <w:rsid w:val="0024530B"/>
    <w:rsid w:val="002455E2"/>
    <w:rsid w:val="00263716"/>
    <w:rsid w:val="00263762"/>
    <w:rsid w:val="002672EC"/>
    <w:rsid w:val="0026786B"/>
    <w:rsid w:val="00270221"/>
    <w:rsid w:val="00270920"/>
    <w:rsid w:val="002710B8"/>
    <w:rsid w:val="0028033B"/>
    <w:rsid w:val="002836E8"/>
    <w:rsid w:val="00286EB8"/>
    <w:rsid w:val="00290063"/>
    <w:rsid w:val="00290FAB"/>
    <w:rsid w:val="00292D4A"/>
    <w:rsid w:val="00297B44"/>
    <w:rsid w:val="002B12D9"/>
    <w:rsid w:val="002B3B40"/>
    <w:rsid w:val="002B40DE"/>
    <w:rsid w:val="002B5FF2"/>
    <w:rsid w:val="002B6D74"/>
    <w:rsid w:val="002C3A66"/>
    <w:rsid w:val="002C42ED"/>
    <w:rsid w:val="002C5375"/>
    <w:rsid w:val="002D0F8A"/>
    <w:rsid w:val="002D35F5"/>
    <w:rsid w:val="002D3D69"/>
    <w:rsid w:val="002D6291"/>
    <w:rsid w:val="002D6CD5"/>
    <w:rsid w:val="002E182D"/>
    <w:rsid w:val="002E590D"/>
    <w:rsid w:val="002E712F"/>
    <w:rsid w:val="002F0882"/>
    <w:rsid w:val="002F10F7"/>
    <w:rsid w:val="002F133A"/>
    <w:rsid w:val="002F1E3D"/>
    <w:rsid w:val="002F1EA6"/>
    <w:rsid w:val="002F2DAF"/>
    <w:rsid w:val="002F7DD4"/>
    <w:rsid w:val="003032AE"/>
    <w:rsid w:val="00303D3D"/>
    <w:rsid w:val="003059C3"/>
    <w:rsid w:val="00305D00"/>
    <w:rsid w:val="00311717"/>
    <w:rsid w:val="00315560"/>
    <w:rsid w:val="003172BF"/>
    <w:rsid w:val="00321AA9"/>
    <w:rsid w:val="00330668"/>
    <w:rsid w:val="0033185F"/>
    <w:rsid w:val="00331D29"/>
    <w:rsid w:val="00331EC7"/>
    <w:rsid w:val="00331FE3"/>
    <w:rsid w:val="00332E1B"/>
    <w:rsid w:val="00334F72"/>
    <w:rsid w:val="00335B3E"/>
    <w:rsid w:val="003365B7"/>
    <w:rsid w:val="003368BC"/>
    <w:rsid w:val="0034087B"/>
    <w:rsid w:val="00340EF6"/>
    <w:rsid w:val="00347CFE"/>
    <w:rsid w:val="00350AAF"/>
    <w:rsid w:val="00352AB2"/>
    <w:rsid w:val="0035487E"/>
    <w:rsid w:val="00361A92"/>
    <w:rsid w:val="00361C48"/>
    <w:rsid w:val="00366CF2"/>
    <w:rsid w:val="003702EF"/>
    <w:rsid w:val="00372D72"/>
    <w:rsid w:val="00376B57"/>
    <w:rsid w:val="00383690"/>
    <w:rsid w:val="003837A1"/>
    <w:rsid w:val="00384F72"/>
    <w:rsid w:val="0038749A"/>
    <w:rsid w:val="00390249"/>
    <w:rsid w:val="00393E77"/>
    <w:rsid w:val="00395414"/>
    <w:rsid w:val="003A278E"/>
    <w:rsid w:val="003B009A"/>
    <w:rsid w:val="003B0F4B"/>
    <w:rsid w:val="003B1702"/>
    <w:rsid w:val="003B170D"/>
    <w:rsid w:val="003B63CF"/>
    <w:rsid w:val="003B6D4F"/>
    <w:rsid w:val="003B7E89"/>
    <w:rsid w:val="003C1162"/>
    <w:rsid w:val="003C217B"/>
    <w:rsid w:val="003C25CE"/>
    <w:rsid w:val="003C2D02"/>
    <w:rsid w:val="003C6EFE"/>
    <w:rsid w:val="003D0DDA"/>
    <w:rsid w:val="003D0FAA"/>
    <w:rsid w:val="003D269B"/>
    <w:rsid w:val="003D5785"/>
    <w:rsid w:val="003D68BF"/>
    <w:rsid w:val="003D724F"/>
    <w:rsid w:val="003E0604"/>
    <w:rsid w:val="003E0A97"/>
    <w:rsid w:val="003E0BBB"/>
    <w:rsid w:val="003E2AAB"/>
    <w:rsid w:val="003E344E"/>
    <w:rsid w:val="003E66AD"/>
    <w:rsid w:val="003F3B73"/>
    <w:rsid w:val="0040122A"/>
    <w:rsid w:val="00403802"/>
    <w:rsid w:val="004059E9"/>
    <w:rsid w:val="00407228"/>
    <w:rsid w:val="004136BA"/>
    <w:rsid w:val="00413C45"/>
    <w:rsid w:val="00417042"/>
    <w:rsid w:val="00420466"/>
    <w:rsid w:val="004207E8"/>
    <w:rsid w:val="00423B71"/>
    <w:rsid w:val="00424C1B"/>
    <w:rsid w:val="00425B25"/>
    <w:rsid w:val="00430770"/>
    <w:rsid w:val="00430807"/>
    <w:rsid w:val="00430C0B"/>
    <w:rsid w:val="004347A7"/>
    <w:rsid w:val="00442CD4"/>
    <w:rsid w:val="00450217"/>
    <w:rsid w:val="00451B65"/>
    <w:rsid w:val="004637E3"/>
    <w:rsid w:val="004667CD"/>
    <w:rsid w:val="0046689A"/>
    <w:rsid w:val="00470AB0"/>
    <w:rsid w:val="00474900"/>
    <w:rsid w:val="00476313"/>
    <w:rsid w:val="0048381F"/>
    <w:rsid w:val="004873DC"/>
    <w:rsid w:val="0049070C"/>
    <w:rsid w:val="00492BFE"/>
    <w:rsid w:val="00493461"/>
    <w:rsid w:val="00494302"/>
    <w:rsid w:val="00494770"/>
    <w:rsid w:val="004A3BB2"/>
    <w:rsid w:val="004A43E2"/>
    <w:rsid w:val="004A7F2A"/>
    <w:rsid w:val="004B048C"/>
    <w:rsid w:val="004B0842"/>
    <w:rsid w:val="004B21AE"/>
    <w:rsid w:val="004B4E73"/>
    <w:rsid w:val="004B688A"/>
    <w:rsid w:val="004C1724"/>
    <w:rsid w:val="004C608C"/>
    <w:rsid w:val="004D308D"/>
    <w:rsid w:val="004D34A9"/>
    <w:rsid w:val="004D4C03"/>
    <w:rsid w:val="004D4E41"/>
    <w:rsid w:val="004E0187"/>
    <w:rsid w:val="004E0A20"/>
    <w:rsid w:val="004E3DFB"/>
    <w:rsid w:val="004E4DD3"/>
    <w:rsid w:val="004E6927"/>
    <w:rsid w:val="004F00D0"/>
    <w:rsid w:val="004F057E"/>
    <w:rsid w:val="004F3708"/>
    <w:rsid w:val="004F4132"/>
    <w:rsid w:val="004F5889"/>
    <w:rsid w:val="005009EA"/>
    <w:rsid w:val="00501852"/>
    <w:rsid w:val="00504339"/>
    <w:rsid w:val="005064A0"/>
    <w:rsid w:val="00514D2E"/>
    <w:rsid w:val="00514FA5"/>
    <w:rsid w:val="005167BF"/>
    <w:rsid w:val="0052170A"/>
    <w:rsid w:val="00523D33"/>
    <w:rsid w:val="00525DCE"/>
    <w:rsid w:val="005268B2"/>
    <w:rsid w:val="005273F6"/>
    <w:rsid w:val="00532C1E"/>
    <w:rsid w:val="00534D31"/>
    <w:rsid w:val="0053581E"/>
    <w:rsid w:val="00535AB8"/>
    <w:rsid w:val="00536097"/>
    <w:rsid w:val="0053714B"/>
    <w:rsid w:val="005416C9"/>
    <w:rsid w:val="0054606D"/>
    <w:rsid w:val="005474B7"/>
    <w:rsid w:val="00555114"/>
    <w:rsid w:val="005552DC"/>
    <w:rsid w:val="00555A45"/>
    <w:rsid w:val="00562778"/>
    <w:rsid w:val="00563263"/>
    <w:rsid w:val="00563F50"/>
    <w:rsid w:val="0056547E"/>
    <w:rsid w:val="005669CE"/>
    <w:rsid w:val="005717C0"/>
    <w:rsid w:val="00571B02"/>
    <w:rsid w:val="005733CC"/>
    <w:rsid w:val="0057581A"/>
    <w:rsid w:val="005809EC"/>
    <w:rsid w:val="00583365"/>
    <w:rsid w:val="0058403F"/>
    <w:rsid w:val="005855BF"/>
    <w:rsid w:val="005919B1"/>
    <w:rsid w:val="00591DEE"/>
    <w:rsid w:val="005921D0"/>
    <w:rsid w:val="00594036"/>
    <w:rsid w:val="0059465D"/>
    <w:rsid w:val="00597401"/>
    <w:rsid w:val="005A040A"/>
    <w:rsid w:val="005A51E9"/>
    <w:rsid w:val="005B33CD"/>
    <w:rsid w:val="005B6B89"/>
    <w:rsid w:val="005B722A"/>
    <w:rsid w:val="005C2A36"/>
    <w:rsid w:val="005C2CB9"/>
    <w:rsid w:val="005C3EC7"/>
    <w:rsid w:val="005C508A"/>
    <w:rsid w:val="005C5F55"/>
    <w:rsid w:val="005C7D32"/>
    <w:rsid w:val="005D0468"/>
    <w:rsid w:val="005D16D8"/>
    <w:rsid w:val="005D3CDC"/>
    <w:rsid w:val="005E1267"/>
    <w:rsid w:val="005E46D8"/>
    <w:rsid w:val="005E633B"/>
    <w:rsid w:val="005E6C3E"/>
    <w:rsid w:val="005F6E9B"/>
    <w:rsid w:val="005F6F67"/>
    <w:rsid w:val="00604D46"/>
    <w:rsid w:val="00604ED8"/>
    <w:rsid w:val="00605D1F"/>
    <w:rsid w:val="0060656B"/>
    <w:rsid w:val="0060660B"/>
    <w:rsid w:val="00607322"/>
    <w:rsid w:val="0061284A"/>
    <w:rsid w:val="00617016"/>
    <w:rsid w:val="006212EB"/>
    <w:rsid w:val="00623E20"/>
    <w:rsid w:val="00624209"/>
    <w:rsid w:val="006242AF"/>
    <w:rsid w:val="00624528"/>
    <w:rsid w:val="00626D2A"/>
    <w:rsid w:val="00631E27"/>
    <w:rsid w:val="006330EC"/>
    <w:rsid w:val="00633456"/>
    <w:rsid w:val="00633CDD"/>
    <w:rsid w:val="00633F5B"/>
    <w:rsid w:val="006365EF"/>
    <w:rsid w:val="006426CD"/>
    <w:rsid w:val="0064338B"/>
    <w:rsid w:val="00647E21"/>
    <w:rsid w:val="00651745"/>
    <w:rsid w:val="006540F6"/>
    <w:rsid w:val="00654CE6"/>
    <w:rsid w:val="00655521"/>
    <w:rsid w:val="00655C6A"/>
    <w:rsid w:val="00663F64"/>
    <w:rsid w:val="00664103"/>
    <w:rsid w:val="006648EA"/>
    <w:rsid w:val="00664993"/>
    <w:rsid w:val="00665177"/>
    <w:rsid w:val="006672A5"/>
    <w:rsid w:val="006729D4"/>
    <w:rsid w:val="006730F5"/>
    <w:rsid w:val="00677190"/>
    <w:rsid w:val="0068363C"/>
    <w:rsid w:val="00683820"/>
    <w:rsid w:val="0068747F"/>
    <w:rsid w:val="00691342"/>
    <w:rsid w:val="0069233A"/>
    <w:rsid w:val="00692587"/>
    <w:rsid w:val="00692A52"/>
    <w:rsid w:val="00693973"/>
    <w:rsid w:val="00695875"/>
    <w:rsid w:val="00696DC5"/>
    <w:rsid w:val="006A017C"/>
    <w:rsid w:val="006A1D4C"/>
    <w:rsid w:val="006A76AA"/>
    <w:rsid w:val="006B08AF"/>
    <w:rsid w:val="006B3026"/>
    <w:rsid w:val="006B3388"/>
    <w:rsid w:val="006D2CD5"/>
    <w:rsid w:val="006D3D23"/>
    <w:rsid w:val="006D4274"/>
    <w:rsid w:val="006D600A"/>
    <w:rsid w:val="006D6E75"/>
    <w:rsid w:val="006E513B"/>
    <w:rsid w:val="006E54EE"/>
    <w:rsid w:val="006E6B0F"/>
    <w:rsid w:val="006E7120"/>
    <w:rsid w:val="006E7DB7"/>
    <w:rsid w:val="006F0DCE"/>
    <w:rsid w:val="006F48E4"/>
    <w:rsid w:val="006F6247"/>
    <w:rsid w:val="006F7899"/>
    <w:rsid w:val="006F78FE"/>
    <w:rsid w:val="0070081F"/>
    <w:rsid w:val="00706773"/>
    <w:rsid w:val="0070699E"/>
    <w:rsid w:val="0071156C"/>
    <w:rsid w:val="007115D2"/>
    <w:rsid w:val="007129DF"/>
    <w:rsid w:val="00712EA2"/>
    <w:rsid w:val="00715732"/>
    <w:rsid w:val="00721084"/>
    <w:rsid w:val="007222E3"/>
    <w:rsid w:val="0073616E"/>
    <w:rsid w:val="00736D85"/>
    <w:rsid w:val="00737E1E"/>
    <w:rsid w:val="0074008A"/>
    <w:rsid w:val="0074088E"/>
    <w:rsid w:val="00740E35"/>
    <w:rsid w:val="00744465"/>
    <w:rsid w:val="007516E5"/>
    <w:rsid w:val="00752203"/>
    <w:rsid w:val="00752533"/>
    <w:rsid w:val="007527A3"/>
    <w:rsid w:val="0075375C"/>
    <w:rsid w:val="0075454A"/>
    <w:rsid w:val="00755BE8"/>
    <w:rsid w:val="00756174"/>
    <w:rsid w:val="00756F27"/>
    <w:rsid w:val="00757CF5"/>
    <w:rsid w:val="00757F2D"/>
    <w:rsid w:val="007623A6"/>
    <w:rsid w:val="00763C01"/>
    <w:rsid w:val="00770B26"/>
    <w:rsid w:val="007713E1"/>
    <w:rsid w:val="00771DDD"/>
    <w:rsid w:val="007720F9"/>
    <w:rsid w:val="0077388A"/>
    <w:rsid w:val="00775BD4"/>
    <w:rsid w:val="0078142F"/>
    <w:rsid w:val="007823F6"/>
    <w:rsid w:val="0078321F"/>
    <w:rsid w:val="0078537C"/>
    <w:rsid w:val="007859D9"/>
    <w:rsid w:val="007869CD"/>
    <w:rsid w:val="00786D48"/>
    <w:rsid w:val="007915D4"/>
    <w:rsid w:val="00792485"/>
    <w:rsid w:val="00793226"/>
    <w:rsid w:val="00793556"/>
    <w:rsid w:val="007945C8"/>
    <w:rsid w:val="00795436"/>
    <w:rsid w:val="0079620F"/>
    <w:rsid w:val="007A3CAB"/>
    <w:rsid w:val="007A5DD0"/>
    <w:rsid w:val="007A6B8F"/>
    <w:rsid w:val="007A7E27"/>
    <w:rsid w:val="007B4A31"/>
    <w:rsid w:val="007B726A"/>
    <w:rsid w:val="007C08D1"/>
    <w:rsid w:val="007C122B"/>
    <w:rsid w:val="007C1C44"/>
    <w:rsid w:val="007C203D"/>
    <w:rsid w:val="007C5F4C"/>
    <w:rsid w:val="007D0F9A"/>
    <w:rsid w:val="007D2CFE"/>
    <w:rsid w:val="007D5557"/>
    <w:rsid w:val="007D5A22"/>
    <w:rsid w:val="007E15A9"/>
    <w:rsid w:val="007E1873"/>
    <w:rsid w:val="007E4042"/>
    <w:rsid w:val="007F4B25"/>
    <w:rsid w:val="007F5BC6"/>
    <w:rsid w:val="008008EF"/>
    <w:rsid w:val="00800E18"/>
    <w:rsid w:val="008106DD"/>
    <w:rsid w:val="008139FD"/>
    <w:rsid w:val="008148E8"/>
    <w:rsid w:val="00815B87"/>
    <w:rsid w:val="008166FB"/>
    <w:rsid w:val="00820B0D"/>
    <w:rsid w:val="00822825"/>
    <w:rsid w:val="0082528A"/>
    <w:rsid w:val="00826673"/>
    <w:rsid w:val="00845C6E"/>
    <w:rsid w:val="00845E41"/>
    <w:rsid w:val="0084641D"/>
    <w:rsid w:val="00847409"/>
    <w:rsid w:val="00850CA5"/>
    <w:rsid w:val="008523D5"/>
    <w:rsid w:val="00853D1A"/>
    <w:rsid w:val="00854741"/>
    <w:rsid w:val="008553AF"/>
    <w:rsid w:val="00856C6C"/>
    <w:rsid w:val="008601B0"/>
    <w:rsid w:val="008624C2"/>
    <w:rsid w:val="00864069"/>
    <w:rsid w:val="00870D30"/>
    <w:rsid w:val="008760E7"/>
    <w:rsid w:val="0088027F"/>
    <w:rsid w:val="00882464"/>
    <w:rsid w:val="0088610A"/>
    <w:rsid w:val="00886491"/>
    <w:rsid w:val="008865B3"/>
    <w:rsid w:val="00887377"/>
    <w:rsid w:val="008900F5"/>
    <w:rsid w:val="00895A65"/>
    <w:rsid w:val="008A5427"/>
    <w:rsid w:val="008A5AE7"/>
    <w:rsid w:val="008A6FB6"/>
    <w:rsid w:val="008B392D"/>
    <w:rsid w:val="008B49D3"/>
    <w:rsid w:val="008B5A83"/>
    <w:rsid w:val="008B6214"/>
    <w:rsid w:val="008C1369"/>
    <w:rsid w:val="008C1D76"/>
    <w:rsid w:val="008C32DE"/>
    <w:rsid w:val="008C3D35"/>
    <w:rsid w:val="008C564F"/>
    <w:rsid w:val="008D2C95"/>
    <w:rsid w:val="008D474E"/>
    <w:rsid w:val="008D4DBF"/>
    <w:rsid w:val="008D4F8F"/>
    <w:rsid w:val="008D5578"/>
    <w:rsid w:val="008F539D"/>
    <w:rsid w:val="008F5F7A"/>
    <w:rsid w:val="008F744B"/>
    <w:rsid w:val="0090269C"/>
    <w:rsid w:val="00902EF5"/>
    <w:rsid w:val="009039D0"/>
    <w:rsid w:val="00905109"/>
    <w:rsid w:val="00907F85"/>
    <w:rsid w:val="009124B3"/>
    <w:rsid w:val="00920433"/>
    <w:rsid w:val="0092377F"/>
    <w:rsid w:val="009371CA"/>
    <w:rsid w:val="00944082"/>
    <w:rsid w:val="009441DD"/>
    <w:rsid w:val="0094553D"/>
    <w:rsid w:val="00947267"/>
    <w:rsid w:val="00955320"/>
    <w:rsid w:val="00960CDC"/>
    <w:rsid w:val="00961698"/>
    <w:rsid w:val="009636A5"/>
    <w:rsid w:val="00970824"/>
    <w:rsid w:val="00974BB6"/>
    <w:rsid w:val="00974D77"/>
    <w:rsid w:val="00975A01"/>
    <w:rsid w:val="00975EFF"/>
    <w:rsid w:val="00982F13"/>
    <w:rsid w:val="00983762"/>
    <w:rsid w:val="00983E29"/>
    <w:rsid w:val="00994E89"/>
    <w:rsid w:val="009959C6"/>
    <w:rsid w:val="00996E89"/>
    <w:rsid w:val="00997FBC"/>
    <w:rsid w:val="009A2481"/>
    <w:rsid w:val="009A63EA"/>
    <w:rsid w:val="009A7865"/>
    <w:rsid w:val="009B19AA"/>
    <w:rsid w:val="009B1DED"/>
    <w:rsid w:val="009B1EE8"/>
    <w:rsid w:val="009B73B1"/>
    <w:rsid w:val="009C0166"/>
    <w:rsid w:val="009C0867"/>
    <w:rsid w:val="009C093F"/>
    <w:rsid w:val="009C153B"/>
    <w:rsid w:val="009C21D3"/>
    <w:rsid w:val="009C36CF"/>
    <w:rsid w:val="009C384A"/>
    <w:rsid w:val="009C469C"/>
    <w:rsid w:val="009C6D96"/>
    <w:rsid w:val="009D2462"/>
    <w:rsid w:val="009D2EB6"/>
    <w:rsid w:val="009D68FA"/>
    <w:rsid w:val="009D7420"/>
    <w:rsid w:val="009E0574"/>
    <w:rsid w:val="009E093D"/>
    <w:rsid w:val="009E0DE6"/>
    <w:rsid w:val="009E1111"/>
    <w:rsid w:val="009E2411"/>
    <w:rsid w:val="009E289E"/>
    <w:rsid w:val="009E3868"/>
    <w:rsid w:val="009E79FF"/>
    <w:rsid w:val="009F70A5"/>
    <w:rsid w:val="00A02BFC"/>
    <w:rsid w:val="00A0619A"/>
    <w:rsid w:val="00A1188C"/>
    <w:rsid w:val="00A138E0"/>
    <w:rsid w:val="00A15133"/>
    <w:rsid w:val="00A2439C"/>
    <w:rsid w:val="00A24624"/>
    <w:rsid w:val="00A24EE1"/>
    <w:rsid w:val="00A262AC"/>
    <w:rsid w:val="00A27D47"/>
    <w:rsid w:val="00A30D87"/>
    <w:rsid w:val="00A32669"/>
    <w:rsid w:val="00A331EC"/>
    <w:rsid w:val="00A341E0"/>
    <w:rsid w:val="00A35604"/>
    <w:rsid w:val="00A369B7"/>
    <w:rsid w:val="00A4000B"/>
    <w:rsid w:val="00A4290D"/>
    <w:rsid w:val="00A44FD1"/>
    <w:rsid w:val="00A473F8"/>
    <w:rsid w:val="00A51001"/>
    <w:rsid w:val="00A52AE9"/>
    <w:rsid w:val="00A53C88"/>
    <w:rsid w:val="00A549A2"/>
    <w:rsid w:val="00A56EA1"/>
    <w:rsid w:val="00A578EF"/>
    <w:rsid w:val="00A6150F"/>
    <w:rsid w:val="00A61CD9"/>
    <w:rsid w:val="00A65959"/>
    <w:rsid w:val="00A6789D"/>
    <w:rsid w:val="00A725EE"/>
    <w:rsid w:val="00A7323B"/>
    <w:rsid w:val="00A74AA6"/>
    <w:rsid w:val="00A774C9"/>
    <w:rsid w:val="00A8095B"/>
    <w:rsid w:val="00A839F9"/>
    <w:rsid w:val="00A84910"/>
    <w:rsid w:val="00A84C69"/>
    <w:rsid w:val="00A87BCE"/>
    <w:rsid w:val="00A92BEF"/>
    <w:rsid w:val="00A93121"/>
    <w:rsid w:val="00A950E5"/>
    <w:rsid w:val="00A9512B"/>
    <w:rsid w:val="00A96468"/>
    <w:rsid w:val="00A96573"/>
    <w:rsid w:val="00AA3024"/>
    <w:rsid w:val="00AA3A40"/>
    <w:rsid w:val="00AA4C0D"/>
    <w:rsid w:val="00AA5122"/>
    <w:rsid w:val="00AA5813"/>
    <w:rsid w:val="00AA7BC3"/>
    <w:rsid w:val="00AB0DA5"/>
    <w:rsid w:val="00AB253C"/>
    <w:rsid w:val="00AB315D"/>
    <w:rsid w:val="00AB6CBB"/>
    <w:rsid w:val="00AC0D6D"/>
    <w:rsid w:val="00AC2344"/>
    <w:rsid w:val="00AC302E"/>
    <w:rsid w:val="00AC3376"/>
    <w:rsid w:val="00AC4080"/>
    <w:rsid w:val="00AC5BDE"/>
    <w:rsid w:val="00AD032B"/>
    <w:rsid w:val="00AD3A92"/>
    <w:rsid w:val="00AD41A0"/>
    <w:rsid w:val="00AD4360"/>
    <w:rsid w:val="00AD5961"/>
    <w:rsid w:val="00AD6780"/>
    <w:rsid w:val="00AF25FE"/>
    <w:rsid w:val="00AF52CC"/>
    <w:rsid w:val="00B01CCF"/>
    <w:rsid w:val="00B01E3E"/>
    <w:rsid w:val="00B021FB"/>
    <w:rsid w:val="00B05FA5"/>
    <w:rsid w:val="00B11D02"/>
    <w:rsid w:val="00B12127"/>
    <w:rsid w:val="00B142D9"/>
    <w:rsid w:val="00B16A61"/>
    <w:rsid w:val="00B21E98"/>
    <w:rsid w:val="00B30807"/>
    <w:rsid w:val="00B30DCA"/>
    <w:rsid w:val="00B32263"/>
    <w:rsid w:val="00B33831"/>
    <w:rsid w:val="00B36780"/>
    <w:rsid w:val="00B45039"/>
    <w:rsid w:val="00B45B3F"/>
    <w:rsid w:val="00B46477"/>
    <w:rsid w:val="00B469F2"/>
    <w:rsid w:val="00B5039A"/>
    <w:rsid w:val="00B536FE"/>
    <w:rsid w:val="00B5525D"/>
    <w:rsid w:val="00B600DC"/>
    <w:rsid w:val="00B60402"/>
    <w:rsid w:val="00B65B38"/>
    <w:rsid w:val="00B66A70"/>
    <w:rsid w:val="00B71080"/>
    <w:rsid w:val="00B713BE"/>
    <w:rsid w:val="00B724DE"/>
    <w:rsid w:val="00B72C3B"/>
    <w:rsid w:val="00B7329E"/>
    <w:rsid w:val="00B75659"/>
    <w:rsid w:val="00B75C48"/>
    <w:rsid w:val="00B82D69"/>
    <w:rsid w:val="00B83A34"/>
    <w:rsid w:val="00B83A8F"/>
    <w:rsid w:val="00B91557"/>
    <w:rsid w:val="00B93E6B"/>
    <w:rsid w:val="00B961C8"/>
    <w:rsid w:val="00BA30C1"/>
    <w:rsid w:val="00BA5A9D"/>
    <w:rsid w:val="00BA72BC"/>
    <w:rsid w:val="00BA7606"/>
    <w:rsid w:val="00BB17BC"/>
    <w:rsid w:val="00BB1FBF"/>
    <w:rsid w:val="00BB21FB"/>
    <w:rsid w:val="00BB3C2F"/>
    <w:rsid w:val="00BB4323"/>
    <w:rsid w:val="00BB60F9"/>
    <w:rsid w:val="00BB6162"/>
    <w:rsid w:val="00BC02A5"/>
    <w:rsid w:val="00BC0F11"/>
    <w:rsid w:val="00BC2117"/>
    <w:rsid w:val="00BC48E3"/>
    <w:rsid w:val="00BD3FE6"/>
    <w:rsid w:val="00BE17B0"/>
    <w:rsid w:val="00BE25D3"/>
    <w:rsid w:val="00BE458C"/>
    <w:rsid w:val="00BE4621"/>
    <w:rsid w:val="00BE4F5F"/>
    <w:rsid w:val="00BE74B9"/>
    <w:rsid w:val="00BF11CE"/>
    <w:rsid w:val="00BF269E"/>
    <w:rsid w:val="00BF3C79"/>
    <w:rsid w:val="00BF6739"/>
    <w:rsid w:val="00BF6E2B"/>
    <w:rsid w:val="00C0013F"/>
    <w:rsid w:val="00C02952"/>
    <w:rsid w:val="00C04C0E"/>
    <w:rsid w:val="00C05DA3"/>
    <w:rsid w:val="00C11376"/>
    <w:rsid w:val="00C11A85"/>
    <w:rsid w:val="00C11C98"/>
    <w:rsid w:val="00C1658C"/>
    <w:rsid w:val="00C1662E"/>
    <w:rsid w:val="00C16E6B"/>
    <w:rsid w:val="00C21000"/>
    <w:rsid w:val="00C2127D"/>
    <w:rsid w:val="00C231CC"/>
    <w:rsid w:val="00C25F75"/>
    <w:rsid w:val="00C321B8"/>
    <w:rsid w:val="00C32ED2"/>
    <w:rsid w:val="00C3342B"/>
    <w:rsid w:val="00C33579"/>
    <w:rsid w:val="00C336DA"/>
    <w:rsid w:val="00C33A39"/>
    <w:rsid w:val="00C349C0"/>
    <w:rsid w:val="00C361C9"/>
    <w:rsid w:val="00C378E0"/>
    <w:rsid w:val="00C42436"/>
    <w:rsid w:val="00C42D50"/>
    <w:rsid w:val="00C42F37"/>
    <w:rsid w:val="00C43479"/>
    <w:rsid w:val="00C44DAB"/>
    <w:rsid w:val="00C5100B"/>
    <w:rsid w:val="00C55C7B"/>
    <w:rsid w:val="00C569AD"/>
    <w:rsid w:val="00C63F0F"/>
    <w:rsid w:val="00C67057"/>
    <w:rsid w:val="00C71C0C"/>
    <w:rsid w:val="00C80FF8"/>
    <w:rsid w:val="00C813A7"/>
    <w:rsid w:val="00C824E5"/>
    <w:rsid w:val="00C82776"/>
    <w:rsid w:val="00C83B11"/>
    <w:rsid w:val="00C84C97"/>
    <w:rsid w:val="00C856BE"/>
    <w:rsid w:val="00C87D17"/>
    <w:rsid w:val="00C93DCD"/>
    <w:rsid w:val="00C9492E"/>
    <w:rsid w:val="00C954AB"/>
    <w:rsid w:val="00C972BB"/>
    <w:rsid w:val="00CA2CC8"/>
    <w:rsid w:val="00CA7DB2"/>
    <w:rsid w:val="00CB2893"/>
    <w:rsid w:val="00CB2D71"/>
    <w:rsid w:val="00CB3A02"/>
    <w:rsid w:val="00CB453F"/>
    <w:rsid w:val="00CB7FF6"/>
    <w:rsid w:val="00CC06F2"/>
    <w:rsid w:val="00CC3B2E"/>
    <w:rsid w:val="00CC3BD4"/>
    <w:rsid w:val="00CC6992"/>
    <w:rsid w:val="00CC765E"/>
    <w:rsid w:val="00CD03D1"/>
    <w:rsid w:val="00CD0FF7"/>
    <w:rsid w:val="00CD4CF5"/>
    <w:rsid w:val="00CD67AF"/>
    <w:rsid w:val="00CD6BD0"/>
    <w:rsid w:val="00CD7428"/>
    <w:rsid w:val="00CE30B8"/>
    <w:rsid w:val="00CE45BE"/>
    <w:rsid w:val="00CE49E7"/>
    <w:rsid w:val="00CF1C9B"/>
    <w:rsid w:val="00CF3E49"/>
    <w:rsid w:val="00D00A06"/>
    <w:rsid w:val="00D04A30"/>
    <w:rsid w:val="00D051BE"/>
    <w:rsid w:val="00D06095"/>
    <w:rsid w:val="00D1211E"/>
    <w:rsid w:val="00D13CF8"/>
    <w:rsid w:val="00D225C6"/>
    <w:rsid w:val="00D22AF3"/>
    <w:rsid w:val="00D23C01"/>
    <w:rsid w:val="00D27088"/>
    <w:rsid w:val="00D430A6"/>
    <w:rsid w:val="00D43BFD"/>
    <w:rsid w:val="00D45A43"/>
    <w:rsid w:val="00D47B0A"/>
    <w:rsid w:val="00D5013E"/>
    <w:rsid w:val="00D51B7E"/>
    <w:rsid w:val="00D549F4"/>
    <w:rsid w:val="00D57C8A"/>
    <w:rsid w:val="00D62C4F"/>
    <w:rsid w:val="00D667A5"/>
    <w:rsid w:val="00D7026F"/>
    <w:rsid w:val="00D726CC"/>
    <w:rsid w:val="00D73CC1"/>
    <w:rsid w:val="00D74A04"/>
    <w:rsid w:val="00D76972"/>
    <w:rsid w:val="00D77598"/>
    <w:rsid w:val="00D82A3F"/>
    <w:rsid w:val="00D8522B"/>
    <w:rsid w:val="00D900DE"/>
    <w:rsid w:val="00D94002"/>
    <w:rsid w:val="00DA025A"/>
    <w:rsid w:val="00DA113C"/>
    <w:rsid w:val="00DA1290"/>
    <w:rsid w:val="00DA16E9"/>
    <w:rsid w:val="00DA6497"/>
    <w:rsid w:val="00DB2D57"/>
    <w:rsid w:val="00DC3E01"/>
    <w:rsid w:val="00DC4C47"/>
    <w:rsid w:val="00DC69D1"/>
    <w:rsid w:val="00DD3E1E"/>
    <w:rsid w:val="00DD4A31"/>
    <w:rsid w:val="00DD53BE"/>
    <w:rsid w:val="00DE0435"/>
    <w:rsid w:val="00DE0791"/>
    <w:rsid w:val="00DE07CE"/>
    <w:rsid w:val="00DE1463"/>
    <w:rsid w:val="00DE4E0A"/>
    <w:rsid w:val="00DE6003"/>
    <w:rsid w:val="00DE6F18"/>
    <w:rsid w:val="00DF1356"/>
    <w:rsid w:val="00DF18C8"/>
    <w:rsid w:val="00DF3018"/>
    <w:rsid w:val="00DF6073"/>
    <w:rsid w:val="00DF6F75"/>
    <w:rsid w:val="00DF7828"/>
    <w:rsid w:val="00E01740"/>
    <w:rsid w:val="00E021F3"/>
    <w:rsid w:val="00E0428D"/>
    <w:rsid w:val="00E0453F"/>
    <w:rsid w:val="00E04D1F"/>
    <w:rsid w:val="00E062B9"/>
    <w:rsid w:val="00E1205C"/>
    <w:rsid w:val="00E1452B"/>
    <w:rsid w:val="00E14716"/>
    <w:rsid w:val="00E23CEE"/>
    <w:rsid w:val="00E26D44"/>
    <w:rsid w:val="00E2777C"/>
    <w:rsid w:val="00E3082F"/>
    <w:rsid w:val="00E31878"/>
    <w:rsid w:val="00E31FE5"/>
    <w:rsid w:val="00E32783"/>
    <w:rsid w:val="00E329F7"/>
    <w:rsid w:val="00E33866"/>
    <w:rsid w:val="00E36B55"/>
    <w:rsid w:val="00E377D8"/>
    <w:rsid w:val="00E461E8"/>
    <w:rsid w:val="00E463ED"/>
    <w:rsid w:val="00E46C09"/>
    <w:rsid w:val="00E46DCC"/>
    <w:rsid w:val="00E46EA5"/>
    <w:rsid w:val="00E511F3"/>
    <w:rsid w:val="00E628D8"/>
    <w:rsid w:val="00E63462"/>
    <w:rsid w:val="00E661EC"/>
    <w:rsid w:val="00E71214"/>
    <w:rsid w:val="00E712B9"/>
    <w:rsid w:val="00E727A5"/>
    <w:rsid w:val="00E76734"/>
    <w:rsid w:val="00E81479"/>
    <w:rsid w:val="00E81DE5"/>
    <w:rsid w:val="00E83560"/>
    <w:rsid w:val="00E8792E"/>
    <w:rsid w:val="00E87BD3"/>
    <w:rsid w:val="00E905BC"/>
    <w:rsid w:val="00E9256A"/>
    <w:rsid w:val="00E949DE"/>
    <w:rsid w:val="00E9736E"/>
    <w:rsid w:val="00EA1776"/>
    <w:rsid w:val="00EA3C66"/>
    <w:rsid w:val="00EA5542"/>
    <w:rsid w:val="00EA5A9B"/>
    <w:rsid w:val="00EA6BD0"/>
    <w:rsid w:val="00EA79EA"/>
    <w:rsid w:val="00EB0726"/>
    <w:rsid w:val="00EB288B"/>
    <w:rsid w:val="00EB4B54"/>
    <w:rsid w:val="00EC1ECA"/>
    <w:rsid w:val="00EC25BE"/>
    <w:rsid w:val="00EC4437"/>
    <w:rsid w:val="00EC4820"/>
    <w:rsid w:val="00EC695A"/>
    <w:rsid w:val="00EC69F5"/>
    <w:rsid w:val="00EC7FA4"/>
    <w:rsid w:val="00ED2E83"/>
    <w:rsid w:val="00ED2FA5"/>
    <w:rsid w:val="00ED35BB"/>
    <w:rsid w:val="00ED56AE"/>
    <w:rsid w:val="00ED7468"/>
    <w:rsid w:val="00EE09B1"/>
    <w:rsid w:val="00EE16E0"/>
    <w:rsid w:val="00EE2B4C"/>
    <w:rsid w:val="00EE2F2C"/>
    <w:rsid w:val="00EE43D8"/>
    <w:rsid w:val="00EF0358"/>
    <w:rsid w:val="00EF13BD"/>
    <w:rsid w:val="00EF50B8"/>
    <w:rsid w:val="00EF75E1"/>
    <w:rsid w:val="00F01E38"/>
    <w:rsid w:val="00F04207"/>
    <w:rsid w:val="00F05C5A"/>
    <w:rsid w:val="00F27267"/>
    <w:rsid w:val="00F27A18"/>
    <w:rsid w:val="00F27B97"/>
    <w:rsid w:val="00F30601"/>
    <w:rsid w:val="00F32A12"/>
    <w:rsid w:val="00F32FAF"/>
    <w:rsid w:val="00F34396"/>
    <w:rsid w:val="00F35B75"/>
    <w:rsid w:val="00F3617D"/>
    <w:rsid w:val="00F370D7"/>
    <w:rsid w:val="00F428BF"/>
    <w:rsid w:val="00F4452A"/>
    <w:rsid w:val="00F45B3B"/>
    <w:rsid w:val="00F47946"/>
    <w:rsid w:val="00F50AF7"/>
    <w:rsid w:val="00F510FA"/>
    <w:rsid w:val="00F51F7A"/>
    <w:rsid w:val="00F52D46"/>
    <w:rsid w:val="00F558A1"/>
    <w:rsid w:val="00F55CAE"/>
    <w:rsid w:val="00F5744D"/>
    <w:rsid w:val="00F575ED"/>
    <w:rsid w:val="00F57F84"/>
    <w:rsid w:val="00F61942"/>
    <w:rsid w:val="00F6690E"/>
    <w:rsid w:val="00F67D87"/>
    <w:rsid w:val="00F72218"/>
    <w:rsid w:val="00F72B22"/>
    <w:rsid w:val="00F816BA"/>
    <w:rsid w:val="00F82E1B"/>
    <w:rsid w:val="00F832E5"/>
    <w:rsid w:val="00F9105E"/>
    <w:rsid w:val="00F91200"/>
    <w:rsid w:val="00F91971"/>
    <w:rsid w:val="00F95526"/>
    <w:rsid w:val="00F97883"/>
    <w:rsid w:val="00FA4603"/>
    <w:rsid w:val="00FA6981"/>
    <w:rsid w:val="00FB1669"/>
    <w:rsid w:val="00FB6FB4"/>
    <w:rsid w:val="00FC2A59"/>
    <w:rsid w:val="00FC5885"/>
    <w:rsid w:val="00FC74E3"/>
    <w:rsid w:val="00FD27C2"/>
    <w:rsid w:val="00FD3A35"/>
    <w:rsid w:val="00FD46CA"/>
    <w:rsid w:val="00FD6E01"/>
    <w:rsid w:val="00FD7C94"/>
    <w:rsid w:val="00FE6029"/>
    <w:rsid w:val="00FF096B"/>
    <w:rsid w:val="00FF288E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19516"/>
  <w15:docId w15:val="{B5CF2495-6C0E-46F2-A881-2320A85F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33B"/>
    <w:rPr>
      <w:color w:val="0000FF" w:themeColor="hyperlink"/>
      <w:u w:val="single"/>
    </w:rPr>
  </w:style>
  <w:style w:type="paragraph" w:customStyle="1" w:styleId="Default">
    <w:name w:val="Default"/>
    <w:rsid w:val="0018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2A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87D1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87D1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2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5EE"/>
  </w:style>
  <w:style w:type="paragraph" w:styleId="BalloonText">
    <w:name w:val="Balloon Text"/>
    <w:basedOn w:val="Normal"/>
    <w:link w:val="BalloonTextChar"/>
    <w:uiPriority w:val="99"/>
    <w:semiHidden/>
    <w:unhideWhenUsed/>
    <w:rsid w:val="00A7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E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01A84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81E"/>
    <w:rPr>
      <w:color w:val="808080"/>
      <w:shd w:val="clear" w:color="auto" w:fill="E6E6E6"/>
    </w:rPr>
  </w:style>
  <w:style w:type="character" w:customStyle="1" w:styleId="domain">
    <w:name w:val="domain"/>
    <w:basedOn w:val="DefaultParagraphFont"/>
    <w:rsid w:val="00752203"/>
  </w:style>
  <w:style w:type="character" w:customStyle="1" w:styleId="vanity-name">
    <w:name w:val="vanity-name"/>
    <w:basedOn w:val="DefaultParagraphFont"/>
    <w:rsid w:val="00752203"/>
  </w:style>
  <w:style w:type="paragraph" w:styleId="BodyText">
    <w:name w:val="Body Text"/>
    <w:basedOn w:val="Normal"/>
    <w:link w:val="BodyTextChar"/>
    <w:uiPriority w:val="1"/>
    <w:qFormat/>
    <w:rsid w:val="00E76734"/>
    <w:pPr>
      <w:widowControl w:val="0"/>
      <w:autoSpaceDE w:val="0"/>
      <w:autoSpaceDN w:val="0"/>
      <w:spacing w:after="0" w:line="220" w:lineRule="exact"/>
      <w:ind w:left="316" w:hanging="197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7673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9757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0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1B0"/>
    <w:rPr>
      <w:b/>
      <w:bCs/>
      <w:sz w:val="20"/>
      <w:szCs w:val="20"/>
    </w:rPr>
  </w:style>
  <w:style w:type="character" w:customStyle="1" w:styleId="white-space-pre">
    <w:name w:val="white-space-pre"/>
    <w:basedOn w:val="DefaultParagraphFont"/>
    <w:rsid w:val="00047435"/>
  </w:style>
  <w:style w:type="character" w:styleId="UnresolvedMention">
    <w:name w:val="Unresolved Mention"/>
    <w:basedOn w:val="DefaultParagraphFont"/>
    <w:uiPriority w:val="99"/>
    <w:semiHidden/>
    <w:unhideWhenUsed/>
    <w:rsid w:val="002B1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hashankDongre/Precipitation-and-Snowfall-Forecasting-with-Multi-Modal-Architecture" TargetMode="External"/><Relationship Id="rId13" Type="http://schemas.openxmlformats.org/officeDocument/2006/relationships/hyperlink" Target="https://www.coep.org.i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mba.in/default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raduate.northeastern.edu/program/master-of-science-in-information-systems-boston-527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ursera.org/share/d060f2fbd14585bf363026bbd1d1a257" TargetMode="External"/><Relationship Id="rId10" Type="http://schemas.openxmlformats.org/officeDocument/2006/relationships/hyperlink" Target="https://github.com/ShashankDongre/NLP-on-News-Artic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ShashankDongre/Instacart-Product-Recommendation-System-and-Analysis" TargetMode="External"/><Relationship Id="rId14" Type="http://schemas.openxmlformats.org/officeDocument/2006/relationships/hyperlink" Target="https://coursera.org/share/5264c627b8610b04355cac80a24f728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ithub.com/ShashankDongre" TargetMode="External"/><Relationship Id="rId2" Type="http://schemas.openxmlformats.org/officeDocument/2006/relationships/hyperlink" Target="https://www.linkedin.com/in/shashankdongre/" TargetMode="External"/><Relationship Id="rId1" Type="http://schemas.openxmlformats.org/officeDocument/2006/relationships/hyperlink" Target="mailto:dongre.s@northeastern.edu" TargetMode="External"/><Relationship Id="rId5" Type="http://schemas.openxmlformats.org/officeDocument/2006/relationships/hyperlink" Target="https://shashankdongre.netlify.app/" TargetMode="External"/><Relationship Id="rId4" Type="http://schemas.openxmlformats.org/officeDocument/2006/relationships/hyperlink" Target="https://shashankdongre.netlify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A0A3-961F-4C58-9C01-024EACA9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2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Shashank</dc:creator>
  <cp:keywords/>
  <dc:description/>
  <cp:lastModifiedBy>Shashank Dongre</cp:lastModifiedBy>
  <cp:revision>5</cp:revision>
  <dcterms:created xsi:type="dcterms:W3CDTF">2024-08-07T19:36:00Z</dcterms:created>
  <dcterms:modified xsi:type="dcterms:W3CDTF">2025-01-14T20:44:00Z</dcterms:modified>
</cp:coreProperties>
</file>