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CA66" w14:textId="62434B50" w:rsidR="00044C81" w:rsidRDefault="00334345" w:rsidP="00A433A3">
      <w:pPr>
        <w:spacing w:before="40"/>
        <w:jc w:val="center"/>
        <w:rPr>
          <w:rFonts w:asciiTheme="majorHAnsi" w:hAnsiTheme="majorHAnsi"/>
          <w:b/>
          <w:bCs/>
          <w:sz w:val="36"/>
          <w:szCs w:val="36"/>
        </w:rPr>
      </w:pPr>
      <w:r w:rsidRPr="00334345">
        <w:rPr>
          <w:rFonts w:asciiTheme="majorHAnsi" w:hAnsiTheme="majorHAnsi"/>
          <w:b/>
          <w:bCs/>
          <w:sz w:val="32"/>
          <w:szCs w:val="36"/>
        </w:rPr>
        <w:t>Sahith Chowdary Narukulla</w:t>
      </w:r>
    </w:p>
    <w:p w14:paraId="49CC0A9C" w14:textId="77BCE69F" w:rsidR="007051EE" w:rsidRDefault="00CA03C0" w:rsidP="00A433A3">
      <w:pPr>
        <w:spacing w:before="40"/>
        <w:jc w:val="center"/>
        <w:rPr>
          <w:b/>
          <w:sz w:val="28"/>
        </w:rPr>
      </w:pPr>
      <w:bookmarkStart w:id="0" w:name="_Hlk155337433"/>
      <w:bookmarkStart w:id="1" w:name="_Hlk190079426"/>
      <w:bookmarkEnd w:id="0"/>
      <w:r w:rsidRPr="00CA03C0">
        <w:rPr>
          <w:b/>
          <w:sz w:val="24"/>
        </w:rPr>
        <w:t>Product Analyst</w:t>
      </w:r>
    </w:p>
    <w:bookmarkEnd w:id="1"/>
    <w:p w14:paraId="75D71C47" w14:textId="24C9ABF9" w:rsidR="00831CF2" w:rsidRPr="007051EE" w:rsidRDefault="00334345" w:rsidP="00A433A3">
      <w:pPr>
        <w:spacing w:before="40"/>
        <w:jc w:val="center"/>
        <w:rPr>
          <w:rFonts w:asciiTheme="majorHAnsi" w:hAnsiTheme="majorHAnsi"/>
          <w:b/>
        </w:rPr>
      </w:pPr>
      <w:r>
        <w:rPr>
          <w:rFonts w:asciiTheme="majorHAnsi" w:hAnsiTheme="majorHAnsi"/>
          <w:b/>
        </w:rPr>
        <w:t>NJ</w:t>
      </w:r>
      <w:r w:rsidR="003A128F" w:rsidRPr="007051EE">
        <w:rPr>
          <w:rFonts w:asciiTheme="majorHAnsi" w:hAnsiTheme="majorHAnsi"/>
          <w:b/>
          <w:spacing w:val="-5"/>
        </w:rPr>
        <w:t xml:space="preserve"> </w:t>
      </w:r>
      <w:r w:rsidR="003A128F" w:rsidRPr="007051EE">
        <w:rPr>
          <w:rFonts w:asciiTheme="majorHAnsi" w:hAnsiTheme="majorHAnsi"/>
          <w:b/>
        </w:rPr>
        <w:t>|</w:t>
      </w:r>
      <w:r w:rsidR="003A128F" w:rsidRPr="007051EE">
        <w:rPr>
          <w:rFonts w:asciiTheme="majorHAnsi" w:hAnsiTheme="majorHAnsi"/>
          <w:b/>
          <w:spacing w:val="-5"/>
        </w:rPr>
        <w:t xml:space="preserve"> </w:t>
      </w:r>
      <w:r w:rsidRPr="00334345">
        <w:rPr>
          <w:rFonts w:asciiTheme="majorHAnsi" w:hAnsiTheme="majorHAnsi"/>
          <w:b/>
        </w:rPr>
        <w:t>551-254-9623</w:t>
      </w:r>
      <w:r w:rsidR="003A128F" w:rsidRPr="007051EE">
        <w:rPr>
          <w:rFonts w:asciiTheme="majorHAnsi" w:hAnsiTheme="majorHAnsi"/>
          <w:b/>
        </w:rPr>
        <w:t>|</w:t>
      </w:r>
      <w:r w:rsidR="003A128F" w:rsidRPr="007051EE">
        <w:rPr>
          <w:rFonts w:asciiTheme="majorHAnsi" w:hAnsiTheme="majorHAnsi"/>
          <w:b/>
          <w:spacing w:val="-5"/>
        </w:rPr>
        <w:t xml:space="preserve"> </w:t>
      </w:r>
      <w:r w:rsidR="001C4C12" w:rsidRPr="001C4C12">
        <w:rPr>
          <w:rFonts w:asciiTheme="majorHAnsi" w:hAnsiTheme="majorHAnsi"/>
          <w:b/>
          <w:spacing w:val="-5"/>
        </w:rPr>
        <w:t>sahith.n@carrermail.com</w:t>
      </w:r>
    </w:p>
    <w:p w14:paraId="5864C0A2" w14:textId="77777777" w:rsidR="00831CF2" w:rsidRPr="00CB5E76" w:rsidRDefault="00831CF2" w:rsidP="00A433A3">
      <w:pPr>
        <w:pStyle w:val="BodyText"/>
        <w:spacing w:before="40"/>
        <w:ind w:left="0" w:firstLine="0"/>
        <w:rPr>
          <w:b/>
          <w:sz w:val="9"/>
          <w:szCs w:val="2"/>
        </w:rPr>
      </w:pPr>
    </w:p>
    <w:p w14:paraId="2C3EF5F9" w14:textId="77777777" w:rsidR="00831CF2" w:rsidRPr="00C1533B" w:rsidRDefault="003A128F" w:rsidP="00A433A3">
      <w:pPr>
        <w:pStyle w:val="Heading1"/>
        <w:pBdr>
          <w:bottom w:val="single" w:sz="4" w:space="1" w:color="auto"/>
        </w:pBdr>
        <w:spacing w:before="40"/>
        <w:ind w:left="0"/>
        <w:rPr>
          <w:color w:val="242424"/>
        </w:rPr>
      </w:pPr>
      <w:r w:rsidRPr="00C1533B">
        <w:rPr>
          <w:color w:val="242424"/>
        </w:rPr>
        <w:t>SUMMARY</w:t>
      </w:r>
    </w:p>
    <w:p w14:paraId="790F5898" w14:textId="77777777" w:rsidR="00CB5E76" w:rsidRPr="00CA03C0" w:rsidRDefault="00CB5E76" w:rsidP="00CA03C0">
      <w:pPr>
        <w:pStyle w:val="Heading1"/>
        <w:ind w:left="0"/>
        <w:rPr>
          <w:sz w:val="2"/>
          <w:szCs w:val="6"/>
        </w:rPr>
      </w:pPr>
    </w:p>
    <w:p w14:paraId="5B167A66" w14:textId="3D1BF57C" w:rsidR="006B184F" w:rsidRPr="00985514" w:rsidRDefault="006B184F" w:rsidP="00CA03C0">
      <w:pPr>
        <w:pStyle w:val="ListParagraph"/>
        <w:tabs>
          <w:tab w:val="left" w:pos="270"/>
        </w:tabs>
        <w:ind w:left="0" w:firstLine="0"/>
        <w:jc w:val="both"/>
        <w:rPr>
          <w:rFonts w:asciiTheme="majorHAnsi" w:hAnsiTheme="majorHAnsi"/>
          <w:sz w:val="21"/>
        </w:rPr>
      </w:pPr>
      <w:r w:rsidRPr="006B184F">
        <w:rPr>
          <w:rFonts w:asciiTheme="majorHAnsi" w:hAnsiTheme="majorHAnsi"/>
          <w:sz w:val="21"/>
        </w:rPr>
        <w:t>Product Analyst with 3 years of experience in data analytics, product lifecycle management, and business intelligence. Skilled in SQL, Python, and R, with expertise in data visualization (Power BI, Tableau, Looker) and cloud platforms (AWS, Google Cloud, Azure). Proficient in Agile methodologies, A/B testing, API integrations, and automation using CI/CD tools. Strong background in database management, KPI optimization, and UX research to enhance product performance. Passionate about leveraging data-driven insights to drive product strategy and user experience improvements.</w:t>
      </w:r>
    </w:p>
    <w:p w14:paraId="1CA93044" w14:textId="77777777" w:rsidR="008108F5" w:rsidRPr="008108F5" w:rsidRDefault="008108F5" w:rsidP="00A433A3">
      <w:pPr>
        <w:pStyle w:val="ListParagraph"/>
        <w:tabs>
          <w:tab w:val="left" w:pos="640"/>
          <w:tab w:val="left" w:pos="641"/>
        </w:tabs>
        <w:spacing w:before="40" w:line="252" w:lineRule="auto"/>
        <w:ind w:left="0" w:firstLine="0"/>
        <w:jc w:val="both"/>
        <w:rPr>
          <w:rFonts w:asciiTheme="majorHAnsi" w:hAnsiTheme="majorHAnsi"/>
          <w:sz w:val="5"/>
          <w:szCs w:val="6"/>
        </w:rPr>
      </w:pPr>
    </w:p>
    <w:p w14:paraId="5458F44A" w14:textId="77777777" w:rsidR="00831CF2" w:rsidRPr="00C1533B" w:rsidRDefault="003A128F" w:rsidP="00A433A3">
      <w:pPr>
        <w:pStyle w:val="Heading1"/>
        <w:pBdr>
          <w:bottom w:val="single" w:sz="4" w:space="1" w:color="auto"/>
        </w:pBdr>
        <w:spacing w:before="40"/>
        <w:ind w:left="0"/>
        <w:rPr>
          <w:color w:val="242424"/>
        </w:rPr>
      </w:pPr>
      <w:r w:rsidRPr="00C1533B">
        <w:rPr>
          <w:color w:val="242424"/>
        </w:rPr>
        <w:t>SKILLS</w:t>
      </w:r>
    </w:p>
    <w:p w14:paraId="09CB3499" w14:textId="77777777"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Methodologies:</w:t>
      </w:r>
      <w:r w:rsidRPr="007219A0">
        <w:rPr>
          <w:rFonts w:asciiTheme="majorHAnsi" w:hAnsiTheme="majorHAnsi"/>
        </w:rPr>
        <w:t xml:space="preserve"> Agile, Scrum, Kanban, Waterfall, SDLC, Lean, DevOps, CI/CD</w:t>
      </w:r>
    </w:p>
    <w:p w14:paraId="4409F449" w14:textId="77777777"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Programming Languages:</w:t>
      </w:r>
      <w:r w:rsidRPr="007219A0">
        <w:rPr>
          <w:rFonts w:asciiTheme="majorHAnsi" w:hAnsiTheme="majorHAnsi"/>
        </w:rPr>
        <w:t xml:space="preserve"> SQL, Python, R, JavaScript (basic), Shell Scripting</w:t>
      </w:r>
    </w:p>
    <w:p w14:paraId="48C71297" w14:textId="17E6F518"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Data Analysis &amp; Visualization:</w:t>
      </w:r>
      <w:r w:rsidRPr="007219A0">
        <w:rPr>
          <w:rFonts w:asciiTheme="majorHAnsi" w:hAnsiTheme="majorHAnsi"/>
        </w:rPr>
        <w:t xml:space="preserve"> Power BI, Tableau, Looker, M</w:t>
      </w:r>
      <w:r w:rsidR="006B184F">
        <w:rPr>
          <w:rFonts w:asciiTheme="majorHAnsi" w:hAnsiTheme="majorHAnsi"/>
        </w:rPr>
        <w:t>S</w:t>
      </w:r>
      <w:r w:rsidRPr="007219A0">
        <w:rPr>
          <w:rFonts w:asciiTheme="majorHAnsi" w:hAnsiTheme="majorHAnsi"/>
        </w:rPr>
        <w:t xml:space="preserve"> Excel (Pivot Tables, VLOOKUP, Macros), Google Data Studio</w:t>
      </w:r>
    </w:p>
    <w:p w14:paraId="44A71EE1" w14:textId="77777777"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Databases &amp; Data Warehousing:</w:t>
      </w:r>
      <w:r w:rsidRPr="007219A0">
        <w:rPr>
          <w:rFonts w:asciiTheme="majorHAnsi" w:hAnsiTheme="majorHAnsi"/>
        </w:rPr>
        <w:t xml:space="preserve"> MySQL, PostgreSQL, MongoDB, Snowflake, AWS Redshift, Google BigQuery, Azure Synapse</w:t>
      </w:r>
    </w:p>
    <w:p w14:paraId="1148FF69" w14:textId="13B38B60"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Product &amp; Business Analysis:</w:t>
      </w:r>
      <w:r w:rsidRPr="007219A0">
        <w:rPr>
          <w:rFonts w:asciiTheme="majorHAnsi" w:hAnsiTheme="majorHAnsi"/>
        </w:rPr>
        <w:t xml:space="preserve"> A/B Testing, Product Lifecycle Management (PLM), KPI Definition, Roadmap Prioritization </w:t>
      </w:r>
    </w:p>
    <w:p w14:paraId="679CABDE" w14:textId="77777777"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API &amp; System Integration:</w:t>
      </w:r>
      <w:r w:rsidRPr="007219A0">
        <w:rPr>
          <w:rFonts w:asciiTheme="majorHAnsi" w:hAnsiTheme="majorHAnsi"/>
        </w:rPr>
        <w:t xml:space="preserve"> RESTful APIs, GraphQL, Postman, JSON, XML, OAuth 2.0</w:t>
      </w:r>
    </w:p>
    <w:p w14:paraId="0F07DD9A" w14:textId="77777777" w:rsidR="006B184F" w:rsidRDefault="007219A0" w:rsidP="006B184F">
      <w:pPr>
        <w:pStyle w:val="BodyText"/>
        <w:ind w:left="0" w:firstLine="0"/>
        <w:jc w:val="both"/>
        <w:rPr>
          <w:rFonts w:asciiTheme="majorHAnsi" w:hAnsiTheme="majorHAnsi"/>
        </w:rPr>
      </w:pPr>
      <w:r w:rsidRPr="006B184F">
        <w:rPr>
          <w:rFonts w:asciiTheme="majorHAnsi" w:hAnsiTheme="majorHAnsi"/>
          <w:b/>
          <w:bCs/>
        </w:rPr>
        <w:t>Cloud &amp; Big Data Technologies:</w:t>
      </w:r>
      <w:r w:rsidRPr="007219A0">
        <w:rPr>
          <w:rFonts w:asciiTheme="majorHAnsi" w:hAnsiTheme="majorHAnsi"/>
        </w:rPr>
        <w:t xml:space="preserve"> AWS (S3, Redshift, Lambda, Athena), Google Cloud (BigQuery, Dataflow), Azure (Data Lake,</w:t>
      </w:r>
    </w:p>
    <w:p w14:paraId="6F27F877" w14:textId="1A677BDF" w:rsidR="007219A0" w:rsidRPr="007219A0" w:rsidRDefault="007219A0" w:rsidP="006B184F">
      <w:pPr>
        <w:pStyle w:val="BodyText"/>
        <w:ind w:left="0" w:firstLine="0"/>
        <w:jc w:val="both"/>
        <w:rPr>
          <w:rFonts w:asciiTheme="majorHAnsi" w:hAnsiTheme="majorHAnsi"/>
        </w:rPr>
      </w:pPr>
      <w:r w:rsidRPr="007219A0">
        <w:rPr>
          <w:rFonts w:asciiTheme="majorHAnsi" w:hAnsiTheme="majorHAnsi"/>
        </w:rPr>
        <w:t>Synapse Analytics), Hadoop, Spark</w:t>
      </w:r>
    </w:p>
    <w:p w14:paraId="55E4E103" w14:textId="07A682E3"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Project &amp; Product Management:</w:t>
      </w:r>
      <w:r w:rsidRPr="007219A0">
        <w:rPr>
          <w:rFonts w:asciiTheme="majorHAnsi" w:hAnsiTheme="majorHAnsi"/>
        </w:rPr>
        <w:t xml:space="preserve"> Jira, Confluence, Trello, Monday.com, Click Up, Asana</w:t>
      </w:r>
    </w:p>
    <w:p w14:paraId="357D1A56" w14:textId="70031421"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UX/UI &amp; Customer Insights:</w:t>
      </w:r>
      <w:r w:rsidRPr="007219A0">
        <w:rPr>
          <w:rFonts w:asciiTheme="majorHAnsi" w:hAnsiTheme="majorHAnsi"/>
        </w:rPr>
        <w:t xml:space="preserve"> Figma, Balsamiq, Adobe XD, User Journey Mapping, Heatmaps (Hotjar, Crazy Egg), Amplitude</w:t>
      </w:r>
    </w:p>
    <w:p w14:paraId="05845A15" w14:textId="77777777"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Testing &amp; Quality Assurance:</w:t>
      </w:r>
      <w:r w:rsidRPr="007219A0">
        <w:rPr>
          <w:rFonts w:asciiTheme="majorHAnsi" w:hAnsiTheme="majorHAnsi"/>
        </w:rPr>
        <w:t xml:space="preserve"> Selenium, Postman (API Testing), JMeter, Cypress, TestRail</w:t>
      </w:r>
    </w:p>
    <w:p w14:paraId="7BEF5645" w14:textId="77777777" w:rsidR="007219A0" w:rsidRPr="007219A0" w:rsidRDefault="007219A0" w:rsidP="006B184F">
      <w:pPr>
        <w:pStyle w:val="BodyText"/>
        <w:ind w:left="0" w:firstLine="0"/>
        <w:jc w:val="both"/>
        <w:rPr>
          <w:rFonts w:asciiTheme="majorHAnsi" w:hAnsiTheme="majorHAnsi"/>
        </w:rPr>
      </w:pPr>
      <w:r w:rsidRPr="006B184F">
        <w:rPr>
          <w:rFonts w:asciiTheme="majorHAnsi" w:hAnsiTheme="majorHAnsi"/>
          <w:b/>
          <w:bCs/>
        </w:rPr>
        <w:t>Version Control &amp; CI/CD:</w:t>
      </w:r>
      <w:r w:rsidRPr="007219A0">
        <w:rPr>
          <w:rFonts w:asciiTheme="majorHAnsi" w:hAnsiTheme="majorHAnsi"/>
        </w:rPr>
        <w:t xml:space="preserve"> Git, GitHub, GitLab, Bitbucket, Jenkins, Docker</w:t>
      </w:r>
    </w:p>
    <w:p w14:paraId="10AACD67" w14:textId="13ED14F0" w:rsidR="007219A0" w:rsidRPr="009607F8" w:rsidRDefault="007219A0" w:rsidP="006B184F">
      <w:pPr>
        <w:pStyle w:val="BodyText"/>
        <w:ind w:left="0" w:firstLine="0"/>
        <w:jc w:val="both"/>
        <w:rPr>
          <w:rFonts w:asciiTheme="majorHAnsi" w:hAnsiTheme="majorHAnsi"/>
        </w:rPr>
      </w:pPr>
      <w:r w:rsidRPr="006B184F">
        <w:rPr>
          <w:rFonts w:asciiTheme="majorHAnsi" w:hAnsiTheme="majorHAnsi"/>
          <w:b/>
          <w:bCs/>
        </w:rPr>
        <w:t>Machine Learning &amp; AI (Optional):</w:t>
      </w:r>
      <w:r w:rsidRPr="007219A0">
        <w:rPr>
          <w:rFonts w:asciiTheme="majorHAnsi" w:hAnsiTheme="majorHAnsi"/>
        </w:rPr>
        <w:t xml:space="preserve"> Scikit-learn, TensorFlow (basic), NLP, Predictive Analytics</w:t>
      </w:r>
    </w:p>
    <w:p w14:paraId="0BC60680" w14:textId="77777777" w:rsidR="000A39A9" w:rsidRPr="00CA03C0" w:rsidRDefault="000A39A9" w:rsidP="00A433A3">
      <w:pPr>
        <w:pStyle w:val="BodyText"/>
        <w:spacing w:before="40"/>
        <w:ind w:left="0" w:hanging="49"/>
        <w:jc w:val="both"/>
        <w:rPr>
          <w:rFonts w:asciiTheme="majorHAnsi" w:hAnsiTheme="majorHAnsi"/>
          <w:sz w:val="2"/>
          <w:szCs w:val="13"/>
        </w:rPr>
      </w:pPr>
    </w:p>
    <w:p w14:paraId="7EC7DDD0" w14:textId="77777777" w:rsidR="000A39A9" w:rsidRPr="0077757A" w:rsidRDefault="000A39A9" w:rsidP="00A433A3">
      <w:pPr>
        <w:pStyle w:val="Heading1"/>
        <w:pBdr>
          <w:bottom w:val="single" w:sz="4" w:space="1" w:color="auto"/>
        </w:pBdr>
        <w:spacing w:before="40"/>
        <w:ind w:left="0"/>
        <w:rPr>
          <w:color w:val="242424"/>
        </w:rPr>
      </w:pPr>
      <w:r w:rsidRPr="0077757A">
        <w:rPr>
          <w:color w:val="242424"/>
        </w:rPr>
        <w:t>EDUCATION</w:t>
      </w:r>
    </w:p>
    <w:p w14:paraId="054E4DB6" w14:textId="6F8F0AB9" w:rsidR="000A39A9" w:rsidRDefault="00334345" w:rsidP="00CA03C0">
      <w:pPr>
        <w:tabs>
          <w:tab w:val="left" w:pos="8770"/>
        </w:tabs>
        <w:jc w:val="both"/>
        <w:rPr>
          <w:rFonts w:asciiTheme="majorHAnsi" w:hAnsiTheme="majorHAnsi"/>
          <w:b/>
          <w:sz w:val="21"/>
        </w:rPr>
      </w:pPr>
      <w:r w:rsidRPr="00334345">
        <w:rPr>
          <w:rFonts w:asciiTheme="majorHAnsi" w:hAnsiTheme="majorHAnsi"/>
          <w:b/>
          <w:sz w:val="21"/>
        </w:rPr>
        <w:t>Masters in Computer Science</w:t>
      </w:r>
      <w:r>
        <w:rPr>
          <w:rFonts w:asciiTheme="majorHAnsi" w:hAnsiTheme="majorHAnsi"/>
          <w:b/>
          <w:sz w:val="21"/>
        </w:rPr>
        <w:t xml:space="preserve">                                                                                                                                                                 </w:t>
      </w:r>
      <w:r w:rsidR="00277C90">
        <w:rPr>
          <w:rFonts w:asciiTheme="majorHAnsi" w:hAnsiTheme="majorHAnsi"/>
          <w:b/>
          <w:sz w:val="21"/>
        </w:rPr>
        <w:t xml:space="preserve">               </w:t>
      </w:r>
      <w:r w:rsidRPr="00334345">
        <w:rPr>
          <w:rFonts w:asciiTheme="majorHAnsi" w:hAnsiTheme="majorHAnsi"/>
          <w:b/>
          <w:sz w:val="21"/>
        </w:rPr>
        <w:t>2024</w:t>
      </w:r>
    </w:p>
    <w:p w14:paraId="214EEB95" w14:textId="0C2C7F38" w:rsidR="000A39A9" w:rsidRPr="00A433A3" w:rsidRDefault="00334345" w:rsidP="00CA03C0">
      <w:pPr>
        <w:tabs>
          <w:tab w:val="left" w:pos="8770"/>
        </w:tabs>
        <w:jc w:val="both"/>
        <w:rPr>
          <w:rFonts w:asciiTheme="majorHAnsi" w:hAnsiTheme="majorHAnsi"/>
          <w:sz w:val="21"/>
        </w:rPr>
      </w:pPr>
      <w:r w:rsidRPr="00334345">
        <w:rPr>
          <w:rFonts w:asciiTheme="majorHAnsi" w:hAnsiTheme="majorHAnsi"/>
          <w:sz w:val="21"/>
        </w:rPr>
        <w:t>Pace University, NY</w:t>
      </w:r>
    </w:p>
    <w:p w14:paraId="6BB07896" w14:textId="1DCAE817" w:rsidR="000A39A9" w:rsidRDefault="00334345" w:rsidP="00CA03C0">
      <w:pPr>
        <w:pStyle w:val="ListParagraph"/>
        <w:tabs>
          <w:tab w:val="left" w:pos="640"/>
          <w:tab w:val="left" w:pos="641"/>
        </w:tabs>
        <w:ind w:left="0" w:firstLine="0"/>
        <w:jc w:val="both"/>
        <w:rPr>
          <w:rFonts w:asciiTheme="majorHAnsi" w:hAnsiTheme="majorHAnsi"/>
          <w:b/>
          <w:sz w:val="21"/>
        </w:rPr>
      </w:pPr>
      <w:r w:rsidRPr="00334345">
        <w:rPr>
          <w:rFonts w:asciiTheme="majorHAnsi" w:hAnsiTheme="majorHAnsi"/>
          <w:b/>
          <w:sz w:val="21"/>
        </w:rPr>
        <w:t>Bachelor of Technology</w:t>
      </w:r>
      <w:r>
        <w:rPr>
          <w:rFonts w:asciiTheme="majorHAnsi" w:hAnsiTheme="majorHAnsi"/>
          <w:b/>
          <w:sz w:val="21"/>
        </w:rPr>
        <w:t xml:space="preserve"> </w:t>
      </w:r>
      <w:r w:rsidRPr="00334345">
        <w:rPr>
          <w:rFonts w:asciiTheme="majorHAnsi" w:hAnsiTheme="majorHAnsi"/>
          <w:b/>
          <w:sz w:val="21"/>
        </w:rPr>
        <w:t>in Computer Science and Engineering</w:t>
      </w:r>
      <w:r>
        <w:rPr>
          <w:rFonts w:asciiTheme="majorHAnsi" w:hAnsiTheme="majorHAnsi"/>
          <w:b/>
          <w:sz w:val="21"/>
        </w:rPr>
        <w:t xml:space="preserve">                                                                                             </w:t>
      </w:r>
      <w:r w:rsidR="00277C90">
        <w:rPr>
          <w:rFonts w:asciiTheme="majorHAnsi" w:hAnsiTheme="majorHAnsi"/>
          <w:b/>
          <w:sz w:val="21"/>
        </w:rPr>
        <w:t xml:space="preserve">               </w:t>
      </w:r>
      <w:r w:rsidRPr="00334345">
        <w:rPr>
          <w:rFonts w:asciiTheme="majorHAnsi" w:hAnsiTheme="majorHAnsi"/>
          <w:b/>
          <w:sz w:val="21"/>
        </w:rPr>
        <w:t>2021</w:t>
      </w:r>
    </w:p>
    <w:p w14:paraId="6C0EFAF1" w14:textId="371FDB3E" w:rsidR="000A39A9" w:rsidRPr="00FE0A83" w:rsidRDefault="00334345" w:rsidP="00CA03C0">
      <w:pPr>
        <w:pStyle w:val="ListParagraph"/>
        <w:tabs>
          <w:tab w:val="left" w:pos="640"/>
          <w:tab w:val="left" w:pos="641"/>
        </w:tabs>
        <w:ind w:left="0" w:firstLine="0"/>
        <w:jc w:val="both"/>
        <w:rPr>
          <w:rFonts w:asciiTheme="majorHAnsi" w:hAnsiTheme="majorHAnsi"/>
          <w:b/>
          <w:sz w:val="21"/>
        </w:rPr>
      </w:pPr>
      <w:r w:rsidRPr="00334345">
        <w:rPr>
          <w:rFonts w:asciiTheme="majorHAnsi" w:hAnsiTheme="majorHAnsi"/>
          <w:sz w:val="21"/>
        </w:rPr>
        <w:t xml:space="preserve">JNTUH College of Engineering Manthani </w:t>
      </w:r>
    </w:p>
    <w:p w14:paraId="4E6191EE" w14:textId="77777777" w:rsidR="00831CF2" w:rsidRPr="00C1533B" w:rsidRDefault="003A128F" w:rsidP="00A433A3">
      <w:pPr>
        <w:pStyle w:val="Heading1"/>
        <w:pBdr>
          <w:bottom w:val="single" w:sz="4" w:space="1" w:color="auto"/>
        </w:pBdr>
        <w:spacing w:before="40"/>
        <w:ind w:left="0"/>
        <w:rPr>
          <w:color w:val="242424"/>
        </w:rPr>
      </w:pPr>
      <w:r w:rsidRPr="00C1533B">
        <w:rPr>
          <w:color w:val="242424"/>
        </w:rPr>
        <w:t>EXPERIENCE</w:t>
      </w:r>
    </w:p>
    <w:p w14:paraId="6851A78D" w14:textId="609B9D1A" w:rsidR="00863D0E" w:rsidRPr="000C14E1" w:rsidRDefault="00A445C4" w:rsidP="00A433A3">
      <w:pPr>
        <w:pStyle w:val="Heading2"/>
        <w:spacing w:before="40"/>
        <w:ind w:left="0"/>
        <w:rPr>
          <w:rFonts w:asciiTheme="majorHAnsi" w:hAnsiTheme="majorHAnsi"/>
          <w:sz w:val="3"/>
          <w:szCs w:val="7"/>
        </w:rPr>
      </w:pPr>
      <w:r w:rsidRPr="00A445C4">
        <w:rPr>
          <w:rFonts w:asciiTheme="majorHAnsi" w:hAnsiTheme="majorHAnsi"/>
        </w:rPr>
        <w:t>JPMorgan Chase &amp; Co.</w:t>
      </w:r>
      <w:r w:rsidR="00985514" w:rsidRPr="00985514">
        <w:rPr>
          <w:rFonts w:asciiTheme="majorHAnsi" w:hAnsiTheme="majorHAnsi"/>
        </w:rPr>
        <w:t xml:space="preserve">, </w:t>
      </w:r>
      <w:r>
        <w:rPr>
          <w:rFonts w:asciiTheme="majorHAnsi" w:hAnsiTheme="majorHAnsi"/>
        </w:rPr>
        <w:t>NJ</w:t>
      </w:r>
      <w:r w:rsidR="00985514" w:rsidRPr="00985514">
        <w:rPr>
          <w:rFonts w:asciiTheme="majorHAnsi" w:hAnsiTheme="majorHAnsi"/>
        </w:rPr>
        <w:t xml:space="preserve"> </w:t>
      </w:r>
      <w:r w:rsidR="003A128F" w:rsidRPr="00863D0E">
        <w:rPr>
          <w:rFonts w:asciiTheme="majorHAnsi" w:hAnsiTheme="majorHAnsi"/>
        </w:rPr>
        <w:t>|</w:t>
      </w:r>
      <w:r w:rsidR="003A128F" w:rsidRPr="00863D0E">
        <w:rPr>
          <w:rFonts w:asciiTheme="majorHAnsi" w:hAnsiTheme="majorHAnsi"/>
          <w:spacing w:val="-3"/>
        </w:rPr>
        <w:t xml:space="preserve"> </w:t>
      </w:r>
      <w:r w:rsidR="00B572CE">
        <w:rPr>
          <w:rFonts w:asciiTheme="majorHAnsi" w:hAnsiTheme="majorHAnsi"/>
        </w:rPr>
        <w:t>Nov</w:t>
      </w:r>
      <w:r w:rsidR="00FE0A83" w:rsidRPr="00FE0A83">
        <w:rPr>
          <w:rFonts w:asciiTheme="majorHAnsi" w:hAnsiTheme="majorHAnsi"/>
        </w:rPr>
        <w:t xml:space="preserve"> 2023 </w:t>
      </w:r>
      <w:r w:rsidR="003A128F" w:rsidRPr="00863D0E">
        <w:rPr>
          <w:rFonts w:asciiTheme="majorHAnsi" w:hAnsiTheme="majorHAnsi"/>
        </w:rPr>
        <w:t>-</w:t>
      </w:r>
      <w:r w:rsidR="00497E78">
        <w:rPr>
          <w:rFonts w:asciiTheme="majorHAnsi" w:hAnsiTheme="majorHAnsi"/>
        </w:rPr>
        <w:t xml:space="preserve"> </w:t>
      </w:r>
      <w:r w:rsidR="003A128F" w:rsidRPr="00863D0E">
        <w:rPr>
          <w:rFonts w:asciiTheme="majorHAnsi" w:hAnsiTheme="majorHAnsi"/>
        </w:rPr>
        <w:t>Current</w:t>
      </w:r>
      <w:r w:rsidR="003A128F" w:rsidRPr="00863D0E">
        <w:rPr>
          <w:rFonts w:asciiTheme="majorHAnsi" w:hAnsiTheme="majorHAnsi"/>
          <w:spacing w:val="-2"/>
        </w:rPr>
        <w:t xml:space="preserve"> </w:t>
      </w:r>
      <w:r w:rsidR="00985514">
        <w:rPr>
          <w:rFonts w:asciiTheme="majorHAnsi" w:hAnsiTheme="majorHAnsi"/>
          <w:spacing w:val="-2"/>
        </w:rPr>
        <w:t xml:space="preserve">| </w:t>
      </w:r>
      <w:r w:rsidR="00CA03C0" w:rsidRPr="00CA03C0">
        <w:rPr>
          <w:rFonts w:asciiTheme="majorHAnsi" w:hAnsiTheme="majorHAnsi"/>
        </w:rPr>
        <w:t>Product Analyst</w:t>
      </w:r>
    </w:p>
    <w:p w14:paraId="6706EB4C"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Analyzed customer behavior and feature adoption trends using SQL, Power BI, and Google BigQuery, identifying high-value user segments, which led to a 15% increase in user engagement.</w:t>
      </w:r>
    </w:p>
    <w:p w14:paraId="0F7DC284"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Developed and maintained interactive dashboards in Tableau and Looker, automating data visualization for executive teams and reducing manual reporting time by 40%.</w:t>
      </w:r>
    </w:p>
    <w:p w14:paraId="669BF7C0"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Conducted A/B testing on new product features using Python and statistical modeling, which optimized user experience and increased the conversion rate by 10%.</w:t>
      </w:r>
    </w:p>
    <w:p w14:paraId="087C6AA1"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Collaborated with cross-functional teams via Jira and Confluence, implementing a data-driven prioritization model that improved roadmap execution by 25%.</w:t>
      </w:r>
    </w:p>
    <w:p w14:paraId="281348DA"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Integrated RESTful APIs and GraphQL to unify third-party data sources, enabling real-time insights and improving system performance by 20%.</w:t>
      </w:r>
    </w:p>
    <w:p w14:paraId="06DEAD0A"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Monitored and optimized CI/CD pipelines using Jenkins and Docker, reducing deployment failures by 30% by automating build validation and performance testing.</w:t>
      </w:r>
    </w:p>
    <w:p w14:paraId="25260E18" w14:textId="28AB99D7" w:rsidR="00863D0E" w:rsidRPr="00E47B9E"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Utilized user journey mapping and heatmap analytics (Amplitude, Hotjar) to identify pain points, leading to UX enhancements that increased customer retention by 12%.</w:t>
      </w:r>
    </w:p>
    <w:p w14:paraId="392DB20F" w14:textId="779D5AB5" w:rsidR="00831CF2" w:rsidRDefault="00A445C4" w:rsidP="00225EF2">
      <w:pPr>
        <w:pStyle w:val="Heading2"/>
        <w:spacing w:before="60"/>
        <w:ind w:left="0"/>
        <w:rPr>
          <w:rFonts w:asciiTheme="majorHAnsi" w:hAnsiTheme="majorHAnsi"/>
        </w:rPr>
      </w:pPr>
      <w:bookmarkStart w:id="2" w:name="_Hlk148595475"/>
      <w:r w:rsidRPr="00A445C4">
        <w:rPr>
          <w:rFonts w:asciiTheme="majorHAnsi" w:hAnsiTheme="majorHAnsi"/>
        </w:rPr>
        <w:t>Infinite Infolab</w:t>
      </w:r>
      <w:r w:rsidR="00381465" w:rsidRPr="00381465">
        <w:rPr>
          <w:rFonts w:asciiTheme="majorHAnsi" w:hAnsiTheme="majorHAnsi"/>
        </w:rPr>
        <w:t xml:space="preserve">, </w:t>
      </w:r>
      <w:r w:rsidR="00715821">
        <w:rPr>
          <w:rFonts w:asciiTheme="majorHAnsi" w:hAnsiTheme="majorHAnsi"/>
        </w:rPr>
        <w:t>India</w:t>
      </w:r>
      <w:r w:rsidR="00381465" w:rsidRPr="00381465">
        <w:rPr>
          <w:rFonts w:asciiTheme="majorHAnsi" w:hAnsiTheme="majorHAnsi"/>
        </w:rPr>
        <w:t xml:space="preserve"> </w:t>
      </w:r>
      <w:r w:rsidR="003A128F" w:rsidRPr="00863D0E">
        <w:rPr>
          <w:rFonts w:asciiTheme="majorHAnsi" w:hAnsiTheme="majorHAnsi"/>
        </w:rPr>
        <w:t>|</w:t>
      </w:r>
      <w:r w:rsidR="003A128F" w:rsidRPr="00863D0E">
        <w:rPr>
          <w:rFonts w:asciiTheme="majorHAnsi" w:hAnsiTheme="majorHAnsi"/>
          <w:spacing w:val="-3"/>
        </w:rPr>
        <w:t xml:space="preserve"> </w:t>
      </w:r>
      <w:r w:rsidR="00E634DE" w:rsidRPr="00E634DE">
        <w:rPr>
          <w:rFonts w:asciiTheme="majorHAnsi" w:hAnsiTheme="majorHAnsi"/>
        </w:rPr>
        <w:t xml:space="preserve">Sep 2019 - </w:t>
      </w:r>
      <w:r w:rsidR="00D70154">
        <w:rPr>
          <w:rFonts w:asciiTheme="majorHAnsi" w:hAnsiTheme="majorHAnsi"/>
        </w:rPr>
        <w:t>Sep</w:t>
      </w:r>
      <w:r w:rsidR="00E634DE" w:rsidRPr="00E634DE">
        <w:rPr>
          <w:rFonts w:asciiTheme="majorHAnsi" w:hAnsiTheme="majorHAnsi"/>
        </w:rPr>
        <w:t xml:space="preserve"> 2022</w:t>
      </w:r>
      <w:r w:rsidR="00985514">
        <w:rPr>
          <w:rFonts w:asciiTheme="majorHAnsi" w:hAnsiTheme="majorHAnsi"/>
        </w:rPr>
        <w:t xml:space="preserve">| </w:t>
      </w:r>
      <w:r w:rsidR="00CA03C0" w:rsidRPr="00CA03C0">
        <w:rPr>
          <w:rFonts w:asciiTheme="majorHAnsi" w:hAnsiTheme="majorHAnsi"/>
        </w:rPr>
        <w:t>Product Analyst</w:t>
      </w:r>
    </w:p>
    <w:p w14:paraId="46D54E30" w14:textId="77777777" w:rsidR="00863D0E" w:rsidRPr="007B4AE9" w:rsidRDefault="00863D0E" w:rsidP="00A433A3">
      <w:pPr>
        <w:pStyle w:val="Heading2"/>
        <w:spacing w:before="40"/>
        <w:ind w:left="0"/>
        <w:rPr>
          <w:rFonts w:asciiTheme="majorHAnsi" w:hAnsiTheme="majorHAnsi"/>
          <w:sz w:val="3"/>
          <w:szCs w:val="3"/>
        </w:rPr>
      </w:pPr>
    </w:p>
    <w:bookmarkEnd w:id="2"/>
    <w:p w14:paraId="75F4517C" w14:textId="77777777" w:rsidR="00E47B9E" w:rsidRPr="00E47B9E" w:rsidRDefault="00E47B9E" w:rsidP="00E47B9E">
      <w:pPr>
        <w:pStyle w:val="ListParagraph"/>
        <w:numPr>
          <w:ilvl w:val="0"/>
          <w:numId w:val="2"/>
        </w:numPr>
        <w:ind w:left="362"/>
        <w:jc w:val="both"/>
        <w:rPr>
          <w:rFonts w:asciiTheme="majorHAnsi" w:hAnsiTheme="majorHAnsi"/>
          <w:sz w:val="21"/>
        </w:rPr>
      </w:pPr>
      <w:r w:rsidRPr="00E47B9E">
        <w:rPr>
          <w:rFonts w:asciiTheme="majorHAnsi" w:hAnsiTheme="majorHAnsi"/>
          <w:sz w:val="21"/>
        </w:rPr>
        <w:t>Led the transition from Waterfall to Agile (Scrum/Kanban) by introducing sprint retrospectives and backlog grooming, which increased sprint velocity by 25%.</w:t>
      </w:r>
    </w:p>
    <w:p w14:paraId="48F2C3F7"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Designed and optimized data pipelines using AWS Redshift and Snowflake, improving data retrieval speed by 40% through schema optimization and indexing strategies.</w:t>
      </w:r>
    </w:p>
    <w:p w14:paraId="2454A609"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Developed predictive analytics models in Python and Scikit-learn, applying customer segmentation techniques that improved retention forecast accuracy by 20%.</w:t>
      </w:r>
    </w:p>
    <w:p w14:paraId="5E726FCC"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Automated data extraction and transformation workflows using Shell scripting and Python, reducing manual processing time by 50% through scheduled ETL automation.</w:t>
      </w:r>
    </w:p>
    <w:p w14:paraId="65680B1D"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Conducted UX/UI analysis using heatmaps (Hotjar, Crazy Egg) to identify underperforming features, leading to a redesign that boosted customer engagement by 12%.</w:t>
      </w:r>
    </w:p>
    <w:p w14:paraId="637F424E"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Led API performance monitoring and testing via Postman and JMeter, detecting and resolving bottlenecks that ensured 99.9% system uptime.</w:t>
      </w:r>
    </w:p>
    <w:p w14:paraId="241FA452"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Developed KPI-driven reports and dashboards in Google Data Studio and Excel (Pivot Tables, VLOOKUP), reducing data analysis turnaround time by 35%.</w:t>
      </w:r>
    </w:p>
    <w:p w14:paraId="6CEFAC89" w14:textId="77777777" w:rsidR="004136B2" w:rsidRPr="004136B2"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Improved CI/CD deployment workflows with GitLab and Bitbucket, implementing automated rollback strategies that reduced release cycle time by 35%.</w:t>
      </w:r>
    </w:p>
    <w:p w14:paraId="7AFCBD1B" w14:textId="41BB004D" w:rsidR="00412783" w:rsidRPr="00412783" w:rsidRDefault="004136B2" w:rsidP="00E47B9E">
      <w:pPr>
        <w:pStyle w:val="ListParagraph"/>
        <w:numPr>
          <w:ilvl w:val="0"/>
          <w:numId w:val="2"/>
        </w:numPr>
        <w:ind w:left="362"/>
        <w:jc w:val="both"/>
        <w:rPr>
          <w:rFonts w:asciiTheme="majorHAnsi" w:hAnsiTheme="majorHAnsi"/>
          <w:sz w:val="21"/>
        </w:rPr>
      </w:pPr>
      <w:r w:rsidRPr="004136B2">
        <w:rPr>
          <w:rFonts w:asciiTheme="majorHAnsi" w:hAnsiTheme="majorHAnsi"/>
          <w:sz w:val="21"/>
        </w:rPr>
        <w:t>Conducted User Acceptance Testing (UAT) using TestRail, collaborating with stakeholders to validate features, ensuring a 98% success rate in post-launch adoption.</w:t>
      </w:r>
    </w:p>
    <w:sectPr w:rsidR="00412783" w:rsidRPr="00412783" w:rsidSect="00E47B9E">
      <w:type w:val="continuous"/>
      <w:pgSz w:w="11907" w:h="17350" w:code="9"/>
      <w:pgMar w:top="142" w:right="187" w:bottom="11"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93A"/>
    <w:multiLevelType w:val="hybridMultilevel"/>
    <w:tmpl w:val="A6E2D586"/>
    <w:lvl w:ilvl="0" w:tplc="16226D54">
      <w:numFmt w:val="bullet"/>
      <w:lvlText w:val="●"/>
      <w:lvlJc w:val="left"/>
      <w:pPr>
        <w:ind w:left="679" w:hanging="359"/>
      </w:pPr>
      <w:rPr>
        <w:rFonts w:ascii="Microsoft Sans Serif" w:eastAsia="Microsoft Sans Serif" w:hAnsi="Microsoft Sans Serif" w:cs="Microsoft Sans Serif" w:hint="default"/>
        <w:w w:val="100"/>
        <w:sz w:val="20"/>
        <w:szCs w:val="20"/>
        <w:lang w:val="en-US" w:eastAsia="en-US" w:bidi="ar-SA"/>
      </w:rPr>
    </w:lvl>
    <w:lvl w:ilvl="1" w:tplc="976EC6E6">
      <w:numFmt w:val="bullet"/>
      <w:lvlText w:val="•"/>
      <w:lvlJc w:val="left"/>
      <w:pPr>
        <w:ind w:left="847" w:hanging="153"/>
      </w:pPr>
      <w:rPr>
        <w:rFonts w:ascii="Calibri" w:eastAsia="Calibri" w:hAnsi="Calibri" w:cs="Calibri" w:hint="default"/>
        <w:w w:val="100"/>
        <w:sz w:val="21"/>
        <w:szCs w:val="21"/>
        <w:lang w:val="en-US" w:eastAsia="en-US" w:bidi="ar-SA"/>
      </w:rPr>
    </w:lvl>
    <w:lvl w:ilvl="2" w:tplc="FAD2145A">
      <w:numFmt w:val="bullet"/>
      <w:lvlText w:val="•"/>
      <w:lvlJc w:val="left"/>
      <w:pPr>
        <w:ind w:left="2011" w:hanging="153"/>
      </w:pPr>
      <w:rPr>
        <w:rFonts w:hint="default"/>
        <w:lang w:val="en-US" w:eastAsia="en-US" w:bidi="ar-SA"/>
      </w:rPr>
    </w:lvl>
    <w:lvl w:ilvl="3" w:tplc="21CAB39A">
      <w:numFmt w:val="bullet"/>
      <w:lvlText w:val="•"/>
      <w:lvlJc w:val="left"/>
      <w:pPr>
        <w:ind w:left="3182" w:hanging="153"/>
      </w:pPr>
      <w:rPr>
        <w:rFonts w:hint="default"/>
        <w:lang w:val="en-US" w:eastAsia="en-US" w:bidi="ar-SA"/>
      </w:rPr>
    </w:lvl>
    <w:lvl w:ilvl="4" w:tplc="BAF61870">
      <w:numFmt w:val="bullet"/>
      <w:lvlText w:val="•"/>
      <w:lvlJc w:val="left"/>
      <w:pPr>
        <w:ind w:left="4353" w:hanging="153"/>
      </w:pPr>
      <w:rPr>
        <w:rFonts w:hint="default"/>
        <w:lang w:val="en-US" w:eastAsia="en-US" w:bidi="ar-SA"/>
      </w:rPr>
    </w:lvl>
    <w:lvl w:ilvl="5" w:tplc="ED1A95E4">
      <w:numFmt w:val="bullet"/>
      <w:lvlText w:val="•"/>
      <w:lvlJc w:val="left"/>
      <w:pPr>
        <w:ind w:left="5524" w:hanging="153"/>
      </w:pPr>
      <w:rPr>
        <w:rFonts w:hint="default"/>
        <w:lang w:val="en-US" w:eastAsia="en-US" w:bidi="ar-SA"/>
      </w:rPr>
    </w:lvl>
    <w:lvl w:ilvl="6" w:tplc="D2C0A720">
      <w:numFmt w:val="bullet"/>
      <w:lvlText w:val="•"/>
      <w:lvlJc w:val="left"/>
      <w:pPr>
        <w:ind w:left="6695" w:hanging="153"/>
      </w:pPr>
      <w:rPr>
        <w:rFonts w:hint="default"/>
        <w:lang w:val="en-US" w:eastAsia="en-US" w:bidi="ar-SA"/>
      </w:rPr>
    </w:lvl>
    <w:lvl w:ilvl="7" w:tplc="20084490">
      <w:numFmt w:val="bullet"/>
      <w:lvlText w:val="•"/>
      <w:lvlJc w:val="left"/>
      <w:pPr>
        <w:ind w:left="7866" w:hanging="153"/>
      </w:pPr>
      <w:rPr>
        <w:rFonts w:hint="default"/>
        <w:lang w:val="en-US" w:eastAsia="en-US" w:bidi="ar-SA"/>
      </w:rPr>
    </w:lvl>
    <w:lvl w:ilvl="8" w:tplc="A93CF9BA">
      <w:numFmt w:val="bullet"/>
      <w:lvlText w:val="•"/>
      <w:lvlJc w:val="left"/>
      <w:pPr>
        <w:ind w:left="9037" w:hanging="153"/>
      </w:pPr>
      <w:rPr>
        <w:rFonts w:hint="default"/>
        <w:lang w:val="en-US" w:eastAsia="en-US" w:bidi="ar-SA"/>
      </w:rPr>
    </w:lvl>
  </w:abstractNum>
  <w:abstractNum w:abstractNumId="1" w15:restartNumberingAfterBreak="0">
    <w:nsid w:val="4BE13DA6"/>
    <w:multiLevelType w:val="hybridMultilevel"/>
    <w:tmpl w:val="717069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023239F"/>
    <w:multiLevelType w:val="hybridMultilevel"/>
    <w:tmpl w:val="72A0D53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5725B2C"/>
    <w:multiLevelType w:val="hybridMultilevel"/>
    <w:tmpl w:val="DAA0D288"/>
    <w:lvl w:ilvl="0" w:tplc="57364182">
      <w:numFmt w:val="bullet"/>
      <w:lvlText w:val=""/>
      <w:lvlJc w:val="left"/>
      <w:pPr>
        <w:ind w:left="640" w:hanging="362"/>
      </w:pPr>
      <w:rPr>
        <w:rFonts w:ascii="Symbol" w:eastAsia="Symbol" w:hAnsi="Symbol" w:cs="Symbol" w:hint="default"/>
        <w:w w:val="100"/>
        <w:sz w:val="21"/>
        <w:szCs w:val="21"/>
        <w:lang w:val="en-US" w:eastAsia="en-US" w:bidi="ar-SA"/>
      </w:rPr>
    </w:lvl>
    <w:lvl w:ilvl="1" w:tplc="630A1328">
      <w:numFmt w:val="bullet"/>
      <w:lvlText w:val="•"/>
      <w:lvlJc w:val="left"/>
      <w:pPr>
        <w:ind w:left="1714" w:hanging="362"/>
      </w:pPr>
      <w:rPr>
        <w:rFonts w:hint="default"/>
        <w:lang w:val="en-US" w:eastAsia="en-US" w:bidi="ar-SA"/>
      </w:rPr>
    </w:lvl>
    <w:lvl w:ilvl="2" w:tplc="6424405A">
      <w:numFmt w:val="bullet"/>
      <w:lvlText w:val="•"/>
      <w:lvlJc w:val="left"/>
      <w:pPr>
        <w:ind w:left="2788" w:hanging="362"/>
      </w:pPr>
      <w:rPr>
        <w:rFonts w:hint="default"/>
        <w:lang w:val="en-US" w:eastAsia="en-US" w:bidi="ar-SA"/>
      </w:rPr>
    </w:lvl>
    <w:lvl w:ilvl="3" w:tplc="3208CA8C">
      <w:numFmt w:val="bullet"/>
      <w:lvlText w:val="•"/>
      <w:lvlJc w:val="left"/>
      <w:pPr>
        <w:ind w:left="3862" w:hanging="362"/>
      </w:pPr>
      <w:rPr>
        <w:rFonts w:hint="default"/>
        <w:lang w:val="en-US" w:eastAsia="en-US" w:bidi="ar-SA"/>
      </w:rPr>
    </w:lvl>
    <w:lvl w:ilvl="4" w:tplc="D890A7C8">
      <w:numFmt w:val="bullet"/>
      <w:lvlText w:val="•"/>
      <w:lvlJc w:val="left"/>
      <w:pPr>
        <w:ind w:left="4936" w:hanging="362"/>
      </w:pPr>
      <w:rPr>
        <w:rFonts w:hint="default"/>
        <w:lang w:val="en-US" w:eastAsia="en-US" w:bidi="ar-SA"/>
      </w:rPr>
    </w:lvl>
    <w:lvl w:ilvl="5" w:tplc="21E476FA">
      <w:numFmt w:val="bullet"/>
      <w:lvlText w:val="•"/>
      <w:lvlJc w:val="left"/>
      <w:pPr>
        <w:ind w:left="6010" w:hanging="362"/>
      </w:pPr>
      <w:rPr>
        <w:rFonts w:hint="default"/>
        <w:lang w:val="en-US" w:eastAsia="en-US" w:bidi="ar-SA"/>
      </w:rPr>
    </w:lvl>
    <w:lvl w:ilvl="6" w:tplc="D29E80A8">
      <w:numFmt w:val="bullet"/>
      <w:lvlText w:val="•"/>
      <w:lvlJc w:val="left"/>
      <w:pPr>
        <w:ind w:left="7084" w:hanging="362"/>
      </w:pPr>
      <w:rPr>
        <w:rFonts w:hint="default"/>
        <w:lang w:val="en-US" w:eastAsia="en-US" w:bidi="ar-SA"/>
      </w:rPr>
    </w:lvl>
    <w:lvl w:ilvl="7" w:tplc="326492F4">
      <w:numFmt w:val="bullet"/>
      <w:lvlText w:val="•"/>
      <w:lvlJc w:val="left"/>
      <w:pPr>
        <w:ind w:left="8158" w:hanging="362"/>
      </w:pPr>
      <w:rPr>
        <w:rFonts w:hint="default"/>
        <w:lang w:val="en-US" w:eastAsia="en-US" w:bidi="ar-SA"/>
      </w:rPr>
    </w:lvl>
    <w:lvl w:ilvl="8" w:tplc="03AA09AE">
      <w:numFmt w:val="bullet"/>
      <w:lvlText w:val="•"/>
      <w:lvlJc w:val="left"/>
      <w:pPr>
        <w:ind w:left="9232" w:hanging="362"/>
      </w:pPr>
      <w:rPr>
        <w:rFonts w:hint="default"/>
        <w:lang w:val="en-US" w:eastAsia="en-US" w:bidi="ar-SA"/>
      </w:rPr>
    </w:lvl>
  </w:abstractNum>
  <w:num w:numId="1" w16cid:durableId="1898930442">
    <w:abstractNumId w:val="0"/>
  </w:num>
  <w:num w:numId="2" w16cid:durableId="578952008">
    <w:abstractNumId w:val="3"/>
  </w:num>
  <w:num w:numId="3" w16cid:durableId="1037390458">
    <w:abstractNumId w:val="1"/>
  </w:num>
  <w:num w:numId="4" w16cid:durableId="1996568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F2"/>
    <w:rsid w:val="000216A8"/>
    <w:rsid w:val="0004289E"/>
    <w:rsid w:val="00044C81"/>
    <w:rsid w:val="00062DF5"/>
    <w:rsid w:val="000A39A9"/>
    <w:rsid w:val="000C14E1"/>
    <w:rsid w:val="000E410C"/>
    <w:rsid w:val="00107D71"/>
    <w:rsid w:val="00123F1F"/>
    <w:rsid w:val="00146F8D"/>
    <w:rsid w:val="001C4C12"/>
    <w:rsid w:val="00225EF2"/>
    <w:rsid w:val="00277C90"/>
    <w:rsid w:val="002868CA"/>
    <w:rsid w:val="00321717"/>
    <w:rsid w:val="00334345"/>
    <w:rsid w:val="00371DDF"/>
    <w:rsid w:val="003743B9"/>
    <w:rsid w:val="00381465"/>
    <w:rsid w:val="00384F38"/>
    <w:rsid w:val="003A128F"/>
    <w:rsid w:val="00410054"/>
    <w:rsid w:val="00412783"/>
    <w:rsid w:val="004136B2"/>
    <w:rsid w:val="00436755"/>
    <w:rsid w:val="00491F8F"/>
    <w:rsid w:val="00497E78"/>
    <w:rsid w:val="00510FC5"/>
    <w:rsid w:val="0051441C"/>
    <w:rsid w:val="00547421"/>
    <w:rsid w:val="005E4ABF"/>
    <w:rsid w:val="00617D5B"/>
    <w:rsid w:val="00643720"/>
    <w:rsid w:val="00664F15"/>
    <w:rsid w:val="0067020F"/>
    <w:rsid w:val="006B184F"/>
    <w:rsid w:val="006E488E"/>
    <w:rsid w:val="006F19AB"/>
    <w:rsid w:val="006F365D"/>
    <w:rsid w:val="007051EE"/>
    <w:rsid w:val="0070522B"/>
    <w:rsid w:val="00715821"/>
    <w:rsid w:val="007219A0"/>
    <w:rsid w:val="0077757A"/>
    <w:rsid w:val="007B4AE9"/>
    <w:rsid w:val="008108F5"/>
    <w:rsid w:val="00831CF2"/>
    <w:rsid w:val="0083521C"/>
    <w:rsid w:val="008606C3"/>
    <w:rsid w:val="00863D0E"/>
    <w:rsid w:val="00881636"/>
    <w:rsid w:val="0089117C"/>
    <w:rsid w:val="008A55CD"/>
    <w:rsid w:val="00906FE9"/>
    <w:rsid w:val="00924290"/>
    <w:rsid w:val="00942DE8"/>
    <w:rsid w:val="009542FE"/>
    <w:rsid w:val="009607F8"/>
    <w:rsid w:val="00985514"/>
    <w:rsid w:val="0098692E"/>
    <w:rsid w:val="009A1C47"/>
    <w:rsid w:val="009B27BE"/>
    <w:rsid w:val="00A30325"/>
    <w:rsid w:val="00A433A3"/>
    <w:rsid w:val="00A445C4"/>
    <w:rsid w:val="00A63BEB"/>
    <w:rsid w:val="00A67068"/>
    <w:rsid w:val="00AA05B1"/>
    <w:rsid w:val="00AB647E"/>
    <w:rsid w:val="00B3173A"/>
    <w:rsid w:val="00B37095"/>
    <w:rsid w:val="00B572CE"/>
    <w:rsid w:val="00B811AB"/>
    <w:rsid w:val="00B84D7C"/>
    <w:rsid w:val="00BA1450"/>
    <w:rsid w:val="00BB52D8"/>
    <w:rsid w:val="00C1533B"/>
    <w:rsid w:val="00C27852"/>
    <w:rsid w:val="00CA03C0"/>
    <w:rsid w:val="00CB5E76"/>
    <w:rsid w:val="00D179B7"/>
    <w:rsid w:val="00D42530"/>
    <w:rsid w:val="00D70154"/>
    <w:rsid w:val="00E47B9E"/>
    <w:rsid w:val="00E535ED"/>
    <w:rsid w:val="00E549CE"/>
    <w:rsid w:val="00E634DE"/>
    <w:rsid w:val="00E83EE0"/>
    <w:rsid w:val="00E95F8C"/>
    <w:rsid w:val="00EB6747"/>
    <w:rsid w:val="00EC4D2A"/>
    <w:rsid w:val="00EE3976"/>
    <w:rsid w:val="00FA3591"/>
    <w:rsid w:val="00FA6441"/>
    <w:rsid w:val="00FE0657"/>
    <w:rsid w:val="00FE0A83"/>
    <w:rsid w:val="00FE4C5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8C147"/>
  <w15:docId w15:val="{3D77A329-E7BC-4068-ACCB-B6FD1140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1CF2"/>
    <w:rPr>
      <w:rFonts w:ascii="Calibri" w:eastAsia="Calibri" w:hAnsi="Calibri" w:cs="Calibri"/>
    </w:rPr>
  </w:style>
  <w:style w:type="paragraph" w:styleId="Heading1">
    <w:name w:val="heading 1"/>
    <w:basedOn w:val="Normal"/>
    <w:uiPriority w:val="1"/>
    <w:qFormat/>
    <w:rsid w:val="00831CF2"/>
    <w:pPr>
      <w:ind w:left="100"/>
      <w:outlineLvl w:val="0"/>
    </w:pPr>
    <w:rPr>
      <w:b/>
      <w:bCs/>
      <w:sz w:val="24"/>
      <w:szCs w:val="24"/>
    </w:rPr>
  </w:style>
  <w:style w:type="paragraph" w:styleId="Heading2">
    <w:name w:val="heading 2"/>
    <w:basedOn w:val="Normal"/>
    <w:uiPriority w:val="1"/>
    <w:qFormat/>
    <w:rsid w:val="00831CF2"/>
    <w:pPr>
      <w:ind w:left="245"/>
      <w:outlineLvl w:val="1"/>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1CF2"/>
    <w:pPr>
      <w:ind w:left="679" w:hanging="362"/>
    </w:pPr>
    <w:rPr>
      <w:sz w:val="21"/>
      <w:szCs w:val="21"/>
    </w:rPr>
  </w:style>
  <w:style w:type="paragraph" w:styleId="Title">
    <w:name w:val="Title"/>
    <w:basedOn w:val="Normal"/>
    <w:uiPriority w:val="1"/>
    <w:qFormat/>
    <w:rsid w:val="00831CF2"/>
    <w:pPr>
      <w:spacing w:before="77"/>
      <w:ind w:left="1690" w:right="1738"/>
      <w:jc w:val="center"/>
    </w:pPr>
    <w:rPr>
      <w:b/>
      <w:bCs/>
      <w:sz w:val="36"/>
      <w:szCs w:val="36"/>
    </w:rPr>
  </w:style>
  <w:style w:type="paragraph" w:styleId="ListParagraph">
    <w:name w:val="List Paragraph"/>
    <w:basedOn w:val="Normal"/>
    <w:uiPriority w:val="1"/>
    <w:qFormat/>
    <w:rsid w:val="00831CF2"/>
    <w:pPr>
      <w:ind w:left="679" w:hanging="362"/>
    </w:pPr>
  </w:style>
  <w:style w:type="paragraph" w:customStyle="1" w:styleId="TableParagraph">
    <w:name w:val="Table Paragraph"/>
    <w:basedOn w:val="Normal"/>
    <w:uiPriority w:val="1"/>
    <w:qFormat/>
    <w:rsid w:val="0083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54EB-446A-4E1C-B14D-36AD9C25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Sahith Chowdary Narukulla Resume</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Sahith Chowdary Narukulla Resume</dc:title>
  <dc:creator>Sahith Chowdary Narukulla</dc:creator>
  <cp:lastModifiedBy>004</cp:lastModifiedBy>
  <cp:revision>50</cp:revision>
  <cp:lastPrinted>2023-10-19T20:06:00Z</cp:lastPrinted>
  <dcterms:created xsi:type="dcterms:W3CDTF">2024-01-11T21:11:00Z</dcterms:created>
  <dcterms:modified xsi:type="dcterms:W3CDTF">2025-02-10T19:57:00Z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Word</vt:lpwstr>
  </property>
  <property fmtid="{D5CDD505-2E9C-101B-9397-08002B2CF9AE}" pid="4" name="LastSaved">
    <vt:filetime>2023-05-16T00:00:00Z</vt:filetime>
  </property>
  <property fmtid="{D5CDD505-2E9C-101B-9397-08002B2CF9AE}" pid="5" name="GrammarlyDocumentId">
    <vt:lpwstr>9d85c7afe74597ed98c416e6b287abefb7fdd59d7f22beb086c85e299737d59e</vt:lpwstr>
  </property>
  <property fmtid="{D5CDD505-2E9C-101B-9397-08002B2CF9AE}" pid="6" name="MSIP_Label_a73fd474-4f3c-44ed-88fb-5cc4bd2471bf_Enabled">
    <vt:lpwstr>true</vt:lpwstr>
  </property>
  <property fmtid="{D5CDD505-2E9C-101B-9397-08002B2CF9AE}" pid="7" name="MSIP_Label_a73fd474-4f3c-44ed-88fb-5cc4bd2471bf_SetDate">
    <vt:lpwstr>2023-10-19T19:00:06Z</vt:lpwstr>
  </property>
  <property fmtid="{D5CDD505-2E9C-101B-9397-08002B2CF9AE}" pid="8" name="MSIP_Label_a73fd474-4f3c-44ed-88fb-5cc4bd2471bf_Method">
    <vt:lpwstr>Standard</vt:lpwstr>
  </property>
  <property fmtid="{D5CDD505-2E9C-101B-9397-08002B2CF9AE}" pid="9" name="MSIP_Label_a73fd474-4f3c-44ed-88fb-5cc4bd2471bf_Name">
    <vt:lpwstr>defa4170-0d19-0005-0004-bc88714345d2</vt:lpwstr>
  </property>
  <property fmtid="{D5CDD505-2E9C-101B-9397-08002B2CF9AE}" pid="10" name="MSIP_Label_a73fd474-4f3c-44ed-88fb-5cc4bd2471bf_SiteId">
    <vt:lpwstr>8d1a69ec-03b5-4345-ae21-dad112f5fb4f</vt:lpwstr>
  </property>
  <property fmtid="{D5CDD505-2E9C-101B-9397-08002B2CF9AE}" pid="11" name="MSIP_Label_a73fd474-4f3c-44ed-88fb-5cc4bd2471bf_ActionId">
    <vt:lpwstr>0e40e06e-c6f1-411d-9f03-d8043a4beaa9</vt:lpwstr>
  </property>
  <property fmtid="{D5CDD505-2E9C-101B-9397-08002B2CF9AE}" pid="12" name="MSIP_Label_a73fd474-4f3c-44ed-88fb-5cc4bd2471bf_ContentBits">
    <vt:lpwstr>0</vt:lpwstr>
  </property>
</Properties>
</file>