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55508" w14:textId="7E6EAE72" w:rsidR="005572C6" w:rsidRPr="000F45EA" w:rsidRDefault="00473B33" w:rsidP="007A7CF0">
      <w:pPr>
        <w:pStyle w:val="Heading1"/>
        <w:spacing w:before="0" w:after="0"/>
        <w:ind w:left="0" w:firstLine="0"/>
        <w:rPr>
          <w:rFonts w:ascii="Arial" w:hAnsi="Arial" w:cs="Arial"/>
          <w:sz w:val="20"/>
          <w:szCs w:val="20"/>
        </w:rPr>
      </w:pPr>
      <w:r w:rsidRPr="000F45EA">
        <w:rPr>
          <w:rFonts w:ascii="Arial" w:hAnsi="Arial" w:cs="Arial"/>
          <w:sz w:val="20"/>
          <w:szCs w:val="20"/>
        </w:rPr>
        <w:t>Overview</w:t>
      </w:r>
    </w:p>
    <w:sdt>
      <w:sdtPr>
        <w:rPr>
          <w:rFonts w:ascii="Arial" w:hAnsi="Arial" w:cs="Arial"/>
          <w:b/>
          <w:bCs/>
        </w:rPr>
        <w:id w:val="9459735"/>
        <w:placeholder>
          <w:docPart w:val="A246245BD201F545918A61741BF985AA"/>
        </w:placeholder>
      </w:sdtPr>
      <w:sdtEndPr>
        <w:rPr>
          <w:b w:val="0"/>
          <w:bCs w:val="0"/>
        </w:rPr>
      </w:sdtEndPr>
      <w:sdtContent>
        <w:p w14:paraId="033B7A49" w14:textId="4F576F52" w:rsidR="00B42BD2" w:rsidRDefault="00E00BA9" w:rsidP="00B42BD2">
          <w:pPr>
            <w:pStyle w:val="BodyText"/>
          </w:pPr>
          <w:r w:rsidRPr="007D743E">
            <w:rPr>
              <w:rFonts w:ascii="Arial" w:hAnsi="Arial" w:cs="Arial"/>
              <w:b/>
              <w:bCs/>
            </w:rPr>
            <w:t>Objective:</w:t>
          </w:r>
          <w:r w:rsidR="00B42BD2" w:rsidRPr="00955C43">
            <w:rPr>
              <w:b/>
              <w:bCs/>
            </w:rPr>
            <w:t xml:space="preserve"> </w:t>
          </w:r>
          <w:r w:rsidR="00B42BD2" w:rsidRPr="00955C43">
            <w:t xml:space="preserve">Experienced finance professional seeking to transition back into a finance and </w:t>
          </w:r>
          <w:r w:rsidR="00B42BD2">
            <w:t>healthcare</w:t>
          </w:r>
          <w:r w:rsidR="00B42BD2" w:rsidRPr="00955C43">
            <w:t>-focused role, leveraging a strong background in regulatory audits, financial reporting, and process improvement. After gaining additional experience in talent management, I am eager to return to my core expertise to help organizations achieve compliance, operational efficiency, and strategic financial objectives.</w:t>
          </w:r>
        </w:p>
        <w:p w14:paraId="1ACA6A13" w14:textId="0240DCC2" w:rsidR="00D66B93" w:rsidRPr="00D66B93" w:rsidRDefault="00D66B93" w:rsidP="00D66B93">
          <w:pPr>
            <w:pStyle w:val="BodyText"/>
            <w:spacing w:after="0"/>
            <w:rPr>
              <w:b/>
              <w:bCs/>
            </w:rPr>
          </w:pPr>
          <w:r w:rsidRPr="00D66B93">
            <w:rPr>
              <w:b/>
              <w:bCs/>
            </w:rPr>
            <w:t>I have moved to the Fort Lauderdale / Miami area.</w:t>
          </w:r>
        </w:p>
        <w:p w14:paraId="34CBE5BB" w14:textId="1BCEE969" w:rsidR="005572C6" w:rsidRPr="000F45EA" w:rsidRDefault="00000000" w:rsidP="003C24A7">
          <w:pPr>
            <w:pStyle w:val="Heading2"/>
            <w:spacing w:before="0"/>
            <w:rPr>
              <w:rFonts w:ascii="Arial" w:hAnsi="Arial" w:cs="Arial"/>
            </w:rPr>
          </w:pPr>
          <w:sdt>
            <w:sdtPr>
              <w:rPr>
                <w:rFonts w:ascii="Arial" w:hAnsi="Arial" w:cs="Arial"/>
              </w:rPr>
              <w:id w:val="517118738"/>
              <w:placeholder>
                <w:docPart w:val="3213E57D3FC9DC4E971DB64D41C4B753"/>
              </w:placeholder>
            </w:sdtPr>
            <w:sdtContent>
              <w:r w:rsidR="005572C6" w:rsidRPr="000F45EA">
                <w:rPr>
                  <w:rFonts w:ascii="Arial" w:hAnsi="Arial" w:cs="Arial"/>
                  <w:u w:val="single"/>
                </w:rPr>
                <w:t>Texas Christian University</w:t>
              </w:r>
            </w:sdtContent>
          </w:sdt>
          <w:r w:rsidR="005572C6" w:rsidRPr="000F45EA">
            <w:rPr>
              <w:rFonts w:ascii="Arial" w:hAnsi="Arial" w:cs="Arial"/>
            </w:rPr>
            <w:tab/>
          </w:r>
          <w:r w:rsidR="005572C6" w:rsidRPr="000F45EA">
            <w:rPr>
              <w:rFonts w:ascii="Arial" w:hAnsi="Arial" w:cs="Arial"/>
            </w:rPr>
            <w:tab/>
          </w:r>
        </w:p>
        <w:sdt>
          <w:sdtPr>
            <w:rPr>
              <w:rFonts w:ascii="Arial" w:hAnsi="Arial" w:cs="Arial"/>
              <w:szCs w:val="20"/>
            </w:rPr>
            <w:id w:val="1485199273"/>
            <w:placeholder>
              <w:docPart w:val="77C776D713121F45A9B0C03D9242D123"/>
            </w:placeholder>
          </w:sdtPr>
          <w:sdtContent>
            <w:p w14:paraId="5D5CDBA1" w14:textId="2059F23B" w:rsidR="00DF6930" w:rsidRPr="000F45EA" w:rsidRDefault="00CE3514" w:rsidP="00D52504">
              <w:pPr>
                <w:pStyle w:val="BodyText"/>
                <w:spacing w:after="0"/>
                <w:rPr>
                  <w:rFonts w:ascii="Arial" w:hAnsi="Arial" w:cs="Arial"/>
                  <w:szCs w:val="20"/>
                </w:rPr>
              </w:pPr>
              <w:r w:rsidRPr="000F45EA">
                <w:rPr>
                  <w:rFonts w:ascii="Arial" w:hAnsi="Arial" w:cs="Arial"/>
                  <w:szCs w:val="20"/>
                </w:rPr>
                <w:t>Bachelor of Science</w:t>
              </w:r>
              <w:r w:rsidR="005572C6" w:rsidRPr="000F45EA">
                <w:rPr>
                  <w:rFonts w:ascii="Arial" w:hAnsi="Arial" w:cs="Arial"/>
                  <w:szCs w:val="20"/>
                </w:rPr>
                <w:t xml:space="preserve"> Degree in Economics with a Business Minor</w:t>
              </w:r>
            </w:p>
          </w:sdtContent>
        </w:sdt>
      </w:sdtContent>
    </w:sdt>
    <w:p w14:paraId="5D8AF889" w14:textId="77777777" w:rsidR="00F015DE" w:rsidRPr="000F45EA" w:rsidRDefault="00754EEB" w:rsidP="00960E6D">
      <w:pPr>
        <w:pStyle w:val="Heading1"/>
        <w:spacing w:before="120" w:after="0"/>
        <w:rPr>
          <w:rFonts w:ascii="Arial" w:hAnsi="Arial" w:cs="Arial"/>
          <w:sz w:val="20"/>
          <w:szCs w:val="20"/>
        </w:rPr>
      </w:pPr>
      <w:r w:rsidRPr="000F45EA">
        <w:rPr>
          <w:rFonts w:ascii="Arial" w:hAnsi="Arial" w:cs="Arial"/>
          <w:sz w:val="20"/>
          <w:szCs w:val="20"/>
        </w:rPr>
        <w:t xml:space="preserve">Work </w:t>
      </w:r>
      <w:r w:rsidR="000201D0" w:rsidRPr="000F45EA">
        <w:rPr>
          <w:rFonts w:ascii="Arial" w:hAnsi="Arial" w:cs="Arial"/>
          <w:sz w:val="20"/>
          <w:szCs w:val="20"/>
        </w:rPr>
        <w:t>Experience</w:t>
      </w:r>
    </w:p>
    <w:sdt>
      <w:sdtPr>
        <w:rPr>
          <w:rFonts w:ascii="Arial" w:eastAsiaTheme="minorEastAsia" w:hAnsi="Arial" w:cs="Arial"/>
          <w:b w:val="0"/>
          <w:bCs w:val="0"/>
          <w:color w:val="auto"/>
          <w:sz w:val="24"/>
          <w:szCs w:val="24"/>
        </w:rPr>
        <w:id w:val="1320148432"/>
        <w:placeholder>
          <w:docPart w:val="D30F72D459724C2B8AC4BFA7C3D00F09"/>
        </w:placeholder>
      </w:sdtPr>
      <w:sdtEndPr>
        <w:rPr>
          <w:rFonts w:eastAsia="Cambria"/>
        </w:rPr>
      </w:sdtEndPr>
      <w:sdtContent>
        <w:p w14:paraId="256D4A9F" w14:textId="50630BB7" w:rsidR="00CE3514" w:rsidRPr="000F45EA" w:rsidRDefault="00CE3514" w:rsidP="00D52504">
          <w:pPr>
            <w:pStyle w:val="Heading2"/>
            <w:spacing w:before="0"/>
            <w:rPr>
              <w:rFonts w:ascii="Arial" w:hAnsi="Arial" w:cs="Arial"/>
            </w:rPr>
          </w:pPr>
          <w:r w:rsidRPr="000F45EA">
            <w:rPr>
              <w:rFonts w:ascii="Arial" w:hAnsi="Arial" w:cs="Arial"/>
              <w:u w:val="single"/>
            </w:rPr>
            <w:t xml:space="preserve">Manager at Robert Half in Salt Lake City, UT </w:t>
          </w:r>
          <w:r w:rsidRPr="000F45EA">
            <w:rPr>
              <w:rFonts w:ascii="Arial" w:hAnsi="Arial" w:cs="Arial"/>
            </w:rPr>
            <w:tab/>
          </w:r>
          <w:r w:rsidRPr="000F45EA">
            <w:rPr>
              <w:rFonts w:ascii="Arial" w:hAnsi="Arial" w:cs="Arial"/>
            </w:rPr>
            <w:tab/>
          </w:r>
          <w:r w:rsidRPr="000F45EA">
            <w:rPr>
              <w:rFonts w:ascii="Arial" w:hAnsi="Arial" w:cs="Arial"/>
            </w:rPr>
            <w:tab/>
          </w:r>
          <w:r w:rsidRPr="000F45EA">
            <w:rPr>
              <w:rFonts w:ascii="Arial" w:hAnsi="Arial" w:cs="Arial"/>
            </w:rPr>
            <w:tab/>
            <w:t>April 2023 – Present</w:t>
          </w:r>
        </w:p>
        <w:sdt>
          <w:sdtPr>
            <w:rPr>
              <w:rFonts w:ascii="Arial" w:eastAsiaTheme="minorEastAsia" w:hAnsi="Arial" w:cs="Arial"/>
              <w:sz w:val="20"/>
              <w:szCs w:val="20"/>
            </w:rPr>
            <w:id w:val="-510222184"/>
            <w:placeholder>
              <w:docPart w:val="C9532AA5D9A14E23A7A27C237D1AB50D"/>
            </w:placeholder>
          </w:sdtPr>
          <w:sdtEndPr>
            <w:rPr>
              <w:rFonts w:eastAsia="Cambria"/>
            </w:rPr>
          </w:sdtEndPr>
          <w:sdtContent>
            <w:p w14:paraId="102D06D8" w14:textId="77777777" w:rsidR="00452DF4" w:rsidRPr="00452DF4" w:rsidRDefault="00452DF4" w:rsidP="00452DF4">
              <w:pPr>
                <w:pStyle w:val="Normal1"/>
                <w:numPr>
                  <w:ilvl w:val="0"/>
                  <w:numId w:val="11"/>
                </w:numPr>
                <w:tabs>
                  <w:tab w:val="left" w:pos="2700"/>
                </w:tabs>
                <w:rPr>
                  <w:rFonts w:ascii="Arial" w:eastAsia="Times New Roman" w:hAnsi="Arial" w:cs="Arial"/>
                  <w:color w:val="000000"/>
                  <w:sz w:val="20"/>
                  <w:szCs w:val="20"/>
                </w:rPr>
              </w:pPr>
              <w:r w:rsidRPr="00452DF4">
                <w:rPr>
                  <w:rFonts w:ascii="Arial" w:eastAsia="Times New Roman" w:hAnsi="Arial" w:cs="Arial"/>
                  <w:color w:val="000000"/>
                  <w:sz w:val="20"/>
                  <w:szCs w:val="20"/>
                </w:rPr>
                <w:t>Managed over 30 employees recruited into the Full-Time Engagement Professionals Program, providing guidance on career growth, pay, bonus opportunities, engagement, and benefits.</w:t>
              </w:r>
            </w:p>
            <w:p w14:paraId="5FF9E0AC" w14:textId="0C2EF0B4" w:rsidR="00452DF4" w:rsidRPr="00452DF4" w:rsidRDefault="00452DF4" w:rsidP="00452DF4">
              <w:pPr>
                <w:pStyle w:val="Normal1"/>
                <w:numPr>
                  <w:ilvl w:val="0"/>
                  <w:numId w:val="11"/>
                </w:numPr>
                <w:tabs>
                  <w:tab w:val="left" w:pos="2700"/>
                </w:tabs>
                <w:rPr>
                  <w:rFonts w:ascii="Arial" w:eastAsia="Times New Roman" w:hAnsi="Arial" w:cs="Arial"/>
                  <w:color w:val="000000"/>
                  <w:sz w:val="20"/>
                  <w:szCs w:val="20"/>
                </w:rPr>
              </w:pPr>
              <w:r w:rsidRPr="00452DF4">
                <w:rPr>
                  <w:rFonts w:ascii="Arial" w:eastAsia="Times New Roman" w:hAnsi="Arial" w:cs="Arial"/>
                  <w:color w:val="000000"/>
                  <w:sz w:val="20"/>
                  <w:szCs w:val="20"/>
                </w:rPr>
                <w:t>Managed two lines of business, Full-Time Engagement Professionals and Contract/Contract-to-Hire, overseeing recruiting and marketing efforts.</w:t>
              </w:r>
            </w:p>
            <w:p w14:paraId="39486E50" w14:textId="120EE1D2" w:rsidR="00D2666D" w:rsidRPr="00D2666D" w:rsidRDefault="00D2666D" w:rsidP="00D2666D">
              <w:pPr>
                <w:pStyle w:val="Normal1"/>
                <w:numPr>
                  <w:ilvl w:val="0"/>
                  <w:numId w:val="11"/>
                </w:numPr>
                <w:tabs>
                  <w:tab w:val="left" w:pos="2700"/>
                </w:tabs>
                <w:rPr>
                  <w:rFonts w:ascii="Arial" w:eastAsia="Times New Roman" w:hAnsi="Arial" w:cs="Arial"/>
                  <w:color w:val="000000"/>
                  <w:sz w:val="20"/>
                  <w:szCs w:val="20"/>
                </w:rPr>
              </w:pPr>
              <w:r w:rsidRPr="00D2666D">
                <w:rPr>
                  <w:rFonts w:ascii="Arial" w:eastAsia="Times New Roman" w:hAnsi="Arial" w:cs="Arial"/>
                  <w:color w:val="000000"/>
                  <w:sz w:val="20"/>
                  <w:szCs w:val="20"/>
                </w:rPr>
                <w:t>Monitored performance and tracked compliance trends, utilizing tools like Salesforce to ensure adherence to organizational policies and objectives.</w:t>
              </w:r>
            </w:p>
            <w:p w14:paraId="2ABCCE40" w14:textId="77777777" w:rsidR="00D2666D" w:rsidRPr="00D2666D" w:rsidRDefault="00D2666D" w:rsidP="00D2666D">
              <w:pPr>
                <w:pStyle w:val="Normal1"/>
                <w:numPr>
                  <w:ilvl w:val="0"/>
                  <w:numId w:val="11"/>
                </w:numPr>
                <w:tabs>
                  <w:tab w:val="left" w:pos="2700"/>
                </w:tabs>
                <w:rPr>
                  <w:rFonts w:ascii="Arial" w:eastAsia="Times New Roman" w:hAnsi="Arial" w:cs="Arial"/>
                  <w:color w:val="000000"/>
                  <w:sz w:val="20"/>
                  <w:szCs w:val="20"/>
                </w:rPr>
              </w:pPr>
              <w:r w:rsidRPr="00D2666D">
                <w:rPr>
                  <w:rFonts w:ascii="Arial" w:eastAsia="Times New Roman" w:hAnsi="Arial" w:cs="Arial"/>
                  <w:color w:val="000000"/>
                  <w:sz w:val="20"/>
                  <w:szCs w:val="20"/>
                </w:rPr>
                <w:t>Collaborated with leadership and cross-functional teams to align processes, recommend improvements, and implement effective solutions.</w:t>
              </w:r>
            </w:p>
            <w:p w14:paraId="1DB457C4" w14:textId="72FD9EF1" w:rsidR="00D2666D" w:rsidRPr="00EB3D3F" w:rsidRDefault="00D2666D" w:rsidP="00EB3D3F">
              <w:pPr>
                <w:pStyle w:val="Normal1"/>
                <w:numPr>
                  <w:ilvl w:val="0"/>
                  <w:numId w:val="11"/>
                </w:numPr>
                <w:tabs>
                  <w:tab w:val="left" w:pos="2700"/>
                </w:tabs>
                <w:rPr>
                  <w:rFonts w:ascii="Arial" w:eastAsia="Times New Roman" w:hAnsi="Arial" w:cs="Arial"/>
                  <w:color w:val="000000"/>
                  <w:sz w:val="20"/>
                  <w:szCs w:val="20"/>
                </w:rPr>
              </w:pPr>
              <w:r w:rsidRPr="00D2666D">
                <w:rPr>
                  <w:rFonts w:ascii="Arial" w:eastAsia="Times New Roman" w:hAnsi="Arial" w:cs="Arial"/>
                  <w:color w:val="000000"/>
                  <w:sz w:val="20"/>
                  <w:szCs w:val="20"/>
                </w:rPr>
                <w:t>Developed and led training programs to onboard team members, ensuring proficiency in workflows and tools while promoting continuous quality improvement.</w:t>
              </w:r>
            </w:p>
            <w:p w14:paraId="2A97AD15" w14:textId="77777777" w:rsidR="00D2666D" w:rsidRPr="00D2666D" w:rsidRDefault="00D2666D" w:rsidP="00D2666D">
              <w:pPr>
                <w:pStyle w:val="Normal1"/>
                <w:numPr>
                  <w:ilvl w:val="0"/>
                  <w:numId w:val="11"/>
                </w:numPr>
                <w:tabs>
                  <w:tab w:val="left" w:pos="2700"/>
                </w:tabs>
                <w:rPr>
                  <w:rFonts w:ascii="Arial" w:eastAsia="Times New Roman" w:hAnsi="Arial" w:cs="Arial"/>
                  <w:color w:val="000000"/>
                  <w:sz w:val="20"/>
                  <w:szCs w:val="20"/>
                </w:rPr>
              </w:pPr>
              <w:r w:rsidRPr="00D2666D">
                <w:rPr>
                  <w:rFonts w:ascii="Arial" w:eastAsia="Times New Roman" w:hAnsi="Arial" w:cs="Arial"/>
                  <w:color w:val="000000"/>
                  <w:sz w:val="20"/>
                  <w:szCs w:val="20"/>
                </w:rPr>
                <w:t>Created and revised standard operating procedures (SOPs) to ensure alignment with organizational goals and operational consistency.</w:t>
              </w:r>
            </w:p>
            <w:p w14:paraId="3CC7C2D4" w14:textId="14C360CE" w:rsidR="000E7CB3" w:rsidRPr="005201B9" w:rsidRDefault="00D2666D" w:rsidP="00D2666D">
              <w:pPr>
                <w:pStyle w:val="Normal1"/>
                <w:numPr>
                  <w:ilvl w:val="0"/>
                  <w:numId w:val="11"/>
                </w:numPr>
                <w:tabs>
                  <w:tab w:val="left" w:pos="2700"/>
                </w:tabs>
                <w:rPr>
                  <w:rFonts w:ascii="Arial" w:eastAsia="Times New Roman" w:hAnsi="Arial" w:cs="Arial"/>
                  <w:color w:val="000000"/>
                  <w:sz w:val="20"/>
                  <w:szCs w:val="20"/>
                </w:rPr>
              </w:pPr>
              <w:r w:rsidRPr="00D2666D">
                <w:rPr>
                  <w:rFonts w:ascii="Arial" w:eastAsia="Times New Roman" w:hAnsi="Arial" w:cs="Arial"/>
                  <w:color w:val="000000"/>
                  <w:sz w:val="20"/>
                  <w:szCs w:val="20"/>
                </w:rPr>
                <w:t>Tracked and analyzed costs and metrics, such as benched employee costs, bonus eligibility, and economic indicators, to align department goals with strategic outcomes.</w:t>
              </w:r>
            </w:p>
          </w:sdtContent>
        </w:sdt>
      </w:sdtContent>
    </w:sdt>
    <w:sdt>
      <w:sdtPr>
        <w:rPr>
          <w:rFonts w:ascii="Arial" w:eastAsiaTheme="minorEastAsia" w:hAnsi="Arial" w:cs="Arial"/>
          <w:b w:val="0"/>
          <w:bCs w:val="0"/>
          <w:color w:val="auto"/>
          <w:sz w:val="24"/>
          <w:szCs w:val="24"/>
        </w:rPr>
        <w:id w:val="-1748021583"/>
        <w:placeholder>
          <w:docPart w:val="05EFC74A18154B60A2C644DEDEBAB511"/>
        </w:placeholder>
      </w:sdtPr>
      <w:sdtEndPr>
        <w:rPr>
          <w:rFonts w:eastAsia="Cambria"/>
        </w:rPr>
      </w:sdtEndPr>
      <w:sdtContent>
        <w:p w14:paraId="3C49D424" w14:textId="21BA8F20" w:rsidR="002C5E58" w:rsidRPr="000F45EA" w:rsidRDefault="00CE3514" w:rsidP="00D52504">
          <w:pPr>
            <w:pStyle w:val="Heading2"/>
            <w:spacing w:before="120"/>
            <w:rPr>
              <w:rFonts w:ascii="Arial" w:eastAsiaTheme="minorEastAsia" w:hAnsi="Arial" w:cs="Arial"/>
              <w:b w:val="0"/>
              <w:bCs w:val="0"/>
              <w:color w:val="auto"/>
            </w:rPr>
          </w:pPr>
          <w:r w:rsidRPr="000F45EA">
            <w:rPr>
              <w:rFonts w:ascii="Arial" w:hAnsi="Arial" w:cs="Arial"/>
              <w:u w:val="single"/>
            </w:rPr>
            <w:t xml:space="preserve">Senior Financial Analyst </w:t>
          </w:r>
          <w:r w:rsidR="00913CEE" w:rsidRPr="000F45EA">
            <w:rPr>
              <w:rFonts w:ascii="Arial" w:hAnsi="Arial" w:cs="Arial"/>
              <w:u w:val="single"/>
            </w:rPr>
            <w:t>at Quality Systems Consulting Services</w:t>
          </w:r>
          <w:r w:rsidR="00645587" w:rsidRPr="000F45EA">
            <w:rPr>
              <w:rFonts w:ascii="Arial" w:hAnsi="Arial" w:cs="Arial"/>
              <w:u w:val="single"/>
            </w:rPr>
            <w:t xml:space="preserve"> </w:t>
          </w:r>
          <w:r w:rsidR="00612516">
            <w:rPr>
              <w:rFonts w:ascii="Arial" w:hAnsi="Arial" w:cs="Arial"/>
              <w:u w:val="single"/>
            </w:rPr>
            <w:t>-</w:t>
          </w:r>
          <w:r w:rsidR="00710B00" w:rsidRPr="000F45EA">
            <w:rPr>
              <w:rFonts w:ascii="Arial" w:hAnsi="Arial" w:cs="Arial"/>
              <w:u w:val="single"/>
            </w:rPr>
            <w:t xml:space="preserve"> </w:t>
          </w:r>
          <w:r w:rsidR="00913CEE" w:rsidRPr="000F45EA">
            <w:rPr>
              <w:rFonts w:ascii="Arial" w:hAnsi="Arial" w:cs="Arial"/>
              <w:u w:val="single"/>
            </w:rPr>
            <w:t>Rem</w:t>
          </w:r>
          <w:r w:rsidR="00612516">
            <w:rPr>
              <w:rFonts w:ascii="Arial" w:hAnsi="Arial" w:cs="Arial"/>
              <w:u w:val="single"/>
            </w:rPr>
            <w:t>ote</w:t>
          </w:r>
          <w:r w:rsidR="009E0CB2" w:rsidRPr="000F45EA">
            <w:rPr>
              <w:rFonts w:ascii="Arial" w:hAnsi="Arial" w:cs="Arial"/>
            </w:rPr>
            <w:t xml:space="preserve">    </w:t>
          </w:r>
          <w:r w:rsidR="00612516">
            <w:rPr>
              <w:rFonts w:ascii="Arial" w:hAnsi="Arial" w:cs="Arial"/>
            </w:rPr>
            <w:tab/>
          </w:r>
          <w:r w:rsidR="00055648" w:rsidRPr="000F45EA">
            <w:rPr>
              <w:rFonts w:ascii="Arial" w:hAnsi="Arial" w:cs="Arial"/>
            </w:rPr>
            <w:t>Dec</w:t>
          </w:r>
          <w:r w:rsidR="009E0CB2" w:rsidRPr="000F45EA">
            <w:rPr>
              <w:rFonts w:ascii="Arial" w:hAnsi="Arial" w:cs="Arial"/>
            </w:rPr>
            <w:t xml:space="preserve"> 202</w:t>
          </w:r>
          <w:r w:rsidR="00055648" w:rsidRPr="000F45EA">
            <w:rPr>
              <w:rFonts w:ascii="Arial" w:hAnsi="Arial" w:cs="Arial"/>
            </w:rPr>
            <w:t>1</w:t>
          </w:r>
          <w:r w:rsidR="009E0CB2" w:rsidRPr="000F45EA">
            <w:rPr>
              <w:rFonts w:ascii="Arial" w:hAnsi="Arial" w:cs="Arial"/>
            </w:rPr>
            <w:t xml:space="preserve"> – </w:t>
          </w:r>
          <w:r w:rsidRPr="000F45EA">
            <w:rPr>
              <w:rFonts w:ascii="Arial" w:hAnsi="Arial" w:cs="Arial"/>
            </w:rPr>
            <w:t>April 2023</w:t>
          </w:r>
        </w:p>
        <w:sdt>
          <w:sdtPr>
            <w:rPr>
              <w:rFonts w:ascii="Arial" w:eastAsiaTheme="minorEastAsia" w:hAnsi="Arial" w:cs="Arial"/>
              <w:sz w:val="20"/>
              <w:szCs w:val="20"/>
            </w:rPr>
            <w:id w:val="790403939"/>
            <w:placeholder>
              <w:docPart w:val="B9A59CE172DFDB4E8E4D791766595C26"/>
            </w:placeholder>
          </w:sdtPr>
          <w:sdtEndPr>
            <w:rPr>
              <w:rFonts w:eastAsia="Cambria"/>
            </w:rPr>
          </w:sdtEndPr>
          <w:sdtContent>
            <w:p w14:paraId="597428F4" w14:textId="77777777" w:rsidR="004D48EE" w:rsidRPr="004D48EE" w:rsidRDefault="004D48EE" w:rsidP="004D48EE">
              <w:pPr>
                <w:pStyle w:val="Normal1"/>
                <w:numPr>
                  <w:ilvl w:val="0"/>
                  <w:numId w:val="23"/>
                </w:numPr>
                <w:tabs>
                  <w:tab w:val="left" w:pos="2700"/>
                </w:tabs>
                <w:rPr>
                  <w:rFonts w:ascii="Arial" w:eastAsia="Times New Roman" w:hAnsi="Arial" w:cs="Arial"/>
                  <w:color w:val="000000"/>
                  <w:sz w:val="20"/>
                  <w:szCs w:val="20"/>
                </w:rPr>
              </w:pPr>
              <w:r w:rsidRPr="004D48EE">
                <w:rPr>
                  <w:rFonts w:ascii="Arial" w:eastAsia="Times New Roman" w:hAnsi="Arial" w:cs="Arial"/>
                  <w:color w:val="000000"/>
                  <w:sz w:val="20"/>
                  <w:szCs w:val="20"/>
                </w:rPr>
                <w:t>Prepared monthly financial statements (Balance Sheet, P&amp;L, and Cash Flow Statement) ensuring compliance with industry-specific regulatory standards.</w:t>
              </w:r>
            </w:p>
            <w:p w14:paraId="58540F8D" w14:textId="77777777" w:rsidR="004D48EE" w:rsidRPr="004D48EE" w:rsidRDefault="004D48EE" w:rsidP="004D48EE">
              <w:pPr>
                <w:pStyle w:val="Normal1"/>
                <w:numPr>
                  <w:ilvl w:val="0"/>
                  <w:numId w:val="23"/>
                </w:numPr>
                <w:tabs>
                  <w:tab w:val="left" w:pos="2700"/>
                </w:tabs>
                <w:rPr>
                  <w:rFonts w:ascii="Arial" w:eastAsia="Times New Roman" w:hAnsi="Arial" w:cs="Arial"/>
                  <w:color w:val="000000"/>
                  <w:sz w:val="20"/>
                  <w:szCs w:val="20"/>
                </w:rPr>
              </w:pPr>
              <w:r w:rsidRPr="004D48EE">
                <w:rPr>
                  <w:rFonts w:ascii="Arial" w:eastAsia="Times New Roman" w:hAnsi="Arial" w:cs="Arial"/>
                  <w:color w:val="000000"/>
                  <w:sz w:val="20"/>
                  <w:szCs w:val="20"/>
                </w:rPr>
                <w:t>Analyzed intercompany transactions and completed monthly reconciliations to support audit readiness and adherence to regulatory reporting requirements.</w:t>
              </w:r>
            </w:p>
            <w:p w14:paraId="2BE5782E" w14:textId="77777777" w:rsidR="004D48EE" w:rsidRPr="004D48EE" w:rsidRDefault="004D48EE" w:rsidP="004D48EE">
              <w:pPr>
                <w:pStyle w:val="Normal1"/>
                <w:numPr>
                  <w:ilvl w:val="0"/>
                  <w:numId w:val="23"/>
                </w:numPr>
                <w:tabs>
                  <w:tab w:val="left" w:pos="2700"/>
                </w:tabs>
                <w:rPr>
                  <w:rFonts w:ascii="Arial" w:eastAsia="Times New Roman" w:hAnsi="Arial" w:cs="Arial"/>
                  <w:color w:val="000000"/>
                  <w:sz w:val="20"/>
                  <w:szCs w:val="20"/>
                </w:rPr>
              </w:pPr>
              <w:r w:rsidRPr="004D48EE">
                <w:rPr>
                  <w:rFonts w:ascii="Arial" w:eastAsia="Times New Roman" w:hAnsi="Arial" w:cs="Arial"/>
                  <w:color w:val="000000"/>
                  <w:sz w:val="20"/>
                  <w:szCs w:val="20"/>
                </w:rPr>
                <w:t>Managed billing processes for consultants servicing clients in the medical device industry, ensuring accuracy and regulatory compliance.</w:t>
              </w:r>
            </w:p>
            <w:p w14:paraId="1D403C07" w14:textId="77777777" w:rsidR="004D48EE" w:rsidRPr="004D48EE" w:rsidRDefault="004D48EE" w:rsidP="004D48EE">
              <w:pPr>
                <w:pStyle w:val="Normal1"/>
                <w:numPr>
                  <w:ilvl w:val="0"/>
                  <w:numId w:val="23"/>
                </w:numPr>
                <w:tabs>
                  <w:tab w:val="left" w:pos="2700"/>
                </w:tabs>
                <w:rPr>
                  <w:rFonts w:ascii="Arial" w:eastAsia="Times New Roman" w:hAnsi="Arial" w:cs="Arial"/>
                  <w:color w:val="000000"/>
                  <w:sz w:val="20"/>
                  <w:szCs w:val="20"/>
                </w:rPr>
              </w:pPr>
              <w:r w:rsidRPr="004D48EE">
                <w:rPr>
                  <w:rFonts w:ascii="Arial" w:eastAsia="Times New Roman" w:hAnsi="Arial" w:cs="Arial"/>
                  <w:color w:val="000000"/>
                  <w:sz w:val="20"/>
                  <w:szCs w:val="20"/>
                </w:rPr>
                <w:t>Processed payroll weekly for over 30 consultants, maintaining strict confidentiality and compliance with industry labor laws and standards.</w:t>
              </w:r>
            </w:p>
            <w:p w14:paraId="444B9EAD" w14:textId="77777777" w:rsidR="004D48EE" w:rsidRPr="004D48EE" w:rsidRDefault="004D48EE" w:rsidP="004D48EE">
              <w:pPr>
                <w:pStyle w:val="Normal1"/>
                <w:numPr>
                  <w:ilvl w:val="0"/>
                  <w:numId w:val="23"/>
                </w:numPr>
                <w:tabs>
                  <w:tab w:val="left" w:pos="2700"/>
                </w:tabs>
                <w:rPr>
                  <w:rFonts w:ascii="Arial" w:eastAsia="Times New Roman" w:hAnsi="Arial" w:cs="Arial"/>
                  <w:color w:val="000000"/>
                  <w:sz w:val="20"/>
                  <w:szCs w:val="20"/>
                </w:rPr>
              </w:pPr>
              <w:r w:rsidRPr="004D48EE">
                <w:rPr>
                  <w:rFonts w:ascii="Arial" w:eastAsia="Times New Roman" w:hAnsi="Arial" w:cs="Arial"/>
                  <w:color w:val="000000"/>
                  <w:sz w:val="20"/>
                  <w:szCs w:val="20"/>
                </w:rPr>
                <w:t>Consolidated monthly reports and provided actionable insights to support decision-making aligned with medical device quality and regulatory objectives.</w:t>
              </w:r>
            </w:p>
            <w:p w14:paraId="24132D4A" w14:textId="77777777" w:rsidR="004D48EE" w:rsidRPr="004D48EE" w:rsidRDefault="004D48EE" w:rsidP="004D48EE">
              <w:pPr>
                <w:pStyle w:val="Normal1"/>
                <w:numPr>
                  <w:ilvl w:val="0"/>
                  <w:numId w:val="23"/>
                </w:numPr>
                <w:tabs>
                  <w:tab w:val="left" w:pos="2700"/>
                </w:tabs>
                <w:rPr>
                  <w:rFonts w:ascii="Arial" w:eastAsia="Times New Roman" w:hAnsi="Arial" w:cs="Arial"/>
                  <w:color w:val="000000"/>
                  <w:sz w:val="20"/>
                  <w:szCs w:val="20"/>
                </w:rPr>
              </w:pPr>
              <w:r w:rsidRPr="004D48EE">
                <w:rPr>
                  <w:rFonts w:ascii="Arial" w:eastAsia="Times New Roman" w:hAnsi="Arial" w:cs="Arial"/>
                  <w:color w:val="000000"/>
                  <w:sz w:val="20"/>
                  <w:szCs w:val="20"/>
                </w:rPr>
                <w:t>Automated reporting processes to enhance accuracy and align with industry regulatory requirements, reducing errors in financial operations.</w:t>
              </w:r>
            </w:p>
            <w:p w14:paraId="096B2B58" w14:textId="0EBD2C94" w:rsidR="0035335B" w:rsidRPr="000F45EA" w:rsidRDefault="004D48EE" w:rsidP="004D48EE">
              <w:pPr>
                <w:pStyle w:val="Normal1"/>
                <w:numPr>
                  <w:ilvl w:val="0"/>
                  <w:numId w:val="23"/>
                </w:numPr>
                <w:tabs>
                  <w:tab w:val="left" w:pos="2700"/>
                </w:tabs>
                <w:rPr>
                  <w:rFonts w:ascii="Arial" w:eastAsia="Times New Roman" w:hAnsi="Arial" w:cs="Arial"/>
                  <w:color w:val="000000"/>
                  <w:sz w:val="20"/>
                  <w:szCs w:val="20"/>
                </w:rPr>
              </w:pPr>
              <w:r w:rsidRPr="004D48EE">
                <w:rPr>
                  <w:rFonts w:ascii="Arial" w:eastAsia="Times New Roman" w:hAnsi="Arial" w:cs="Arial"/>
                  <w:color w:val="000000"/>
                  <w:sz w:val="20"/>
                  <w:szCs w:val="20"/>
                </w:rPr>
                <w:t>Designed and maintained dashboards to track key performance metrics, emphasizing compliance, quality assurance, and regulatory performance indicators.</w:t>
              </w:r>
            </w:p>
          </w:sdtContent>
        </w:sdt>
      </w:sdtContent>
    </w:sdt>
    <w:p w14:paraId="58233D41" w14:textId="67719177" w:rsidR="00B471B6" w:rsidRPr="000F45EA" w:rsidRDefault="00B471B6" w:rsidP="00FA1B0B">
      <w:pPr>
        <w:pStyle w:val="Heading2"/>
        <w:spacing w:before="120"/>
        <w:rPr>
          <w:rFonts w:ascii="Arial" w:hAnsi="Arial" w:cs="Arial"/>
        </w:rPr>
      </w:pPr>
      <w:r w:rsidRPr="000F45EA">
        <w:rPr>
          <w:rFonts w:ascii="Arial" w:hAnsi="Arial" w:cs="Arial"/>
          <w:u w:val="single"/>
        </w:rPr>
        <w:t xml:space="preserve">Senior Financial </w:t>
      </w:r>
      <w:r w:rsidR="002167BD" w:rsidRPr="000F45EA">
        <w:rPr>
          <w:rFonts w:ascii="Arial" w:hAnsi="Arial" w:cs="Arial"/>
          <w:u w:val="single"/>
        </w:rPr>
        <w:t>Analyst</w:t>
      </w:r>
      <w:r w:rsidRPr="000F45EA">
        <w:rPr>
          <w:rFonts w:ascii="Arial" w:hAnsi="Arial" w:cs="Arial"/>
          <w:u w:val="single"/>
        </w:rPr>
        <w:t xml:space="preserve"> at Varex Imaging in Salt Lake City, UT</w:t>
      </w:r>
      <w:r w:rsidR="002C5E58" w:rsidRPr="000F45EA">
        <w:rPr>
          <w:rFonts w:ascii="Arial" w:hAnsi="Arial" w:cs="Arial"/>
        </w:rPr>
        <w:tab/>
      </w:r>
      <w:r w:rsidR="002C5E58" w:rsidRPr="000F45EA">
        <w:rPr>
          <w:rFonts w:ascii="Arial" w:hAnsi="Arial" w:cs="Arial"/>
        </w:rPr>
        <w:tab/>
        <w:t>May 2021 – July 2022</w:t>
      </w:r>
    </w:p>
    <w:sdt>
      <w:sdtPr>
        <w:rPr>
          <w:rFonts w:ascii="Arial" w:hAnsi="Arial" w:cs="Arial"/>
          <w:sz w:val="20"/>
          <w:szCs w:val="20"/>
        </w:rPr>
        <w:id w:val="1063460449"/>
        <w:placeholder>
          <w:docPart w:val="E87B9F28002E401BBEA72B718E138C50"/>
        </w:placeholder>
      </w:sdtPr>
      <w:sdtContent>
        <w:p w14:paraId="75937EBA" w14:textId="77777777" w:rsidR="008F5EAB" w:rsidRPr="008F5EAB" w:rsidRDefault="008F5EAB" w:rsidP="008F5EAB">
          <w:pPr>
            <w:pStyle w:val="Normal1"/>
            <w:numPr>
              <w:ilvl w:val="0"/>
              <w:numId w:val="24"/>
            </w:numPr>
            <w:rPr>
              <w:rFonts w:ascii="Arial" w:eastAsia="Times New Roman" w:hAnsi="Arial" w:cs="Arial"/>
              <w:color w:val="000000"/>
              <w:sz w:val="20"/>
              <w:szCs w:val="20"/>
            </w:rPr>
          </w:pPr>
          <w:r w:rsidRPr="008F5EAB">
            <w:rPr>
              <w:rFonts w:ascii="Arial" w:eastAsia="Times New Roman" w:hAnsi="Arial" w:cs="Arial"/>
              <w:color w:val="000000"/>
              <w:sz w:val="20"/>
              <w:szCs w:val="20"/>
            </w:rPr>
            <w:t>Drafted and maintained accurate financial reports, including budgets, accruals, and capital expenditure tracking, ensuring compliance with organizational policies and procedures.</w:t>
          </w:r>
        </w:p>
        <w:p w14:paraId="420E01F3" w14:textId="77777777" w:rsidR="008F5EAB" w:rsidRPr="008F5EAB" w:rsidRDefault="008F5EAB" w:rsidP="008F5EAB">
          <w:pPr>
            <w:pStyle w:val="Normal1"/>
            <w:numPr>
              <w:ilvl w:val="0"/>
              <w:numId w:val="24"/>
            </w:numPr>
            <w:rPr>
              <w:rFonts w:ascii="Arial" w:eastAsia="Times New Roman" w:hAnsi="Arial" w:cs="Arial"/>
              <w:color w:val="000000"/>
              <w:sz w:val="20"/>
              <w:szCs w:val="20"/>
            </w:rPr>
          </w:pPr>
          <w:r w:rsidRPr="008F5EAB">
            <w:rPr>
              <w:rFonts w:ascii="Arial" w:eastAsia="Times New Roman" w:hAnsi="Arial" w:cs="Arial"/>
              <w:color w:val="000000"/>
              <w:sz w:val="20"/>
              <w:szCs w:val="20"/>
            </w:rPr>
            <w:t>Provided detailed budget vs. actuals analyses, identifying variances and presenting findings to VPs, CFO, and CEO to inform strategic decision-making.</w:t>
          </w:r>
        </w:p>
        <w:p w14:paraId="2E6D9641" w14:textId="77777777" w:rsidR="008F5EAB" w:rsidRPr="008F5EAB" w:rsidRDefault="008F5EAB" w:rsidP="008F5EAB">
          <w:pPr>
            <w:pStyle w:val="Normal1"/>
            <w:numPr>
              <w:ilvl w:val="0"/>
              <w:numId w:val="24"/>
            </w:numPr>
            <w:rPr>
              <w:rFonts w:ascii="Arial" w:eastAsia="Times New Roman" w:hAnsi="Arial" w:cs="Arial"/>
              <w:color w:val="000000"/>
              <w:sz w:val="20"/>
              <w:szCs w:val="20"/>
            </w:rPr>
          </w:pPr>
          <w:r w:rsidRPr="008F5EAB">
            <w:rPr>
              <w:rFonts w:ascii="Arial" w:eastAsia="Times New Roman" w:hAnsi="Arial" w:cs="Arial"/>
              <w:color w:val="000000"/>
              <w:sz w:val="20"/>
              <w:szCs w:val="20"/>
            </w:rPr>
            <w:t xml:space="preserve">Trained 30+ project managers </w:t>
          </w:r>
          <w:proofErr w:type="gramStart"/>
          <w:r w:rsidRPr="008F5EAB">
            <w:rPr>
              <w:rFonts w:ascii="Arial" w:eastAsia="Times New Roman" w:hAnsi="Arial" w:cs="Arial"/>
              <w:color w:val="000000"/>
              <w:sz w:val="20"/>
              <w:szCs w:val="20"/>
            </w:rPr>
            <w:t>on</w:t>
          </w:r>
          <w:proofErr w:type="gramEnd"/>
          <w:r w:rsidRPr="008F5EAB">
            <w:rPr>
              <w:rFonts w:ascii="Arial" w:eastAsia="Times New Roman" w:hAnsi="Arial" w:cs="Arial"/>
              <w:color w:val="000000"/>
              <w:sz w:val="20"/>
              <w:szCs w:val="20"/>
            </w:rPr>
            <w:t xml:space="preserve"> budget management, expense tracking, and process compliance, enhancing organizational adherence to financial controls.</w:t>
          </w:r>
        </w:p>
        <w:p w14:paraId="3D2A0053" w14:textId="77777777" w:rsidR="008F5EAB" w:rsidRPr="008F5EAB" w:rsidRDefault="008F5EAB" w:rsidP="008F5EAB">
          <w:pPr>
            <w:pStyle w:val="Normal1"/>
            <w:numPr>
              <w:ilvl w:val="0"/>
              <w:numId w:val="24"/>
            </w:numPr>
            <w:rPr>
              <w:rFonts w:ascii="Arial" w:eastAsia="Times New Roman" w:hAnsi="Arial" w:cs="Arial"/>
              <w:color w:val="000000"/>
              <w:sz w:val="20"/>
              <w:szCs w:val="20"/>
            </w:rPr>
          </w:pPr>
          <w:r w:rsidRPr="008F5EAB">
            <w:rPr>
              <w:rFonts w:ascii="Arial" w:eastAsia="Times New Roman" w:hAnsi="Arial" w:cs="Arial"/>
              <w:color w:val="000000"/>
              <w:sz w:val="20"/>
              <w:szCs w:val="20"/>
            </w:rPr>
            <w:t>Identified and resolved discrepancies in SG&amp;A cost center accruals, partnering with AP to ensure accurate allocation and regulatory compliance.</w:t>
          </w:r>
        </w:p>
        <w:p w14:paraId="0F5B3949" w14:textId="77777777" w:rsidR="008F5EAB" w:rsidRPr="008F5EAB" w:rsidRDefault="008F5EAB" w:rsidP="008F5EAB">
          <w:pPr>
            <w:pStyle w:val="Normal1"/>
            <w:numPr>
              <w:ilvl w:val="0"/>
              <w:numId w:val="24"/>
            </w:numPr>
            <w:rPr>
              <w:rFonts w:ascii="Arial" w:eastAsia="Times New Roman" w:hAnsi="Arial" w:cs="Arial"/>
              <w:color w:val="000000"/>
              <w:sz w:val="20"/>
              <w:szCs w:val="20"/>
            </w:rPr>
          </w:pPr>
          <w:r w:rsidRPr="008F5EAB">
            <w:rPr>
              <w:rFonts w:ascii="Arial" w:eastAsia="Times New Roman" w:hAnsi="Arial" w:cs="Arial"/>
              <w:color w:val="000000"/>
              <w:sz w:val="20"/>
              <w:szCs w:val="20"/>
            </w:rPr>
            <w:t>Improved cross-functional communication by developing additional reporting and training resources for capital project managers, ensuring clarity and accountability.</w:t>
          </w:r>
        </w:p>
        <w:p w14:paraId="39B163C9" w14:textId="77777777" w:rsidR="008F5EAB" w:rsidRPr="008F5EAB" w:rsidRDefault="008F5EAB" w:rsidP="008F5EAB">
          <w:pPr>
            <w:pStyle w:val="Normal1"/>
            <w:numPr>
              <w:ilvl w:val="0"/>
              <w:numId w:val="24"/>
            </w:numPr>
            <w:rPr>
              <w:rFonts w:ascii="Arial" w:eastAsia="Times New Roman" w:hAnsi="Arial" w:cs="Arial"/>
              <w:color w:val="000000"/>
              <w:sz w:val="20"/>
              <w:szCs w:val="20"/>
            </w:rPr>
          </w:pPr>
          <w:r w:rsidRPr="008F5EAB">
            <w:rPr>
              <w:rFonts w:ascii="Arial" w:eastAsia="Times New Roman" w:hAnsi="Arial" w:cs="Arial"/>
              <w:color w:val="000000"/>
              <w:sz w:val="20"/>
              <w:szCs w:val="20"/>
            </w:rPr>
            <w:t>Prepared monthly financial summaries and incentive compensation reports for leadership, delivering clear and concise updates aligned with performance metrics.</w:t>
          </w:r>
        </w:p>
        <w:p w14:paraId="654DEDAF" w14:textId="77777777" w:rsidR="008F5EAB" w:rsidRPr="008F5EAB" w:rsidRDefault="008F5EAB" w:rsidP="008F5EAB">
          <w:pPr>
            <w:pStyle w:val="Normal1"/>
            <w:numPr>
              <w:ilvl w:val="0"/>
              <w:numId w:val="24"/>
            </w:numPr>
            <w:rPr>
              <w:rFonts w:ascii="Arial" w:eastAsia="Times New Roman" w:hAnsi="Arial" w:cs="Arial"/>
              <w:color w:val="000000"/>
              <w:sz w:val="20"/>
              <w:szCs w:val="20"/>
            </w:rPr>
          </w:pPr>
          <w:r w:rsidRPr="008F5EAB">
            <w:rPr>
              <w:rFonts w:ascii="Arial" w:eastAsia="Times New Roman" w:hAnsi="Arial" w:cs="Arial"/>
              <w:color w:val="000000"/>
              <w:sz w:val="20"/>
              <w:szCs w:val="20"/>
            </w:rPr>
            <w:t>Spearheaded meetings with AP to audit and validate expenses, ensuring proper accruals and adherence to fiscal policies throughout the year.</w:t>
          </w:r>
        </w:p>
        <w:p w14:paraId="79A44057" w14:textId="77777777" w:rsidR="008F5EAB" w:rsidRPr="008F5EAB" w:rsidRDefault="008F5EAB" w:rsidP="008F5EAB">
          <w:pPr>
            <w:pStyle w:val="Normal1"/>
            <w:numPr>
              <w:ilvl w:val="0"/>
              <w:numId w:val="24"/>
            </w:numPr>
            <w:rPr>
              <w:rFonts w:ascii="Arial" w:eastAsia="Times New Roman" w:hAnsi="Arial" w:cs="Arial"/>
              <w:color w:val="000000"/>
              <w:sz w:val="20"/>
              <w:szCs w:val="20"/>
            </w:rPr>
          </w:pPr>
          <w:r w:rsidRPr="008F5EAB">
            <w:rPr>
              <w:rFonts w:ascii="Arial" w:eastAsia="Times New Roman" w:hAnsi="Arial" w:cs="Arial"/>
              <w:color w:val="000000"/>
              <w:sz w:val="20"/>
              <w:szCs w:val="20"/>
            </w:rPr>
            <w:lastRenderedPageBreak/>
            <w:t>Developed and presented reports to the Capital Committee on project expenditures, identifying over-budget projects and recommending corrective actions.</w:t>
          </w:r>
        </w:p>
        <w:p w14:paraId="4D944357" w14:textId="2D454DC8" w:rsidR="00B471B6" w:rsidRPr="000F45EA" w:rsidRDefault="008F5EAB" w:rsidP="008F5EAB">
          <w:pPr>
            <w:pStyle w:val="Normal1"/>
            <w:numPr>
              <w:ilvl w:val="0"/>
              <w:numId w:val="24"/>
            </w:numPr>
            <w:rPr>
              <w:rFonts w:ascii="Arial" w:eastAsia="Times New Roman" w:hAnsi="Arial" w:cs="Arial"/>
              <w:color w:val="000000"/>
              <w:sz w:val="20"/>
              <w:szCs w:val="20"/>
            </w:rPr>
          </w:pPr>
          <w:r w:rsidRPr="008F5EAB">
            <w:rPr>
              <w:rFonts w:ascii="Arial" w:eastAsia="Times New Roman" w:hAnsi="Arial" w:cs="Arial"/>
              <w:color w:val="000000"/>
              <w:sz w:val="20"/>
              <w:szCs w:val="20"/>
            </w:rPr>
            <w:t>Implemented process improvements to enhance data accuracy, compliance, and efficiency in financial reporting and project tracking systems.</w:t>
          </w:r>
        </w:p>
      </w:sdtContent>
    </w:sdt>
    <w:p w14:paraId="0D650A1B" w14:textId="1CCBB2BA" w:rsidR="007C0C74" w:rsidRPr="000F45EA" w:rsidRDefault="00000000" w:rsidP="00D52504">
      <w:pPr>
        <w:pStyle w:val="Heading2"/>
        <w:spacing w:before="120"/>
        <w:rPr>
          <w:rFonts w:ascii="Arial" w:hAnsi="Arial" w:cs="Arial"/>
        </w:rPr>
      </w:pPr>
      <w:sdt>
        <w:sdtPr>
          <w:rPr>
            <w:rFonts w:ascii="Arial" w:hAnsi="Arial" w:cs="Arial"/>
          </w:rPr>
          <w:id w:val="766352042"/>
          <w:placeholder>
            <w:docPart w:val="6C6C04B17CAD13449ECD6FDEA4AD9405"/>
          </w:placeholder>
        </w:sdtPr>
        <w:sdtEndPr>
          <w:rPr>
            <w:u w:val="single"/>
          </w:rPr>
        </w:sdtEndPr>
        <w:sdtContent>
          <w:r w:rsidR="007C0C74" w:rsidRPr="000F45EA">
            <w:rPr>
              <w:rFonts w:ascii="Arial" w:hAnsi="Arial" w:cs="Arial"/>
              <w:u w:val="single"/>
            </w:rPr>
            <w:t>Associate at Goldman Sachs in Salt Lake City, UT</w:t>
          </w:r>
        </w:sdtContent>
      </w:sdt>
      <w:r w:rsidR="007C0C74" w:rsidRPr="000F45EA">
        <w:rPr>
          <w:rFonts w:ascii="Arial" w:hAnsi="Arial" w:cs="Arial"/>
        </w:rPr>
        <w:tab/>
      </w:r>
      <w:r w:rsidR="007C0C74" w:rsidRPr="000F45EA">
        <w:rPr>
          <w:rFonts w:ascii="Arial" w:hAnsi="Arial" w:cs="Arial"/>
        </w:rPr>
        <w:tab/>
        <w:t xml:space="preserve">March 2020 – </w:t>
      </w:r>
      <w:r w:rsidR="00515299" w:rsidRPr="000F45EA">
        <w:rPr>
          <w:rFonts w:ascii="Arial" w:hAnsi="Arial" w:cs="Arial"/>
        </w:rPr>
        <w:t>May 2021</w:t>
      </w:r>
    </w:p>
    <w:sdt>
      <w:sdtPr>
        <w:rPr>
          <w:rFonts w:ascii="Arial" w:hAnsi="Arial" w:cs="Arial"/>
          <w:sz w:val="20"/>
          <w:szCs w:val="20"/>
        </w:rPr>
        <w:id w:val="-959564474"/>
        <w:placeholder>
          <w:docPart w:val="9A645FE191F91B41B64E4941B12A1D1B"/>
        </w:placeholder>
      </w:sdtPr>
      <w:sdtEndPr>
        <w:rPr>
          <w:rFonts w:eastAsia="Times New Roman"/>
          <w:color w:val="000000"/>
        </w:rPr>
      </w:sdtEndPr>
      <w:sdtContent>
        <w:p w14:paraId="1A00447B" w14:textId="0A7693B6" w:rsidR="007C0C74" w:rsidRPr="000F45EA" w:rsidRDefault="007C0C74" w:rsidP="007C0C74">
          <w:pPr>
            <w:pStyle w:val="Normal1"/>
            <w:numPr>
              <w:ilvl w:val="0"/>
              <w:numId w:val="11"/>
            </w:numPr>
            <w:rPr>
              <w:rFonts w:ascii="Arial" w:eastAsia="Times New Roman" w:hAnsi="Arial" w:cs="Arial"/>
              <w:color w:val="000000"/>
              <w:sz w:val="20"/>
              <w:szCs w:val="20"/>
            </w:rPr>
          </w:pPr>
          <w:r w:rsidRPr="000F45EA">
            <w:rPr>
              <w:rFonts w:ascii="Arial" w:eastAsia="Times New Roman" w:hAnsi="Arial" w:cs="Arial"/>
              <w:color w:val="000000"/>
              <w:sz w:val="20"/>
              <w:szCs w:val="20"/>
            </w:rPr>
            <w:t>Manage</w:t>
          </w:r>
          <w:r w:rsidR="009564F7" w:rsidRPr="000F45EA">
            <w:rPr>
              <w:rFonts w:ascii="Arial" w:eastAsia="Times New Roman" w:hAnsi="Arial" w:cs="Arial"/>
              <w:color w:val="000000"/>
              <w:sz w:val="20"/>
              <w:szCs w:val="20"/>
            </w:rPr>
            <w:t>d</w:t>
          </w:r>
          <w:r w:rsidRPr="000F45EA">
            <w:rPr>
              <w:rFonts w:ascii="Arial" w:eastAsia="Times New Roman" w:hAnsi="Arial" w:cs="Arial"/>
              <w:color w:val="000000"/>
              <w:sz w:val="20"/>
              <w:szCs w:val="20"/>
            </w:rPr>
            <w:t xml:space="preserve"> mutual funds annual and </w:t>
          </w:r>
          <w:r w:rsidR="006F4870" w:rsidRPr="000F45EA">
            <w:rPr>
              <w:rFonts w:ascii="Arial" w:eastAsia="Times New Roman" w:hAnsi="Arial" w:cs="Arial"/>
              <w:color w:val="000000"/>
              <w:sz w:val="20"/>
              <w:szCs w:val="20"/>
            </w:rPr>
            <w:t>semiannual</w:t>
          </w:r>
          <w:r w:rsidRPr="000F45EA">
            <w:rPr>
              <w:rFonts w:ascii="Arial" w:eastAsia="Times New Roman" w:hAnsi="Arial" w:cs="Arial"/>
              <w:color w:val="000000"/>
              <w:sz w:val="20"/>
              <w:szCs w:val="20"/>
            </w:rPr>
            <w:t xml:space="preserve"> financial reporting process with external auditors, legal counse</w:t>
          </w:r>
          <w:r w:rsidR="00294ACE" w:rsidRPr="000F45EA">
            <w:rPr>
              <w:rFonts w:ascii="Arial" w:eastAsia="Times New Roman" w:hAnsi="Arial" w:cs="Arial"/>
              <w:color w:val="000000"/>
              <w:sz w:val="20"/>
              <w:szCs w:val="20"/>
            </w:rPr>
            <w:t>l and funds' accounting agents</w:t>
          </w:r>
        </w:p>
        <w:p w14:paraId="7DDF0259" w14:textId="551D25F4" w:rsidR="007C0C74" w:rsidRPr="000F45EA" w:rsidRDefault="007C0C74" w:rsidP="007C0C74">
          <w:pPr>
            <w:pStyle w:val="Normal1"/>
            <w:numPr>
              <w:ilvl w:val="0"/>
              <w:numId w:val="11"/>
            </w:numPr>
            <w:rPr>
              <w:rFonts w:ascii="Arial" w:eastAsia="Times New Roman" w:hAnsi="Arial" w:cs="Arial"/>
              <w:color w:val="000000"/>
              <w:sz w:val="20"/>
              <w:szCs w:val="20"/>
            </w:rPr>
          </w:pPr>
          <w:r w:rsidRPr="000F45EA">
            <w:rPr>
              <w:rFonts w:ascii="Arial" w:eastAsia="Times New Roman" w:hAnsi="Arial" w:cs="Arial"/>
              <w:color w:val="000000"/>
              <w:sz w:val="20"/>
              <w:szCs w:val="20"/>
            </w:rPr>
            <w:t>Establish</w:t>
          </w:r>
          <w:r w:rsidR="009564F7" w:rsidRPr="000F45EA">
            <w:rPr>
              <w:rFonts w:ascii="Arial" w:eastAsia="Times New Roman" w:hAnsi="Arial" w:cs="Arial"/>
              <w:color w:val="000000"/>
              <w:sz w:val="20"/>
              <w:szCs w:val="20"/>
            </w:rPr>
            <w:t>ed</w:t>
          </w:r>
          <w:r w:rsidRPr="000F45EA">
            <w:rPr>
              <w:rFonts w:ascii="Arial" w:eastAsia="Times New Roman" w:hAnsi="Arial" w:cs="Arial"/>
              <w:color w:val="000000"/>
              <w:sz w:val="20"/>
              <w:szCs w:val="20"/>
            </w:rPr>
            <w:t xml:space="preserve"> all accounting policies and perform financial statement analysis (inc</w:t>
          </w:r>
          <w:r w:rsidR="00294ACE" w:rsidRPr="000F45EA">
            <w:rPr>
              <w:rFonts w:ascii="Arial" w:eastAsia="Times New Roman" w:hAnsi="Arial" w:cs="Arial"/>
              <w:color w:val="000000"/>
              <w:sz w:val="20"/>
              <w:szCs w:val="20"/>
            </w:rPr>
            <w:t xml:space="preserve">luding knowledge of US GAAP) for annual and </w:t>
          </w:r>
          <w:r w:rsidR="006F4870" w:rsidRPr="000F45EA">
            <w:rPr>
              <w:rFonts w:ascii="Arial" w:eastAsia="Times New Roman" w:hAnsi="Arial" w:cs="Arial"/>
              <w:color w:val="000000"/>
              <w:sz w:val="20"/>
              <w:szCs w:val="20"/>
            </w:rPr>
            <w:t>semiannual</w:t>
          </w:r>
          <w:r w:rsidR="00294ACE" w:rsidRPr="000F45EA">
            <w:rPr>
              <w:rFonts w:ascii="Arial" w:eastAsia="Times New Roman" w:hAnsi="Arial" w:cs="Arial"/>
              <w:color w:val="000000"/>
              <w:sz w:val="20"/>
              <w:szCs w:val="20"/>
            </w:rPr>
            <w:t xml:space="preserve"> reporting periods</w:t>
          </w:r>
        </w:p>
        <w:p w14:paraId="28C1C9F9" w14:textId="3369E73C" w:rsidR="007C0C74" w:rsidRPr="000F45EA" w:rsidRDefault="007C0C74" w:rsidP="007C0C74">
          <w:pPr>
            <w:pStyle w:val="Normal1"/>
            <w:numPr>
              <w:ilvl w:val="0"/>
              <w:numId w:val="11"/>
            </w:numPr>
            <w:rPr>
              <w:rFonts w:ascii="Arial" w:eastAsia="Times New Roman" w:hAnsi="Arial" w:cs="Arial"/>
              <w:color w:val="000000"/>
              <w:sz w:val="20"/>
              <w:szCs w:val="20"/>
            </w:rPr>
          </w:pPr>
          <w:r w:rsidRPr="000F45EA">
            <w:rPr>
              <w:rFonts w:ascii="Arial" w:eastAsia="Times New Roman" w:hAnsi="Arial" w:cs="Arial"/>
              <w:color w:val="000000"/>
              <w:sz w:val="20"/>
              <w:szCs w:val="20"/>
            </w:rPr>
            <w:t>Establish</w:t>
          </w:r>
          <w:r w:rsidR="009564F7" w:rsidRPr="000F45EA">
            <w:rPr>
              <w:rFonts w:ascii="Arial" w:eastAsia="Times New Roman" w:hAnsi="Arial" w:cs="Arial"/>
              <w:color w:val="000000"/>
              <w:sz w:val="20"/>
              <w:szCs w:val="20"/>
            </w:rPr>
            <w:t>ed</w:t>
          </w:r>
          <w:r w:rsidRPr="000F45EA">
            <w:rPr>
              <w:rFonts w:ascii="Arial" w:eastAsia="Times New Roman" w:hAnsi="Arial" w:cs="Arial"/>
              <w:color w:val="000000"/>
              <w:sz w:val="20"/>
              <w:szCs w:val="20"/>
            </w:rPr>
            <w:t xml:space="preserve"> and </w:t>
          </w:r>
          <w:r w:rsidR="000A3983" w:rsidRPr="000F45EA">
            <w:rPr>
              <w:rFonts w:ascii="Arial" w:eastAsia="Times New Roman" w:hAnsi="Arial" w:cs="Arial"/>
              <w:color w:val="000000"/>
              <w:sz w:val="20"/>
              <w:szCs w:val="20"/>
            </w:rPr>
            <w:t>monitored</w:t>
          </w:r>
          <w:r w:rsidRPr="000F45EA">
            <w:rPr>
              <w:rFonts w:ascii="Arial" w:eastAsia="Times New Roman" w:hAnsi="Arial" w:cs="Arial"/>
              <w:color w:val="000000"/>
              <w:sz w:val="20"/>
              <w:szCs w:val="20"/>
            </w:rPr>
            <w:t xml:space="preserve"> financial control framework, both internally, and that of the funds' external accounting agents.</w:t>
          </w:r>
        </w:p>
        <w:p w14:paraId="6D562EE0" w14:textId="341AD2D2" w:rsidR="007C0C74" w:rsidRPr="000F45EA" w:rsidRDefault="00294ACE" w:rsidP="007C0C74">
          <w:pPr>
            <w:pStyle w:val="Normal1"/>
            <w:numPr>
              <w:ilvl w:val="0"/>
              <w:numId w:val="11"/>
            </w:numPr>
            <w:rPr>
              <w:rFonts w:ascii="Arial" w:eastAsia="Times New Roman" w:hAnsi="Arial" w:cs="Arial"/>
              <w:color w:val="000000"/>
              <w:sz w:val="20"/>
              <w:szCs w:val="20"/>
            </w:rPr>
          </w:pPr>
          <w:r w:rsidRPr="000F45EA">
            <w:rPr>
              <w:rFonts w:ascii="Arial" w:eastAsia="Times New Roman" w:hAnsi="Arial" w:cs="Arial"/>
              <w:color w:val="000000"/>
              <w:sz w:val="20"/>
              <w:szCs w:val="20"/>
            </w:rPr>
            <w:t>Manage</w:t>
          </w:r>
          <w:r w:rsidR="009564F7" w:rsidRPr="000F45EA">
            <w:rPr>
              <w:rFonts w:ascii="Arial" w:eastAsia="Times New Roman" w:hAnsi="Arial" w:cs="Arial"/>
              <w:color w:val="000000"/>
              <w:sz w:val="20"/>
              <w:szCs w:val="20"/>
            </w:rPr>
            <w:t>d</w:t>
          </w:r>
          <w:r w:rsidRPr="000F45EA">
            <w:rPr>
              <w:rFonts w:ascii="Arial" w:eastAsia="Times New Roman" w:hAnsi="Arial" w:cs="Arial"/>
              <w:color w:val="000000"/>
              <w:sz w:val="20"/>
              <w:szCs w:val="20"/>
            </w:rPr>
            <w:t xml:space="preserve"> and analyze </w:t>
          </w:r>
          <w:r w:rsidR="007C0C74" w:rsidRPr="000F45EA">
            <w:rPr>
              <w:rFonts w:ascii="Arial" w:eastAsia="Times New Roman" w:hAnsi="Arial" w:cs="Arial"/>
              <w:color w:val="000000"/>
              <w:sz w:val="20"/>
              <w:szCs w:val="20"/>
            </w:rPr>
            <w:t>mutual fu</w:t>
          </w:r>
          <w:r w:rsidRPr="000F45EA">
            <w:rPr>
              <w:rFonts w:ascii="Arial" w:eastAsia="Times New Roman" w:hAnsi="Arial" w:cs="Arial"/>
              <w:color w:val="000000"/>
              <w:sz w:val="20"/>
              <w:szCs w:val="20"/>
            </w:rPr>
            <w:t xml:space="preserve">nds budgets and forecasts </w:t>
          </w:r>
          <w:proofErr w:type="gramStart"/>
          <w:r w:rsidRPr="000F45EA">
            <w:rPr>
              <w:rFonts w:ascii="Arial" w:eastAsia="Times New Roman" w:hAnsi="Arial" w:cs="Arial"/>
              <w:color w:val="000000"/>
              <w:sz w:val="20"/>
              <w:szCs w:val="20"/>
            </w:rPr>
            <w:t>on a monthly basis</w:t>
          </w:r>
          <w:proofErr w:type="gramEnd"/>
        </w:p>
        <w:p w14:paraId="085B3861" w14:textId="65ADA25A" w:rsidR="007C0C74" w:rsidRPr="000F45EA" w:rsidRDefault="007C0C74" w:rsidP="007C0C74">
          <w:pPr>
            <w:pStyle w:val="Normal1"/>
            <w:numPr>
              <w:ilvl w:val="0"/>
              <w:numId w:val="11"/>
            </w:numPr>
            <w:rPr>
              <w:rFonts w:ascii="Arial" w:eastAsia="Times New Roman" w:hAnsi="Arial" w:cs="Arial"/>
              <w:color w:val="000000"/>
              <w:sz w:val="20"/>
              <w:szCs w:val="20"/>
            </w:rPr>
          </w:pPr>
          <w:r w:rsidRPr="000F45EA">
            <w:rPr>
              <w:rFonts w:ascii="Arial" w:eastAsia="Times New Roman" w:hAnsi="Arial" w:cs="Arial"/>
              <w:color w:val="000000"/>
              <w:sz w:val="20"/>
              <w:szCs w:val="20"/>
            </w:rPr>
            <w:t>Automated the accounts payable process for mutual funds utilizing FTP and introducing new controls to make AP process more efficient and controlled</w:t>
          </w:r>
        </w:p>
        <w:p w14:paraId="513A4969" w14:textId="77767891" w:rsidR="007C0C74" w:rsidRPr="000F45EA" w:rsidRDefault="007C0C74" w:rsidP="007C0C74">
          <w:pPr>
            <w:pStyle w:val="Normal1"/>
            <w:numPr>
              <w:ilvl w:val="0"/>
              <w:numId w:val="11"/>
            </w:numPr>
            <w:rPr>
              <w:rFonts w:ascii="Arial" w:eastAsia="Times New Roman" w:hAnsi="Arial" w:cs="Arial"/>
              <w:color w:val="000000"/>
              <w:sz w:val="20"/>
              <w:szCs w:val="20"/>
            </w:rPr>
          </w:pPr>
          <w:r w:rsidRPr="000F45EA">
            <w:rPr>
              <w:rFonts w:ascii="Arial" w:eastAsia="Times New Roman" w:hAnsi="Arial" w:cs="Arial"/>
              <w:color w:val="000000"/>
              <w:sz w:val="20"/>
              <w:szCs w:val="20"/>
            </w:rPr>
            <w:t xml:space="preserve">Partnered with several teams to provide monthly, quarterly and annual reports </w:t>
          </w:r>
        </w:p>
        <w:p w14:paraId="2B1ABBD3" w14:textId="63B8BB81" w:rsidR="007C0C74" w:rsidRPr="007650CB" w:rsidRDefault="00E80161" w:rsidP="007650CB">
          <w:pPr>
            <w:pStyle w:val="Normal1"/>
            <w:numPr>
              <w:ilvl w:val="0"/>
              <w:numId w:val="11"/>
            </w:numPr>
            <w:rPr>
              <w:rFonts w:ascii="Arial" w:eastAsia="Times New Roman" w:hAnsi="Arial" w:cs="Arial"/>
              <w:color w:val="000000"/>
              <w:sz w:val="20"/>
              <w:szCs w:val="20"/>
            </w:rPr>
          </w:pPr>
          <w:r w:rsidRPr="000F45EA">
            <w:rPr>
              <w:rFonts w:ascii="Arial" w:eastAsia="Times New Roman" w:hAnsi="Arial" w:cs="Arial"/>
              <w:color w:val="000000"/>
              <w:sz w:val="20"/>
              <w:szCs w:val="20"/>
            </w:rPr>
            <w:t>Investigated</w:t>
          </w:r>
          <w:r w:rsidR="007C0C74" w:rsidRPr="000F45EA">
            <w:rPr>
              <w:rFonts w:ascii="Arial" w:eastAsia="Times New Roman" w:hAnsi="Arial" w:cs="Arial"/>
              <w:color w:val="000000"/>
              <w:sz w:val="20"/>
              <w:szCs w:val="20"/>
            </w:rPr>
            <w:t xml:space="preserve"> mutual fund</w:t>
          </w:r>
          <w:r w:rsidR="00237C6B" w:rsidRPr="000F45EA">
            <w:rPr>
              <w:rFonts w:ascii="Arial" w:eastAsia="Times New Roman" w:hAnsi="Arial" w:cs="Arial"/>
              <w:color w:val="000000"/>
              <w:sz w:val="20"/>
              <w:szCs w:val="20"/>
            </w:rPr>
            <w:t>s’</w:t>
          </w:r>
          <w:r w:rsidR="007C0C74" w:rsidRPr="000F45EA">
            <w:rPr>
              <w:rFonts w:ascii="Arial" w:eastAsia="Times New Roman" w:hAnsi="Arial" w:cs="Arial"/>
              <w:color w:val="000000"/>
              <w:sz w:val="20"/>
              <w:szCs w:val="20"/>
            </w:rPr>
            <w:t xml:space="preserve"> expense ratios and portfolio turnover to present to Managing Director </w:t>
          </w:r>
          <w:r w:rsidR="007F625E" w:rsidRPr="000F45EA">
            <w:rPr>
              <w:rFonts w:ascii="Arial" w:eastAsia="Times New Roman" w:hAnsi="Arial" w:cs="Arial"/>
              <w:color w:val="000000"/>
              <w:sz w:val="20"/>
              <w:szCs w:val="20"/>
            </w:rPr>
            <w:t>monthly</w:t>
          </w:r>
          <w:r w:rsidR="007C0C74" w:rsidRPr="000F45EA">
            <w:rPr>
              <w:rFonts w:ascii="Arial" w:eastAsia="Times New Roman" w:hAnsi="Arial" w:cs="Arial"/>
              <w:color w:val="000000"/>
              <w:sz w:val="20"/>
              <w:szCs w:val="20"/>
            </w:rPr>
            <w:t xml:space="preserve"> </w:t>
          </w:r>
        </w:p>
      </w:sdtContent>
    </w:sdt>
    <w:p w14:paraId="376D92A3" w14:textId="7847D691" w:rsidR="00F015DE" w:rsidRPr="000F45EA" w:rsidRDefault="005572C6" w:rsidP="00D52504">
      <w:pPr>
        <w:pStyle w:val="Heading2"/>
        <w:spacing w:before="120"/>
        <w:rPr>
          <w:rFonts w:ascii="Arial" w:hAnsi="Arial" w:cs="Arial"/>
        </w:rPr>
      </w:pPr>
      <w:r w:rsidRPr="000F45EA">
        <w:rPr>
          <w:rFonts w:ascii="Arial" w:hAnsi="Arial" w:cs="Arial"/>
          <w:u w:val="single"/>
        </w:rPr>
        <w:t>Senior Financial Analyst at Molina Healthcare in Irving, TX</w:t>
      </w:r>
      <w:r w:rsidR="000201D0" w:rsidRPr="000F45EA">
        <w:rPr>
          <w:rFonts w:ascii="Arial" w:hAnsi="Arial" w:cs="Arial"/>
        </w:rPr>
        <w:tab/>
      </w:r>
      <w:r w:rsidR="007C0C74" w:rsidRPr="000F45EA">
        <w:rPr>
          <w:rFonts w:ascii="Arial" w:hAnsi="Arial" w:cs="Arial"/>
        </w:rPr>
        <w:tab/>
        <w:t>May 2018 – March 2020</w:t>
      </w:r>
      <w:r w:rsidRPr="000F45EA">
        <w:rPr>
          <w:rFonts w:ascii="Arial" w:hAnsi="Arial" w:cs="Arial"/>
        </w:rPr>
        <w:t xml:space="preserve"> </w:t>
      </w:r>
    </w:p>
    <w:sdt>
      <w:sdtPr>
        <w:rPr>
          <w:rFonts w:ascii="Arial" w:eastAsiaTheme="majorEastAsia" w:hAnsi="Arial" w:cs="Arial"/>
          <w:b/>
          <w:bCs/>
          <w:color w:val="000000" w:themeColor="text1"/>
          <w:sz w:val="20"/>
          <w:szCs w:val="20"/>
        </w:rPr>
        <w:id w:val="9459741"/>
        <w:placeholder>
          <w:docPart w:val="BFB6E5A6FBC34D46AF768E877A91ACAA"/>
        </w:placeholder>
      </w:sdtPr>
      <w:sdtEndPr>
        <w:rPr>
          <w:rFonts w:eastAsia="Times New Roman"/>
          <w:b w:val="0"/>
          <w:bCs w:val="0"/>
          <w:color w:val="000000"/>
        </w:rPr>
      </w:sdtEndPr>
      <w:sdtContent>
        <w:p w14:paraId="6E8D108D" w14:textId="77777777" w:rsidR="00853AA8" w:rsidRPr="00853AA8" w:rsidRDefault="00853AA8" w:rsidP="00853AA8">
          <w:pPr>
            <w:pStyle w:val="Normal1"/>
            <w:numPr>
              <w:ilvl w:val="0"/>
              <w:numId w:val="11"/>
            </w:numPr>
            <w:rPr>
              <w:rFonts w:ascii="Arial" w:eastAsia="Times New Roman" w:hAnsi="Arial" w:cs="Arial"/>
              <w:color w:val="000000"/>
              <w:sz w:val="20"/>
              <w:szCs w:val="20"/>
            </w:rPr>
          </w:pPr>
          <w:r w:rsidRPr="00853AA8">
            <w:rPr>
              <w:rFonts w:ascii="Arial" w:eastAsia="Times New Roman" w:hAnsi="Arial" w:cs="Arial"/>
              <w:color w:val="000000"/>
              <w:sz w:val="20"/>
              <w:szCs w:val="20"/>
            </w:rPr>
            <w:t>Prepared financial reports and developed budgets and forecasts for 2018 and 2019</w:t>
          </w:r>
        </w:p>
        <w:p w14:paraId="6634B436" w14:textId="77777777" w:rsidR="00853AA8" w:rsidRPr="00853AA8" w:rsidRDefault="00853AA8" w:rsidP="00853AA8">
          <w:pPr>
            <w:pStyle w:val="Normal1"/>
            <w:numPr>
              <w:ilvl w:val="0"/>
              <w:numId w:val="11"/>
            </w:numPr>
            <w:rPr>
              <w:rFonts w:ascii="Arial" w:eastAsia="Times New Roman" w:hAnsi="Arial" w:cs="Arial"/>
              <w:color w:val="000000"/>
              <w:sz w:val="20"/>
              <w:szCs w:val="20"/>
            </w:rPr>
          </w:pPr>
          <w:r w:rsidRPr="00853AA8">
            <w:rPr>
              <w:rFonts w:ascii="Arial" w:eastAsia="Times New Roman" w:hAnsi="Arial" w:cs="Arial"/>
              <w:color w:val="000000"/>
              <w:sz w:val="20"/>
              <w:szCs w:val="20"/>
            </w:rPr>
            <w:t>Prepared accurate, timely and insightful monthly variance reporting for state financials</w:t>
          </w:r>
        </w:p>
        <w:p w14:paraId="0EF26977" w14:textId="77777777" w:rsidR="00853AA8" w:rsidRPr="00853AA8" w:rsidRDefault="00853AA8" w:rsidP="00853AA8">
          <w:pPr>
            <w:pStyle w:val="Normal1"/>
            <w:numPr>
              <w:ilvl w:val="0"/>
              <w:numId w:val="11"/>
            </w:numPr>
            <w:rPr>
              <w:rFonts w:ascii="Arial" w:eastAsia="Times New Roman" w:hAnsi="Arial" w:cs="Arial"/>
              <w:color w:val="000000"/>
              <w:sz w:val="20"/>
              <w:szCs w:val="20"/>
            </w:rPr>
          </w:pPr>
          <w:r w:rsidRPr="00853AA8">
            <w:rPr>
              <w:rFonts w:ascii="Arial" w:eastAsia="Times New Roman" w:hAnsi="Arial" w:cs="Arial"/>
              <w:color w:val="000000"/>
              <w:sz w:val="20"/>
              <w:szCs w:val="20"/>
            </w:rPr>
            <w:t>Performed analytical modeling to evaluate new business models and support key strategic decisions</w:t>
          </w:r>
        </w:p>
        <w:p w14:paraId="04C4B8A6" w14:textId="77777777" w:rsidR="00853AA8" w:rsidRPr="00853AA8" w:rsidRDefault="00853AA8" w:rsidP="00853AA8">
          <w:pPr>
            <w:pStyle w:val="Normal1"/>
            <w:numPr>
              <w:ilvl w:val="0"/>
              <w:numId w:val="11"/>
            </w:numPr>
            <w:rPr>
              <w:rFonts w:ascii="Arial" w:eastAsia="Times New Roman" w:hAnsi="Arial" w:cs="Arial"/>
              <w:color w:val="000000"/>
              <w:sz w:val="20"/>
              <w:szCs w:val="20"/>
            </w:rPr>
          </w:pPr>
          <w:r w:rsidRPr="00853AA8">
            <w:rPr>
              <w:rFonts w:ascii="Arial" w:eastAsia="Times New Roman" w:hAnsi="Arial" w:cs="Arial"/>
              <w:color w:val="000000"/>
              <w:sz w:val="20"/>
              <w:szCs w:val="20"/>
            </w:rPr>
            <w:t>Managed $40M worth of Profit Improvement Projects (PIP’s) for 2018, and $70M for 2019</w:t>
          </w:r>
        </w:p>
        <w:p w14:paraId="09EC778C" w14:textId="77777777" w:rsidR="00853AA8" w:rsidRPr="00853AA8" w:rsidRDefault="00853AA8" w:rsidP="00853AA8">
          <w:pPr>
            <w:pStyle w:val="Normal1"/>
            <w:numPr>
              <w:ilvl w:val="0"/>
              <w:numId w:val="11"/>
            </w:numPr>
            <w:rPr>
              <w:rFonts w:ascii="Arial" w:eastAsia="Times New Roman" w:hAnsi="Arial" w:cs="Arial"/>
              <w:color w:val="000000"/>
              <w:sz w:val="20"/>
              <w:szCs w:val="20"/>
            </w:rPr>
          </w:pPr>
          <w:r w:rsidRPr="00853AA8">
            <w:rPr>
              <w:rFonts w:ascii="Arial" w:eastAsia="Times New Roman" w:hAnsi="Arial" w:cs="Arial"/>
              <w:color w:val="000000"/>
              <w:sz w:val="20"/>
              <w:szCs w:val="20"/>
            </w:rPr>
            <w:t xml:space="preserve">Scoped, tracked, and managed multiple projects to be Profit Improvement Projects (PIP’s), which included creating over 30 new </w:t>
          </w:r>
          <w:proofErr w:type="gramStart"/>
          <w:r w:rsidRPr="00853AA8">
            <w:rPr>
              <w:rFonts w:ascii="Arial" w:eastAsia="Times New Roman" w:hAnsi="Arial" w:cs="Arial"/>
              <w:color w:val="000000"/>
              <w:sz w:val="20"/>
              <w:szCs w:val="20"/>
            </w:rPr>
            <w:t>PIP’s</w:t>
          </w:r>
          <w:proofErr w:type="gramEnd"/>
          <w:r w:rsidRPr="00853AA8">
            <w:rPr>
              <w:rFonts w:ascii="Arial" w:eastAsia="Times New Roman" w:hAnsi="Arial" w:cs="Arial"/>
              <w:color w:val="000000"/>
              <w:sz w:val="20"/>
              <w:szCs w:val="20"/>
            </w:rPr>
            <w:t xml:space="preserve"> for 2019 for Texas, New Mexico and Mississippi </w:t>
          </w:r>
        </w:p>
        <w:p w14:paraId="4FB2F506" w14:textId="77777777" w:rsidR="00853AA8" w:rsidRPr="00853AA8" w:rsidRDefault="00853AA8" w:rsidP="00853AA8">
          <w:pPr>
            <w:pStyle w:val="Normal1"/>
            <w:numPr>
              <w:ilvl w:val="0"/>
              <w:numId w:val="11"/>
            </w:numPr>
            <w:rPr>
              <w:rFonts w:ascii="Arial" w:eastAsia="Times New Roman" w:hAnsi="Arial" w:cs="Arial"/>
              <w:color w:val="000000"/>
              <w:sz w:val="20"/>
              <w:szCs w:val="20"/>
            </w:rPr>
          </w:pPr>
          <w:r w:rsidRPr="00853AA8">
            <w:rPr>
              <w:rFonts w:ascii="Arial" w:eastAsia="Times New Roman" w:hAnsi="Arial" w:cs="Arial"/>
              <w:color w:val="000000"/>
              <w:sz w:val="20"/>
              <w:szCs w:val="20"/>
            </w:rPr>
            <w:t xml:space="preserve">Analyzed trends in Texas, New Mexico and Mississippi for the </w:t>
          </w:r>
          <w:proofErr w:type="gramStart"/>
          <w:r w:rsidRPr="00853AA8">
            <w:rPr>
              <w:rFonts w:ascii="Arial" w:eastAsia="Times New Roman" w:hAnsi="Arial" w:cs="Arial"/>
              <w:color w:val="000000"/>
              <w:sz w:val="20"/>
              <w:szCs w:val="20"/>
            </w:rPr>
            <w:t>1,3,6 and 12 month</w:t>
          </w:r>
          <w:proofErr w:type="gramEnd"/>
          <w:r w:rsidRPr="00853AA8">
            <w:rPr>
              <w:rFonts w:ascii="Arial" w:eastAsia="Times New Roman" w:hAnsi="Arial" w:cs="Arial"/>
              <w:color w:val="000000"/>
              <w:sz w:val="20"/>
              <w:szCs w:val="20"/>
            </w:rPr>
            <w:t xml:space="preserve"> trends on a monthly basis</w:t>
          </w:r>
        </w:p>
        <w:p w14:paraId="1F6EC5BE" w14:textId="77777777" w:rsidR="00853AA8" w:rsidRPr="00853AA8" w:rsidRDefault="00853AA8" w:rsidP="00853AA8">
          <w:pPr>
            <w:pStyle w:val="Normal1"/>
            <w:numPr>
              <w:ilvl w:val="0"/>
              <w:numId w:val="11"/>
            </w:numPr>
            <w:rPr>
              <w:rFonts w:ascii="Arial" w:eastAsia="Times New Roman" w:hAnsi="Arial" w:cs="Arial"/>
              <w:color w:val="000000"/>
              <w:sz w:val="20"/>
              <w:szCs w:val="20"/>
            </w:rPr>
          </w:pPr>
          <w:r w:rsidRPr="00853AA8">
            <w:rPr>
              <w:rFonts w:ascii="Arial" w:eastAsia="Times New Roman" w:hAnsi="Arial" w:cs="Arial"/>
              <w:color w:val="000000"/>
              <w:sz w:val="20"/>
              <w:szCs w:val="20"/>
            </w:rPr>
            <w:t>Maintained and explain the weekly fluctuations in the authorizations for Texas and New Mexico</w:t>
          </w:r>
        </w:p>
        <w:p w14:paraId="77A4C656" w14:textId="77777777" w:rsidR="00853AA8" w:rsidRPr="00853AA8" w:rsidRDefault="00853AA8" w:rsidP="00853AA8">
          <w:pPr>
            <w:pStyle w:val="Normal1"/>
            <w:numPr>
              <w:ilvl w:val="0"/>
              <w:numId w:val="11"/>
            </w:numPr>
            <w:rPr>
              <w:rFonts w:ascii="Arial" w:eastAsia="Times New Roman" w:hAnsi="Arial" w:cs="Arial"/>
              <w:color w:val="000000"/>
              <w:sz w:val="20"/>
              <w:szCs w:val="20"/>
            </w:rPr>
          </w:pPr>
          <w:r w:rsidRPr="00853AA8">
            <w:rPr>
              <w:rFonts w:ascii="Arial" w:eastAsia="Times New Roman" w:hAnsi="Arial" w:cs="Arial"/>
              <w:color w:val="000000"/>
              <w:sz w:val="20"/>
              <w:szCs w:val="20"/>
            </w:rPr>
            <w:t>Performed in depth analysis into LOB’s, SDA’s and facilities to see why trends were significantly up or down each month</w:t>
          </w:r>
        </w:p>
        <w:p w14:paraId="0759D9EA" w14:textId="77777777" w:rsidR="00853AA8" w:rsidRPr="00853AA8" w:rsidRDefault="00853AA8" w:rsidP="00853AA8">
          <w:pPr>
            <w:pStyle w:val="Normal1"/>
            <w:numPr>
              <w:ilvl w:val="0"/>
              <w:numId w:val="11"/>
            </w:numPr>
            <w:rPr>
              <w:rFonts w:ascii="Arial" w:eastAsia="Times New Roman" w:hAnsi="Arial" w:cs="Arial"/>
              <w:color w:val="000000"/>
              <w:sz w:val="20"/>
              <w:szCs w:val="20"/>
            </w:rPr>
          </w:pPr>
          <w:r w:rsidRPr="00853AA8">
            <w:rPr>
              <w:rFonts w:ascii="Arial" w:eastAsia="Times New Roman" w:hAnsi="Arial" w:cs="Arial"/>
              <w:color w:val="000000"/>
              <w:sz w:val="20"/>
              <w:szCs w:val="20"/>
            </w:rPr>
            <w:t>Managed network settlements and worked with partnering departments to provide proof of settlement request from hospitals</w:t>
          </w:r>
        </w:p>
        <w:p w14:paraId="1D09A579" w14:textId="77777777" w:rsidR="00853AA8" w:rsidRPr="00853AA8" w:rsidRDefault="00853AA8" w:rsidP="00853AA8">
          <w:pPr>
            <w:pStyle w:val="Normal1"/>
            <w:numPr>
              <w:ilvl w:val="0"/>
              <w:numId w:val="11"/>
            </w:numPr>
            <w:rPr>
              <w:rFonts w:ascii="Arial" w:eastAsia="Times New Roman" w:hAnsi="Arial" w:cs="Arial"/>
              <w:color w:val="000000"/>
              <w:sz w:val="20"/>
              <w:szCs w:val="20"/>
            </w:rPr>
          </w:pPr>
          <w:r w:rsidRPr="00853AA8">
            <w:rPr>
              <w:rFonts w:ascii="Arial" w:eastAsia="Times New Roman" w:hAnsi="Arial" w:cs="Arial"/>
              <w:color w:val="000000"/>
              <w:sz w:val="20"/>
              <w:szCs w:val="20"/>
            </w:rPr>
            <w:t xml:space="preserve">Created </w:t>
          </w:r>
          <w:proofErr w:type="gramStart"/>
          <w:r w:rsidRPr="00853AA8">
            <w:rPr>
              <w:rFonts w:ascii="Arial" w:eastAsia="Times New Roman" w:hAnsi="Arial" w:cs="Arial"/>
              <w:color w:val="000000"/>
              <w:sz w:val="20"/>
              <w:szCs w:val="20"/>
            </w:rPr>
            <w:t>ROI’s</w:t>
          </w:r>
          <w:proofErr w:type="gramEnd"/>
          <w:r w:rsidRPr="00853AA8">
            <w:rPr>
              <w:rFonts w:ascii="Arial" w:eastAsia="Times New Roman" w:hAnsi="Arial" w:cs="Arial"/>
              <w:color w:val="000000"/>
              <w:sz w:val="20"/>
              <w:szCs w:val="20"/>
            </w:rPr>
            <w:t xml:space="preserve"> for multiple departments to analyze the return on investment for increasing headcount</w:t>
          </w:r>
        </w:p>
        <w:p w14:paraId="161DE708" w14:textId="77777777" w:rsidR="00853AA8" w:rsidRPr="00853AA8" w:rsidRDefault="00853AA8" w:rsidP="00853AA8">
          <w:pPr>
            <w:pStyle w:val="Normal1"/>
            <w:numPr>
              <w:ilvl w:val="0"/>
              <w:numId w:val="11"/>
            </w:numPr>
            <w:rPr>
              <w:rFonts w:ascii="Arial" w:eastAsia="Times New Roman" w:hAnsi="Arial" w:cs="Arial"/>
              <w:color w:val="000000"/>
              <w:sz w:val="20"/>
              <w:szCs w:val="20"/>
            </w:rPr>
          </w:pPr>
          <w:r w:rsidRPr="00853AA8">
            <w:rPr>
              <w:rFonts w:ascii="Arial" w:eastAsia="Times New Roman" w:hAnsi="Arial" w:cs="Arial"/>
              <w:color w:val="000000"/>
              <w:sz w:val="20"/>
              <w:szCs w:val="20"/>
            </w:rPr>
            <w:t>Held meetings with VP’s, CMO’s and Plan Presidents to review PIP’s financial progress throughout 2018 and 2019</w:t>
          </w:r>
        </w:p>
        <w:p w14:paraId="1434C9BE" w14:textId="77777777" w:rsidR="00853AA8" w:rsidRPr="00853AA8" w:rsidRDefault="00853AA8" w:rsidP="00853AA8">
          <w:pPr>
            <w:pStyle w:val="Normal1"/>
            <w:numPr>
              <w:ilvl w:val="0"/>
              <w:numId w:val="11"/>
            </w:numPr>
            <w:rPr>
              <w:rFonts w:ascii="Arial" w:eastAsia="Times New Roman" w:hAnsi="Arial" w:cs="Arial"/>
              <w:color w:val="000000"/>
              <w:sz w:val="20"/>
              <w:szCs w:val="20"/>
            </w:rPr>
          </w:pPr>
          <w:r w:rsidRPr="00853AA8">
            <w:rPr>
              <w:rFonts w:ascii="Arial" w:eastAsia="Times New Roman" w:hAnsi="Arial" w:cs="Arial"/>
              <w:color w:val="000000"/>
              <w:sz w:val="20"/>
              <w:szCs w:val="20"/>
            </w:rPr>
            <w:t>Prepared monthly, quarterly and annual financial reporting related to Texas Department of Insurance reporting</w:t>
          </w:r>
        </w:p>
        <w:p w14:paraId="482C3B77" w14:textId="77777777" w:rsidR="00853AA8" w:rsidRPr="00853AA8" w:rsidRDefault="00853AA8" w:rsidP="00853AA8">
          <w:pPr>
            <w:pStyle w:val="Normal1"/>
            <w:numPr>
              <w:ilvl w:val="0"/>
              <w:numId w:val="11"/>
            </w:numPr>
            <w:rPr>
              <w:rFonts w:ascii="Arial" w:eastAsia="Times New Roman" w:hAnsi="Arial" w:cs="Arial"/>
              <w:color w:val="000000"/>
              <w:sz w:val="20"/>
              <w:szCs w:val="20"/>
            </w:rPr>
          </w:pPr>
          <w:r w:rsidRPr="00853AA8">
            <w:rPr>
              <w:rFonts w:ascii="Arial" w:eastAsia="Times New Roman" w:hAnsi="Arial" w:cs="Arial"/>
              <w:color w:val="000000"/>
              <w:sz w:val="20"/>
              <w:szCs w:val="20"/>
            </w:rPr>
            <w:t>Collaborated and assisted the Plan President with the 2019 Strategy Leadership Meeting for Healthcare Services, Provider Contracting, Quality and Government Contracts &amp; Compliance</w:t>
          </w:r>
        </w:p>
        <w:p w14:paraId="63F21BF8" w14:textId="77777777" w:rsidR="00853AA8" w:rsidRPr="00853AA8" w:rsidRDefault="00853AA8" w:rsidP="00853AA8">
          <w:pPr>
            <w:pStyle w:val="Normal1"/>
            <w:numPr>
              <w:ilvl w:val="0"/>
              <w:numId w:val="11"/>
            </w:numPr>
            <w:rPr>
              <w:rFonts w:ascii="Arial" w:eastAsia="Times New Roman" w:hAnsi="Arial" w:cs="Arial"/>
              <w:color w:val="000000"/>
              <w:sz w:val="20"/>
              <w:szCs w:val="20"/>
            </w:rPr>
          </w:pPr>
          <w:r w:rsidRPr="00853AA8">
            <w:rPr>
              <w:rFonts w:ascii="Arial" w:eastAsia="Times New Roman" w:hAnsi="Arial" w:cs="Arial"/>
              <w:color w:val="000000"/>
              <w:sz w:val="20"/>
              <w:szCs w:val="20"/>
            </w:rPr>
            <w:t>Created SQL to code to pull data reports, analyze and produce a final product for Directors, VP’s and CMO’s</w:t>
          </w:r>
        </w:p>
        <w:p w14:paraId="31B7F506" w14:textId="05392EFF" w:rsidR="00F015DE" w:rsidRPr="00853AA8" w:rsidRDefault="00853AA8" w:rsidP="00853AA8">
          <w:pPr>
            <w:pStyle w:val="Normal1"/>
            <w:numPr>
              <w:ilvl w:val="0"/>
              <w:numId w:val="11"/>
            </w:numPr>
            <w:rPr>
              <w:rFonts w:ascii="Arial" w:eastAsia="Times New Roman" w:hAnsi="Arial" w:cs="Arial"/>
              <w:color w:val="000000"/>
              <w:sz w:val="20"/>
              <w:szCs w:val="20"/>
            </w:rPr>
          </w:pPr>
          <w:r w:rsidRPr="00853AA8">
            <w:rPr>
              <w:rFonts w:ascii="Arial" w:eastAsia="Times New Roman" w:hAnsi="Arial" w:cs="Arial"/>
              <w:color w:val="000000"/>
              <w:sz w:val="20"/>
              <w:szCs w:val="20"/>
            </w:rPr>
            <w:t>Took on several initiatives to reduce costs for the Texas, New Mexico and Mississippi Health Plans</w:t>
          </w:r>
        </w:p>
      </w:sdtContent>
    </w:sdt>
    <w:p w14:paraId="3B226965" w14:textId="00BDEAED" w:rsidR="005572C6" w:rsidRPr="00860291" w:rsidRDefault="00000000" w:rsidP="00860291">
      <w:pPr>
        <w:pStyle w:val="Heading2"/>
        <w:spacing w:before="120"/>
        <w:rPr>
          <w:rFonts w:ascii="Arial" w:hAnsi="Arial" w:cs="Arial"/>
        </w:rPr>
      </w:pPr>
      <w:sdt>
        <w:sdtPr>
          <w:rPr>
            <w:rFonts w:ascii="Arial" w:hAnsi="Arial" w:cs="Arial"/>
          </w:rPr>
          <w:id w:val="9459744"/>
          <w:placeholder>
            <w:docPart w:val="DC75A225FF340F49B765ACF009F05A9F"/>
          </w:placeholder>
        </w:sdtPr>
        <w:sdtContent>
          <w:r w:rsidR="005572C6" w:rsidRPr="000F45EA">
            <w:rPr>
              <w:rFonts w:ascii="Arial" w:hAnsi="Arial" w:cs="Arial"/>
              <w:u w:val="single"/>
            </w:rPr>
            <w:t>Financial Analyst at American Tower in Boston, MA</w:t>
          </w:r>
        </w:sdtContent>
      </w:sdt>
      <w:r w:rsidR="000201D0" w:rsidRPr="000F45EA">
        <w:rPr>
          <w:rFonts w:ascii="Arial" w:hAnsi="Arial" w:cs="Arial"/>
        </w:rPr>
        <w:tab/>
      </w:r>
      <w:r w:rsidR="005572C6" w:rsidRPr="000F45EA">
        <w:rPr>
          <w:rFonts w:ascii="Arial" w:hAnsi="Arial" w:cs="Arial"/>
        </w:rPr>
        <w:tab/>
        <w:t>May 2017 – May 2018</w:t>
      </w:r>
    </w:p>
    <w:p w14:paraId="44C7D7E9" w14:textId="7693C7F4" w:rsidR="00F015DE" w:rsidRPr="000F45EA" w:rsidRDefault="005572C6" w:rsidP="00D52504">
      <w:pPr>
        <w:pStyle w:val="Heading2"/>
        <w:spacing w:before="120" w:after="0"/>
        <w:rPr>
          <w:rFonts w:ascii="Arial" w:hAnsi="Arial" w:cs="Arial"/>
        </w:rPr>
      </w:pPr>
      <w:r w:rsidRPr="000F45EA">
        <w:rPr>
          <w:rFonts w:ascii="Arial" w:hAnsi="Arial" w:cs="Arial"/>
          <w:u w:val="single"/>
        </w:rPr>
        <w:t>Financial Analyst at Textron in Fort Worth, TX</w:t>
      </w:r>
      <w:r w:rsidR="000201D0" w:rsidRPr="000F45EA">
        <w:rPr>
          <w:rFonts w:ascii="Arial" w:hAnsi="Arial" w:cs="Arial"/>
        </w:rPr>
        <w:tab/>
      </w:r>
      <w:r w:rsidRPr="000F45EA">
        <w:rPr>
          <w:rFonts w:ascii="Arial" w:hAnsi="Arial" w:cs="Arial"/>
        </w:rPr>
        <w:tab/>
        <w:t>May 2016 – May 2017</w:t>
      </w:r>
    </w:p>
    <w:p w14:paraId="201EF1A2" w14:textId="54C724C0" w:rsidR="00F015DE" w:rsidRPr="008A3D39" w:rsidRDefault="00F015DE" w:rsidP="00860291">
      <w:pPr>
        <w:pStyle w:val="Normal1"/>
        <w:rPr>
          <w:rFonts w:ascii="Arial" w:hAnsi="Arial" w:cs="Arial"/>
          <w:color w:val="000000"/>
          <w:sz w:val="20"/>
          <w:szCs w:val="20"/>
        </w:rPr>
      </w:pPr>
    </w:p>
    <w:p w14:paraId="5E28A9B8" w14:textId="59497C45" w:rsidR="00F015DE" w:rsidRPr="000F45EA" w:rsidRDefault="00754EEB" w:rsidP="00D52504">
      <w:pPr>
        <w:pStyle w:val="Heading1"/>
        <w:spacing w:before="0" w:after="0"/>
        <w:rPr>
          <w:rFonts w:ascii="Arial" w:hAnsi="Arial" w:cs="Arial"/>
          <w:sz w:val="20"/>
          <w:szCs w:val="20"/>
        </w:rPr>
      </w:pPr>
      <w:r w:rsidRPr="000F45EA">
        <w:rPr>
          <w:rFonts w:ascii="Arial" w:hAnsi="Arial" w:cs="Arial"/>
          <w:sz w:val="20"/>
          <w:szCs w:val="20"/>
        </w:rPr>
        <w:t xml:space="preserve">Technology &amp; </w:t>
      </w:r>
      <w:r w:rsidR="00D52504" w:rsidRPr="000F45EA">
        <w:rPr>
          <w:rFonts w:ascii="Arial" w:hAnsi="Arial" w:cs="Arial"/>
          <w:sz w:val="20"/>
          <w:szCs w:val="20"/>
        </w:rPr>
        <w:t>Systems</w:t>
      </w:r>
      <w:r w:rsidRPr="000F45EA">
        <w:rPr>
          <w:rFonts w:ascii="Arial" w:hAnsi="Arial" w:cs="Arial"/>
          <w:sz w:val="20"/>
          <w:szCs w:val="20"/>
        </w:rPr>
        <w:t xml:space="preserve"> Experience</w:t>
      </w:r>
    </w:p>
    <w:sdt>
      <w:sdtPr>
        <w:rPr>
          <w:rFonts w:ascii="Arial" w:hAnsi="Arial" w:cs="Arial"/>
          <w:sz w:val="20"/>
          <w:szCs w:val="20"/>
        </w:rPr>
        <w:id w:val="9459754"/>
        <w:placeholder>
          <w:docPart w:val="D752FEBD4375284AB074772438FF5C5D"/>
        </w:placeholder>
      </w:sdtPr>
      <w:sdtContent>
        <w:p w14:paraId="5903D7D3" w14:textId="28A7B962" w:rsidR="005572C6" w:rsidRPr="000F45EA" w:rsidRDefault="005572C6" w:rsidP="00D52504">
          <w:pPr>
            <w:pStyle w:val="Normal1"/>
            <w:ind w:left="360" w:right="-1080"/>
            <w:rPr>
              <w:rFonts w:ascii="Arial" w:eastAsia="Times" w:hAnsi="Arial" w:cs="Arial"/>
              <w:sz w:val="20"/>
              <w:szCs w:val="20"/>
            </w:rPr>
          </w:pPr>
          <w:r w:rsidRPr="000F45EA">
            <w:rPr>
              <w:rFonts w:ascii="Arial" w:eastAsia="Times New Roman" w:hAnsi="Arial" w:cs="Arial"/>
              <w:color w:val="000000"/>
              <w:sz w:val="20"/>
              <w:szCs w:val="20"/>
            </w:rPr>
            <w:t>•</w:t>
          </w:r>
          <w:r w:rsidRPr="000F45EA">
            <w:rPr>
              <w:rFonts w:ascii="Arial" w:eastAsia="Times New Roman" w:hAnsi="Arial" w:cs="Arial"/>
              <w:sz w:val="20"/>
              <w:szCs w:val="20"/>
            </w:rPr>
            <w:t>Oracle-</w:t>
          </w:r>
          <w:proofErr w:type="gramStart"/>
          <w:r w:rsidRPr="000F45EA">
            <w:rPr>
              <w:rFonts w:ascii="Arial" w:eastAsia="Times New Roman" w:hAnsi="Arial" w:cs="Arial"/>
              <w:sz w:val="20"/>
              <w:szCs w:val="20"/>
            </w:rPr>
            <w:t>OBIEE  •</w:t>
          </w:r>
          <w:proofErr w:type="gramEnd"/>
          <w:r w:rsidRPr="000F45EA">
            <w:rPr>
              <w:rFonts w:ascii="Arial" w:eastAsia="Times New Roman" w:hAnsi="Arial" w:cs="Arial"/>
              <w:sz w:val="20"/>
              <w:szCs w:val="20"/>
            </w:rPr>
            <w:t xml:space="preserve">Microsoft Office Suites  </w:t>
          </w:r>
          <w:r w:rsidRPr="000F45EA">
            <w:rPr>
              <w:rFonts w:ascii="Arial" w:eastAsia="Times New Roman" w:hAnsi="Arial" w:cs="Arial"/>
              <w:color w:val="000000"/>
              <w:sz w:val="20"/>
              <w:szCs w:val="20"/>
            </w:rPr>
            <w:t>•Salesforce.com</w:t>
          </w:r>
          <w:r w:rsidRPr="000F45EA">
            <w:rPr>
              <w:rFonts w:ascii="Arial" w:eastAsia="Times New Roman" w:hAnsi="Arial" w:cs="Arial"/>
              <w:sz w:val="20"/>
              <w:szCs w:val="20"/>
            </w:rPr>
            <w:t xml:space="preserve"> </w:t>
          </w:r>
          <w:r w:rsidRPr="000F45EA">
            <w:rPr>
              <w:rFonts w:ascii="Arial" w:eastAsia="Times New Roman" w:hAnsi="Arial" w:cs="Arial"/>
              <w:color w:val="000000"/>
              <w:sz w:val="20"/>
              <w:szCs w:val="20"/>
            </w:rPr>
            <w:t xml:space="preserve"> </w:t>
          </w:r>
          <w:r w:rsidR="000A3983" w:rsidRPr="000F45EA">
            <w:rPr>
              <w:rFonts w:ascii="Arial" w:eastAsia="Times New Roman" w:hAnsi="Arial" w:cs="Arial"/>
              <w:sz w:val="20"/>
              <w:szCs w:val="20"/>
            </w:rPr>
            <w:t>•</w:t>
          </w:r>
          <w:r w:rsidR="000A3983">
            <w:rPr>
              <w:rFonts w:ascii="Arial" w:eastAsia="Times New Roman" w:hAnsi="Arial" w:cs="Arial"/>
              <w:sz w:val="20"/>
              <w:szCs w:val="20"/>
            </w:rPr>
            <w:t xml:space="preserve">Calendly </w:t>
          </w:r>
          <w:r w:rsidRPr="000F45EA">
            <w:rPr>
              <w:rFonts w:ascii="Arial" w:eastAsia="Times New Roman" w:hAnsi="Arial" w:cs="Arial"/>
              <w:sz w:val="20"/>
              <w:szCs w:val="20"/>
            </w:rPr>
            <w:t xml:space="preserve">•SQL  •Power BI  •SharePoint </w:t>
          </w:r>
          <w:r w:rsidRPr="000F45EA">
            <w:rPr>
              <w:rFonts w:ascii="Arial" w:eastAsia="Times" w:hAnsi="Arial" w:cs="Arial"/>
              <w:sz w:val="20"/>
              <w:szCs w:val="20"/>
            </w:rPr>
            <w:t xml:space="preserve"> </w:t>
          </w:r>
          <w:r w:rsidRPr="000F45EA">
            <w:rPr>
              <w:rFonts w:ascii="Arial" w:eastAsia="Times New Roman" w:hAnsi="Arial" w:cs="Arial"/>
              <w:color w:val="000000"/>
              <w:sz w:val="20"/>
              <w:szCs w:val="20"/>
            </w:rPr>
            <w:t>•</w:t>
          </w:r>
          <w:proofErr w:type="spellStart"/>
          <w:r w:rsidRPr="000F45EA">
            <w:rPr>
              <w:rFonts w:ascii="Arial" w:eastAsia="Times New Roman" w:hAnsi="Arial" w:cs="Arial"/>
              <w:color w:val="000000"/>
              <w:sz w:val="20"/>
              <w:szCs w:val="20"/>
            </w:rPr>
            <w:t>Siterra</w:t>
          </w:r>
          <w:proofErr w:type="spellEnd"/>
          <w:r w:rsidRPr="000F45EA">
            <w:rPr>
              <w:rFonts w:ascii="Arial" w:eastAsia="Times New Roman" w:hAnsi="Arial" w:cs="Arial"/>
              <w:color w:val="000000"/>
              <w:sz w:val="20"/>
              <w:szCs w:val="20"/>
            </w:rPr>
            <w:t xml:space="preserve"> </w:t>
          </w:r>
          <w:r w:rsidRPr="000F45EA">
            <w:rPr>
              <w:rFonts w:ascii="Arial" w:eastAsia="Times New Roman" w:hAnsi="Arial" w:cs="Arial"/>
              <w:sz w:val="20"/>
              <w:szCs w:val="20"/>
            </w:rPr>
            <w:t xml:space="preserve"> </w:t>
          </w:r>
          <w:r w:rsidRPr="000F45EA">
            <w:rPr>
              <w:rFonts w:ascii="Arial" w:eastAsia="Times New Roman" w:hAnsi="Arial" w:cs="Arial"/>
              <w:color w:val="000000"/>
              <w:sz w:val="20"/>
              <w:szCs w:val="20"/>
            </w:rPr>
            <w:t>•POLARIS</w:t>
          </w:r>
          <w:r w:rsidRPr="000F45EA">
            <w:rPr>
              <w:rFonts w:ascii="Arial" w:eastAsia="Times New Roman" w:hAnsi="Arial" w:cs="Arial"/>
              <w:sz w:val="20"/>
              <w:szCs w:val="20"/>
            </w:rPr>
            <w:t xml:space="preserve">  •SAP</w:t>
          </w:r>
        </w:p>
        <w:p w14:paraId="037BADA5" w14:textId="0F291A1B" w:rsidR="005572C6" w:rsidRPr="000F45EA" w:rsidRDefault="00170A95" w:rsidP="00D52504">
          <w:pPr>
            <w:pStyle w:val="Normal1"/>
            <w:ind w:left="360" w:right="-1080"/>
            <w:rPr>
              <w:rFonts w:ascii="Arial" w:eastAsia="Times New Roman" w:hAnsi="Arial" w:cs="Arial"/>
              <w:sz w:val="20"/>
              <w:szCs w:val="20"/>
            </w:rPr>
          </w:pPr>
          <w:r w:rsidRPr="000F45EA">
            <w:rPr>
              <w:rFonts w:ascii="Arial" w:eastAsia="Times New Roman" w:hAnsi="Arial" w:cs="Arial"/>
              <w:color w:val="000000"/>
              <w:sz w:val="20"/>
              <w:szCs w:val="20"/>
            </w:rPr>
            <w:t>•</w:t>
          </w:r>
          <w:proofErr w:type="gramStart"/>
          <w:r w:rsidRPr="000F45EA">
            <w:rPr>
              <w:rFonts w:ascii="Arial" w:eastAsia="Times New Roman" w:hAnsi="Arial" w:cs="Arial"/>
              <w:color w:val="000000"/>
              <w:sz w:val="20"/>
              <w:szCs w:val="20"/>
            </w:rPr>
            <w:t xml:space="preserve">Workday  </w:t>
          </w:r>
          <w:r w:rsidR="005572C6" w:rsidRPr="000F45EA">
            <w:rPr>
              <w:rFonts w:ascii="Arial" w:eastAsia="Times New Roman" w:hAnsi="Arial" w:cs="Arial"/>
              <w:color w:val="000000"/>
              <w:sz w:val="20"/>
              <w:szCs w:val="20"/>
            </w:rPr>
            <w:t>•</w:t>
          </w:r>
          <w:proofErr w:type="gramEnd"/>
          <w:r w:rsidR="005572C6" w:rsidRPr="000F45EA">
            <w:rPr>
              <w:rFonts w:ascii="Arial" w:eastAsia="Times New Roman" w:hAnsi="Arial" w:cs="Arial"/>
              <w:color w:val="000000"/>
              <w:sz w:val="20"/>
              <w:szCs w:val="20"/>
            </w:rPr>
            <w:t>Hyland</w:t>
          </w:r>
          <w:r w:rsidR="005572C6" w:rsidRPr="000F45EA">
            <w:rPr>
              <w:rFonts w:ascii="Arial" w:eastAsia="Times" w:hAnsi="Arial" w:cs="Arial"/>
              <w:sz w:val="20"/>
              <w:szCs w:val="20"/>
            </w:rPr>
            <w:t xml:space="preserve">  </w:t>
          </w:r>
          <w:r w:rsidR="005572C6" w:rsidRPr="000F45EA">
            <w:rPr>
              <w:rFonts w:ascii="Arial" w:eastAsia="Times New Roman" w:hAnsi="Arial" w:cs="Arial"/>
              <w:sz w:val="20"/>
              <w:szCs w:val="20"/>
            </w:rPr>
            <w:t xml:space="preserve"> </w:t>
          </w:r>
          <w:r w:rsidR="005572C6" w:rsidRPr="000F45EA">
            <w:rPr>
              <w:rFonts w:ascii="Arial" w:eastAsia="Times New Roman" w:hAnsi="Arial" w:cs="Arial"/>
              <w:color w:val="000000"/>
              <w:sz w:val="20"/>
              <w:szCs w:val="20"/>
            </w:rPr>
            <w:t>•Serena</w:t>
          </w:r>
          <w:r w:rsidR="005572C6" w:rsidRPr="000F45EA">
            <w:rPr>
              <w:rFonts w:ascii="Arial" w:eastAsia="Times New Roman" w:hAnsi="Arial" w:cs="Arial"/>
              <w:sz w:val="20"/>
              <w:szCs w:val="20"/>
            </w:rPr>
            <w:t xml:space="preserve">  </w:t>
          </w:r>
          <w:r w:rsidR="005572C6" w:rsidRPr="000F45EA">
            <w:rPr>
              <w:rFonts w:ascii="Arial" w:eastAsia="Times New Roman" w:hAnsi="Arial" w:cs="Arial"/>
              <w:color w:val="000000"/>
              <w:sz w:val="20"/>
              <w:szCs w:val="20"/>
            </w:rPr>
            <w:t>•SPSS</w:t>
          </w:r>
          <w:r w:rsidR="005572C6" w:rsidRPr="000F45EA">
            <w:rPr>
              <w:rFonts w:ascii="Arial" w:eastAsia="Times New Roman" w:hAnsi="Arial" w:cs="Arial"/>
              <w:sz w:val="20"/>
              <w:szCs w:val="20"/>
            </w:rPr>
            <w:t xml:space="preserve">  </w:t>
          </w:r>
          <w:r w:rsidR="005572C6" w:rsidRPr="000F45EA">
            <w:rPr>
              <w:rFonts w:ascii="Arial" w:eastAsia="Times New Roman" w:hAnsi="Arial" w:cs="Arial"/>
              <w:color w:val="000000"/>
              <w:sz w:val="20"/>
              <w:szCs w:val="20"/>
            </w:rPr>
            <w:t>•</w:t>
          </w:r>
          <w:proofErr w:type="spellStart"/>
          <w:r w:rsidR="005572C6" w:rsidRPr="000F45EA">
            <w:rPr>
              <w:rFonts w:ascii="Arial" w:eastAsia="Times New Roman" w:hAnsi="Arial" w:cs="Arial"/>
              <w:color w:val="000000"/>
              <w:sz w:val="20"/>
              <w:szCs w:val="20"/>
            </w:rPr>
            <w:t>Tangoe</w:t>
          </w:r>
          <w:proofErr w:type="spellEnd"/>
          <w:r w:rsidR="005572C6" w:rsidRPr="000F45EA">
            <w:rPr>
              <w:rFonts w:ascii="Arial" w:eastAsia="Times" w:hAnsi="Arial" w:cs="Arial"/>
              <w:sz w:val="20"/>
              <w:szCs w:val="20"/>
            </w:rPr>
            <w:t xml:space="preserve"> </w:t>
          </w:r>
          <w:r w:rsidR="005572C6" w:rsidRPr="000F45EA">
            <w:rPr>
              <w:rFonts w:ascii="Arial" w:eastAsia="Times New Roman" w:hAnsi="Arial" w:cs="Arial"/>
              <w:sz w:val="20"/>
              <w:szCs w:val="20"/>
            </w:rPr>
            <w:t xml:space="preserve"> </w:t>
          </w:r>
          <w:r w:rsidR="005572C6" w:rsidRPr="000F45EA">
            <w:rPr>
              <w:rFonts w:ascii="Arial" w:eastAsia="Times New Roman" w:hAnsi="Arial" w:cs="Arial"/>
              <w:color w:val="000000"/>
              <w:sz w:val="20"/>
              <w:szCs w:val="20"/>
            </w:rPr>
            <w:t>•</w:t>
          </w:r>
          <w:proofErr w:type="spellStart"/>
          <w:r w:rsidR="005572C6" w:rsidRPr="000F45EA">
            <w:rPr>
              <w:rFonts w:ascii="Arial" w:eastAsia="Times New Roman" w:hAnsi="Arial" w:cs="Arial"/>
              <w:color w:val="000000"/>
              <w:sz w:val="20"/>
              <w:szCs w:val="20"/>
            </w:rPr>
            <w:t>Qlikview</w:t>
          </w:r>
          <w:proofErr w:type="spellEnd"/>
          <w:r w:rsidR="005572C6" w:rsidRPr="000F45EA">
            <w:rPr>
              <w:rFonts w:ascii="Arial" w:eastAsia="Times New Roman" w:hAnsi="Arial" w:cs="Arial"/>
              <w:color w:val="000000"/>
              <w:sz w:val="20"/>
              <w:szCs w:val="20"/>
            </w:rPr>
            <w:t xml:space="preserve"> </w:t>
          </w:r>
          <w:r w:rsidR="005572C6" w:rsidRPr="000F45EA">
            <w:rPr>
              <w:rFonts w:ascii="Arial" w:eastAsia="Times" w:hAnsi="Arial" w:cs="Arial"/>
              <w:sz w:val="20"/>
              <w:szCs w:val="20"/>
            </w:rPr>
            <w:t xml:space="preserve"> </w:t>
          </w:r>
          <w:r w:rsidR="005572C6" w:rsidRPr="000F45EA">
            <w:rPr>
              <w:rFonts w:ascii="Arial" w:eastAsia="Times New Roman" w:hAnsi="Arial" w:cs="Arial"/>
              <w:sz w:val="20"/>
              <w:szCs w:val="20"/>
            </w:rPr>
            <w:t>•Lawson &amp; Lawson Add-In  •Report Services •Blackline  •</w:t>
          </w:r>
          <w:proofErr w:type="spellStart"/>
          <w:r w:rsidR="005572C6" w:rsidRPr="000F45EA">
            <w:rPr>
              <w:rFonts w:ascii="Arial" w:eastAsia="Times New Roman" w:hAnsi="Arial" w:cs="Arial"/>
              <w:sz w:val="20"/>
              <w:szCs w:val="20"/>
            </w:rPr>
            <w:t>Cforia</w:t>
          </w:r>
          <w:proofErr w:type="spellEnd"/>
        </w:p>
        <w:p w14:paraId="53951B43" w14:textId="77777777" w:rsidR="009B0438" w:rsidRPr="000F45EA" w:rsidRDefault="005572C6" w:rsidP="00D52504">
          <w:pPr>
            <w:pStyle w:val="Normal1"/>
            <w:ind w:left="360" w:right="-1080"/>
            <w:rPr>
              <w:rFonts w:ascii="Arial" w:hAnsi="Arial" w:cs="Arial"/>
              <w:sz w:val="20"/>
              <w:szCs w:val="20"/>
            </w:rPr>
          </w:pPr>
          <w:r w:rsidRPr="000F45EA">
            <w:rPr>
              <w:rFonts w:ascii="Arial" w:eastAsia="Times New Roman" w:hAnsi="Arial" w:cs="Arial"/>
              <w:sz w:val="20"/>
              <w:szCs w:val="20"/>
            </w:rPr>
            <w:t>•</w:t>
          </w:r>
          <w:proofErr w:type="gramStart"/>
          <w:r w:rsidRPr="000F45EA">
            <w:rPr>
              <w:rFonts w:ascii="Arial" w:eastAsia="Times New Roman" w:hAnsi="Arial" w:cs="Arial"/>
              <w:sz w:val="20"/>
              <w:szCs w:val="20"/>
            </w:rPr>
            <w:t>Concur  •</w:t>
          </w:r>
          <w:proofErr w:type="gramEnd"/>
          <w:r w:rsidRPr="000F45EA">
            <w:rPr>
              <w:rFonts w:ascii="Arial" w:eastAsia="Times New Roman" w:hAnsi="Arial" w:cs="Arial"/>
              <w:sz w:val="20"/>
              <w:szCs w:val="20"/>
            </w:rPr>
            <w:t>Citibank Commercial  •Essbase  •JDE  •Microsoft SQL Server Management</w:t>
          </w:r>
          <w:r w:rsidR="009B0438" w:rsidRPr="000F45EA">
            <w:rPr>
              <w:rFonts w:ascii="Arial" w:hAnsi="Arial" w:cs="Arial"/>
              <w:sz w:val="20"/>
              <w:szCs w:val="20"/>
            </w:rPr>
            <w:t xml:space="preserve"> </w:t>
          </w:r>
          <w:r w:rsidR="009B0438" w:rsidRPr="000F45EA">
            <w:rPr>
              <w:rFonts w:ascii="Arial" w:eastAsia="Times New Roman" w:hAnsi="Arial" w:cs="Arial"/>
              <w:sz w:val="20"/>
              <w:szCs w:val="20"/>
            </w:rPr>
            <w:t xml:space="preserve">•Adobe Reader/Editor </w:t>
          </w:r>
        </w:p>
      </w:sdtContent>
    </w:sdt>
    <w:p w14:paraId="4EBCBA4A" w14:textId="0A3D9A23" w:rsidR="00754EEB" w:rsidRPr="000F45EA" w:rsidRDefault="009B0438" w:rsidP="00D52504">
      <w:pPr>
        <w:pStyle w:val="Normal1"/>
        <w:ind w:left="360" w:right="-1080"/>
        <w:rPr>
          <w:rFonts w:ascii="Arial" w:hAnsi="Arial" w:cs="Arial"/>
          <w:sz w:val="20"/>
          <w:szCs w:val="20"/>
        </w:rPr>
      </w:pPr>
      <w:r w:rsidRPr="000F45EA">
        <w:rPr>
          <w:rFonts w:ascii="Arial" w:eastAsia="Times New Roman" w:hAnsi="Arial" w:cs="Arial"/>
          <w:color w:val="000000"/>
          <w:sz w:val="20"/>
          <w:szCs w:val="20"/>
        </w:rPr>
        <w:t>•</w:t>
      </w:r>
      <w:proofErr w:type="gramStart"/>
      <w:r w:rsidRPr="000F45EA">
        <w:rPr>
          <w:rFonts w:ascii="Arial" w:eastAsia="Times New Roman" w:hAnsi="Arial" w:cs="Arial"/>
          <w:sz w:val="20"/>
          <w:szCs w:val="20"/>
        </w:rPr>
        <w:t xml:space="preserve">OPAL </w:t>
      </w:r>
      <w:r w:rsidRPr="000F45EA">
        <w:rPr>
          <w:rFonts w:ascii="Arial" w:eastAsia="Times New Roman" w:hAnsi="Arial" w:cs="Arial"/>
          <w:color w:val="000000"/>
          <w:sz w:val="20"/>
          <w:szCs w:val="20"/>
        </w:rPr>
        <w:t xml:space="preserve"> •</w:t>
      </w:r>
      <w:proofErr w:type="spellStart"/>
      <w:proofErr w:type="gramEnd"/>
      <w:r w:rsidRPr="000F45EA">
        <w:rPr>
          <w:rFonts w:ascii="Arial" w:eastAsia="Times New Roman" w:hAnsi="Arial" w:cs="Arial"/>
          <w:sz w:val="20"/>
          <w:szCs w:val="20"/>
        </w:rPr>
        <w:t>ArchPro</w:t>
      </w:r>
      <w:proofErr w:type="spellEnd"/>
    </w:p>
    <w:sectPr w:rsidR="00754EEB" w:rsidRPr="000F45EA" w:rsidSect="00D52504">
      <w:headerReference w:type="default" r:id="rId8"/>
      <w:footerReference w:type="default" r:id="rId9"/>
      <w:headerReference w:type="first" r:id="rId10"/>
      <w:pgSz w:w="12240" w:h="15840"/>
      <w:pgMar w:top="180" w:right="720" w:bottom="450" w:left="720" w:header="144"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3AFA71" w14:textId="77777777" w:rsidR="000027D4" w:rsidRDefault="000027D4">
      <w:r>
        <w:separator/>
      </w:r>
    </w:p>
  </w:endnote>
  <w:endnote w:type="continuationSeparator" w:id="0">
    <w:p w14:paraId="712E0253" w14:textId="77777777" w:rsidR="000027D4" w:rsidRDefault="000027D4">
      <w:r>
        <w:continuationSeparator/>
      </w:r>
    </w:p>
  </w:endnote>
  <w:endnote w:type="continuationNotice" w:id="1">
    <w:p w14:paraId="0AF0E9A3" w14:textId="77777777" w:rsidR="000027D4" w:rsidRDefault="000027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4D"/>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7B81B" w14:textId="77777777" w:rsidR="00CB2F27" w:rsidRDefault="00CB2F27">
    <w:pPr>
      <w:pStyle w:val="Footer"/>
    </w:pPr>
    <w:r>
      <w:fldChar w:fldCharType="begin"/>
    </w:r>
    <w:r>
      <w:instrText xml:space="preserve"> Page </w:instrText>
    </w:r>
    <w:r>
      <w:fldChar w:fldCharType="separate"/>
    </w:r>
    <w:r w:rsidR="009778A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8BEAF" w14:textId="77777777" w:rsidR="000027D4" w:rsidRDefault="000027D4">
      <w:r>
        <w:separator/>
      </w:r>
    </w:p>
  </w:footnote>
  <w:footnote w:type="continuationSeparator" w:id="0">
    <w:p w14:paraId="2840011B" w14:textId="77777777" w:rsidR="000027D4" w:rsidRDefault="000027D4">
      <w:r>
        <w:continuationSeparator/>
      </w:r>
    </w:p>
  </w:footnote>
  <w:footnote w:type="continuationNotice" w:id="1">
    <w:p w14:paraId="0B78952A" w14:textId="77777777" w:rsidR="000027D4" w:rsidRDefault="000027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80ECF" w14:textId="77777777" w:rsidR="009B6324" w:rsidRDefault="009B6324" w:rsidP="00332477">
    <w:pPr>
      <w:pStyle w:val="Title"/>
    </w:pPr>
  </w:p>
  <w:p w14:paraId="32158064" w14:textId="1D6A7F73" w:rsidR="00CB2F27" w:rsidRPr="0072591B" w:rsidRDefault="00CB2F27" w:rsidP="00332477">
    <w:pPr>
      <w:pStyle w:val="Title"/>
      <w:rPr>
        <w:lang w:val="fr-FR"/>
      </w:rPr>
    </w:pPr>
    <w:r>
      <w:fldChar w:fldCharType="begin"/>
    </w:r>
    <w:r w:rsidRPr="0072591B">
      <w:rPr>
        <w:lang w:val="fr-FR"/>
      </w:rPr>
      <w:instrText xml:space="preserve"> PLACEHOLDER </w:instrText>
    </w:r>
    <w:r>
      <w:fldChar w:fldCharType="begin"/>
    </w:r>
    <w:r w:rsidRPr="0072591B">
      <w:rPr>
        <w:lang w:val="fr-FR"/>
      </w:rPr>
      <w:instrText xml:space="preserve"> IF </w:instrText>
    </w:r>
    <w:r>
      <w:fldChar w:fldCharType="begin"/>
    </w:r>
    <w:r w:rsidRPr="0072591B">
      <w:rPr>
        <w:lang w:val="fr-FR"/>
      </w:rPr>
      <w:instrText xml:space="preserve"> USERNAME </w:instrText>
    </w:r>
    <w:r>
      <w:fldChar w:fldCharType="separate"/>
    </w:r>
    <w:r w:rsidRPr="0072591B">
      <w:rPr>
        <w:noProof/>
        <w:lang w:val="fr-FR"/>
      </w:rPr>
      <w:instrText>Erin Gibbons</w:instrText>
    </w:r>
    <w:r>
      <w:rPr>
        <w:noProof/>
      </w:rPr>
      <w:fldChar w:fldCharType="end"/>
    </w:r>
    <w:r w:rsidRPr="0072591B">
      <w:rPr>
        <w:lang w:val="fr-FR"/>
      </w:rPr>
      <w:instrText xml:space="preserve">="" "[Your Name]" </w:instrText>
    </w:r>
    <w:r>
      <w:fldChar w:fldCharType="begin"/>
    </w:r>
    <w:r w:rsidRPr="0072591B">
      <w:rPr>
        <w:lang w:val="fr-FR"/>
      </w:rPr>
      <w:instrText xml:space="preserve"> USERNAME </w:instrText>
    </w:r>
    <w:r>
      <w:fldChar w:fldCharType="separate"/>
    </w:r>
    <w:r w:rsidRPr="0072591B">
      <w:rPr>
        <w:noProof/>
        <w:lang w:val="fr-FR"/>
      </w:rPr>
      <w:instrText>Erin Gibbons</w:instrText>
    </w:r>
    <w:r>
      <w:rPr>
        <w:noProof/>
      </w:rPr>
      <w:fldChar w:fldCharType="end"/>
    </w:r>
    <w:r>
      <w:fldChar w:fldCharType="separate"/>
    </w:r>
    <w:r w:rsidRPr="0072591B">
      <w:rPr>
        <w:noProof/>
        <w:lang w:val="fr-FR"/>
      </w:rPr>
      <w:instrText>Erin Gibbons</w:instrText>
    </w:r>
    <w:r>
      <w:fldChar w:fldCharType="end"/>
    </w:r>
    <w:r w:rsidRPr="0072591B">
      <w:rPr>
        <w:lang w:val="fr-FR"/>
      </w:rPr>
      <w:instrText xml:space="preserve"> \* MERGEFORMAT</w:instrText>
    </w:r>
    <w:r>
      <w:fldChar w:fldCharType="separate"/>
    </w:r>
    <w:r w:rsidR="009778A4" w:rsidRPr="0072591B">
      <w:rPr>
        <w:lang w:val="fr-FR"/>
      </w:rPr>
      <w:t xml:space="preserve">Erin </w:t>
    </w:r>
    <w:r w:rsidR="009778A4" w:rsidRPr="0072591B">
      <w:rPr>
        <w:noProof/>
        <w:lang w:val="fr-FR"/>
      </w:rPr>
      <w:t>Gibbons</w:t>
    </w:r>
    <w:r>
      <w:fldChar w:fldCharType="end"/>
    </w:r>
  </w:p>
  <w:p w14:paraId="533587DD" w14:textId="357A147A" w:rsidR="00CB2F27" w:rsidRPr="0072591B" w:rsidRDefault="00CB2F27" w:rsidP="00170A95">
    <w:pPr>
      <w:rPr>
        <w:b/>
        <w:bCs/>
        <w:szCs w:val="20"/>
        <w:lang w:val="fr-FR"/>
      </w:rPr>
    </w:pPr>
    <w:r w:rsidRPr="0072591B">
      <w:rPr>
        <w:b/>
        <w:bCs/>
        <w:szCs w:val="20"/>
        <w:lang w:val="fr-FR"/>
      </w:rPr>
      <w:t xml:space="preserve">617-750-7048 </w:t>
    </w:r>
    <w:r w:rsidRPr="00170A95">
      <w:rPr>
        <w:b/>
        <w:bCs/>
        <w:szCs w:val="20"/>
      </w:rPr>
      <w:sym w:font="Wingdings 2" w:char="F097"/>
    </w:r>
    <w:r w:rsidRPr="0072591B">
      <w:rPr>
        <w:b/>
        <w:bCs/>
        <w:szCs w:val="20"/>
        <w:lang w:val="fr-FR"/>
      </w:rPr>
      <w:t xml:space="preserve"> </w:t>
    </w:r>
    <w:r w:rsidR="00CE3514" w:rsidRPr="0072591B">
      <w:rPr>
        <w:b/>
        <w:bCs/>
        <w:szCs w:val="20"/>
        <w:lang w:val="fr-FR"/>
      </w:rPr>
      <w:t>Erin</w:t>
    </w:r>
    <w:r w:rsidR="00A4704F" w:rsidRPr="0072591B">
      <w:rPr>
        <w:b/>
        <w:bCs/>
        <w:szCs w:val="20"/>
        <w:lang w:val="fr-FR"/>
      </w:rPr>
      <w:t>.gibbons@tcu.edu</w:t>
    </w:r>
    <w:r w:rsidRPr="0072591B">
      <w:rPr>
        <w:b/>
        <w:bCs/>
        <w:szCs w:val="20"/>
        <w:lang w:val="fr-FR"/>
      </w:rPr>
      <w:t xml:space="preserve"> </w:t>
    </w:r>
    <w:r w:rsidRPr="00170A95">
      <w:rPr>
        <w:b/>
        <w:bCs/>
        <w:szCs w:val="20"/>
      </w:rPr>
      <w:sym w:font="Wingdings 2" w:char="F097"/>
    </w:r>
    <w:r w:rsidRPr="0072591B">
      <w:rPr>
        <w:b/>
        <w:bCs/>
        <w:szCs w:val="20"/>
        <w:lang w:val="fr-FR"/>
      </w:rPr>
      <w:t xml:space="preserve"> </w:t>
    </w:r>
    <w:r w:rsidR="00D66B93" w:rsidRPr="00D66B93">
      <w:rPr>
        <w:b/>
        <w:bCs/>
        <w:szCs w:val="20"/>
        <w:lang w:val="fr-FR"/>
      </w:rPr>
      <w:t>Fort Lauderdale/Miami</w:t>
    </w:r>
  </w:p>
  <w:p w14:paraId="5FAC5E5A" w14:textId="77777777" w:rsidR="00A2580C" w:rsidRPr="0072591B" w:rsidRDefault="00A2580C" w:rsidP="00170A95">
    <w:pPr>
      <w:rPr>
        <w:b/>
        <w:bCs/>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DD475" w14:textId="77777777" w:rsidR="00673389" w:rsidRDefault="00673389"/>
  <w:tbl>
    <w:tblPr>
      <w:tblW w:w="0" w:type="auto"/>
      <w:tblLook w:val="04A0" w:firstRow="1" w:lastRow="0" w:firstColumn="1" w:lastColumn="0" w:noHBand="0" w:noVBand="1"/>
    </w:tblPr>
    <w:tblGrid>
      <w:gridCol w:w="9995"/>
    </w:tblGrid>
    <w:tr w:rsidR="00CB2F27" w:rsidRPr="00D66B93" w14:paraId="3FF9092C" w14:textId="77777777" w:rsidTr="00CE3514">
      <w:trPr>
        <w:trHeight w:val="630"/>
      </w:trPr>
      <w:tc>
        <w:tcPr>
          <w:tcW w:w="9995" w:type="dxa"/>
          <w:vAlign w:val="center"/>
        </w:tcPr>
        <w:p w14:paraId="00629508" w14:textId="77777777" w:rsidR="00CB2F27" w:rsidRPr="00D66B93" w:rsidRDefault="00CB2F27">
          <w:pPr>
            <w:pStyle w:val="Title"/>
            <w:rPr>
              <w:lang w:val="fr-FR"/>
            </w:rPr>
          </w:pPr>
          <w:r>
            <w:fldChar w:fldCharType="begin"/>
          </w:r>
          <w:r w:rsidRPr="00D66B93">
            <w:rPr>
              <w:lang w:val="fr-FR"/>
            </w:rPr>
            <w:instrText xml:space="preserve"> PLACEHOLDER </w:instrText>
          </w:r>
          <w:r>
            <w:fldChar w:fldCharType="begin"/>
          </w:r>
          <w:r w:rsidRPr="00D66B93">
            <w:rPr>
              <w:lang w:val="fr-FR"/>
            </w:rPr>
            <w:instrText xml:space="preserve"> IF </w:instrText>
          </w:r>
          <w:r>
            <w:fldChar w:fldCharType="begin"/>
          </w:r>
          <w:r w:rsidRPr="00D66B93">
            <w:rPr>
              <w:lang w:val="fr-FR"/>
            </w:rPr>
            <w:instrText xml:space="preserve"> USERNAME </w:instrText>
          </w:r>
          <w:r>
            <w:fldChar w:fldCharType="separate"/>
          </w:r>
          <w:r w:rsidRPr="00D66B93">
            <w:rPr>
              <w:noProof/>
              <w:lang w:val="fr-FR"/>
            </w:rPr>
            <w:instrText>Erin Gibbons</w:instrText>
          </w:r>
          <w:r>
            <w:rPr>
              <w:noProof/>
            </w:rPr>
            <w:fldChar w:fldCharType="end"/>
          </w:r>
          <w:r w:rsidRPr="00D66B93">
            <w:rPr>
              <w:lang w:val="fr-FR"/>
            </w:rPr>
            <w:instrText xml:space="preserve">="" "[Your Name]" </w:instrText>
          </w:r>
          <w:r>
            <w:fldChar w:fldCharType="begin"/>
          </w:r>
          <w:r w:rsidRPr="00D66B93">
            <w:rPr>
              <w:lang w:val="fr-FR"/>
            </w:rPr>
            <w:instrText xml:space="preserve"> USERNAME </w:instrText>
          </w:r>
          <w:r>
            <w:fldChar w:fldCharType="separate"/>
          </w:r>
          <w:r w:rsidRPr="00D66B93">
            <w:rPr>
              <w:noProof/>
              <w:lang w:val="fr-FR"/>
            </w:rPr>
            <w:instrText>Erin Gibbons</w:instrText>
          </w:r>
          <w:r>
            <w:rPr>
              <w:noProof/>
            </w:rPr>
            <w:fldChar w:fldCharType="end"/>
          </w:r>
          <w:r>
            <w:fldChar w:fldCharType="separate"/>
          </w:r>
          <w:r w:rsidRPr="00D66B93">
            <w:rPr>
              <w:noProof/>
              <w:lang w:val="fr-FR"/>
            </w:rPr>
            <w:instrText>Erin Gibbons</w:instrText>
          </w:r>
          <w:r>
            <w:fldChar w:fldCharType="end"/>
          </w:r>
          <w:r w:rsidRPr="00D66B93">
            <w:rPr>
              <w:lang w:val="fr-FR"/>
            </w:rPr>
            <w:instrText xml:space="preserve"> \* MERGEFORMAT</w:instrText>
          </w:r>
          <w:r>
            <w:fldChar w:fldCharType="separate"/>
          </w:r>
          <w:r w:rsidR="007E1B76" w:rsidRPr="00D66B93">
            <w:rPr>
              <w:lang w:val="fr-FR"/>
            </w:rPr>
            <w:t xml:space="preserve">Erin </w:t>
          </w:r>
          <w:r w:rsidR="007E1B76" w:rsidRPr="00D66B93">
            <w:rPr>
              <w:noProof/>
              <w:lang w:val="fr-FR"/>
            </w:rPr>
            <w:t>Gibbons</w:t>
          </w:r>
          <w:r>
            <w:fldChar w:fldCharType="end"/>
          </w:r>
        </w:p>
        <w:p w14:paraId="60FC092E" w14:textId="52553C10" w:rsidR="00CB2F27" w:rsidRPr="00D66B93" w:rsidRDefault="00CB2F27" w:rsidP="00332477">
          <w:pPr>
            <w:pStyle w:val="ContactDetails"/>
            <w:rPr>
              <w:sz w:val="24"/>
              <w:szCs w:val="24"/>
              <w:lang w:val="fr-FR"/>
            </w:rPr>
          </w:pPr>
          <w:r w:rsidRPr="00D66B93">
            <w:rPr>
              <w:sz w:val="20"/>
              <w:szCs w:val="20"/>
              <w:lang w:val="fr-FR"/>
            </w:rPr>
            <w:t xml:space="preserve">617-750-7048 </w:t>
          </w:r>
          <w:r w:rsidRPr="00170A95">
            <w:rPr>
              <w:sz w:val="20"/>
              <w:szCs w:val="20"/>
            </w:rPr>
            <w:sym w:font="Wingdings 2" w:char="F097"/>
          </w:r>
          <w:r w:rsidRPr="00D66B93">
            <w:rPr>
              <w:sz w:val="20"/>
              <w:szCs w:val="20"/>
              <w:lang w:val="fr-FR"/>
            </w:rPr>
            <w:t xml:space="preserve"> </w:t>
          </w:r>
          <w:r w:rsidR="00BD18A4" w:rsidRPr="00D66B93">
            <w:rPr>
              <w:sz w:val="20"/>
              <w:szCs w:val="20"/>
              <w:lang w:val="fr-FR"/>
            </w:rPr>
            <w:t>erin.gibbons@tcu.edu</w:t>
          </w:r>
          <w:r w:rsidRPr="00D66B93">
            <w:rPr>
              <w:sz w:val="20"/>
              <w:szCs w:val="20"/>
              <w:lang w:val="fr-FR"/>
            </w:rPr>
            <w:t xml:space="preserve"> </w:t>
          </w:r>
          <w:r w:rsidRPr="00170A95">
            <w:rPr>
              <w:sz w:val="20"/>
              <w:szCs w:val="20"/>
            </w:rPr>
            <w:sym w:font="Wingdings 2" w:char="F097"/>
          </w:r>
          <w:r w:rsidRPr="00D66B93">
            <w:rPr>
              <w:sz w:val="20"/>
              <w:szCs w:val="20"/>
              <w:lang w:val="fr-FR"/>
            </w:rPr>
            <w:t xml:space="preserve"> </w:t>
          </w:r>
          <w:r w:rsidR="00D66B93" w:rsidRPr="00D66B93">
            <w:rPr>
              <w:sz w:val="20"/>
              <w:szCs w:val="20"/>
              <w:lang w:val="fr-FR"/>
            </w:rPr>
            <w:t>Fort</w:t>
          </w:r>
          <w:r w:rsidR="00D66B93">
            <w:rPr>
              <w:sz w:val="20"/>
              <w:szCs w:val="20"/>
              <w:lang w:val="fr-FR"/>
            </w:rPr>
            <w:t xml:space="preserve"> Lauderdale/Miami</w:t>
          </w:r>
        </w:p>
      </w:tc>
    </w:tr>
  </w:tbl>
  <w:p w14:paraId="4FE1AE95" w14:textId="77777777" w:rsidR="00CB2F27" w:rsidRPr="00D66B93" w:rsidRDefault="00CB2F27">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F86B22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DF29B8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05E617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CE2D0C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C00777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A2A77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6985F8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4CA291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DA57E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3CC476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8A5C7B"/>
    <w:multiLevelType w:val="multilevel"/>
    <w:tmpl w:val="27E62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5F75E5"/>
    <w:multiLevelType w:val="multilevel"/>
    <w:tmpl w:val="443046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111E62B6"/>
    <w:multiLevelType w:val="multilevel"/>
    <w:tmpl w:val="738C4F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11E3751B"/>
    <w:multiLevelType w:val="multilevel"/>
    <w:tmpl w:val="738C4F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2D100B53"/>
    <w:multiLevelType w:val="multilevel"/>
    <w:tmpl w:val="60C62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8523D84"/>
    <w:multiLevelType w:val="multilevel"/>
    <w:tmpl w:val="738E6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722358"/>
    <w:multiLevelType w:val="hybridMultilevel"/>
    <w:tmpl w:val="4BBA88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62643E"/>
    <w:multiLevelType w:val="hybridMultilevel"/>
    <w:tmpl w:val="44B8AE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1FC6CC6"/>
    <w:multiLevelType w:val="multilevel"/>
    <w:tmpl w:val="6F80F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4DF0EB7"/>
    <w:multiLevelType w:val="hybridMultilevel"/>
    <w:tmpl w:val="EF4CF3A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59959AE"/>
    <w:multiLevelType w:val="hybridMultilevel"/>
    <w:tmpl w:val="54E0A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F00119"/>
    <w:multiLevelType w:val="multilevel"/>
    <w:tmpl w:val="738C4F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70C62B99"/>
    <w:multiLevelType w:val="multilevel"/>
    <w:tmpl w:val="6E2E67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725A3418"/>
    <w:multiLevelType w:val="multilevel"/>
    <w:tmpl w:val="65B8A3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732655798">
    <w:abstractNumId w:val="9"/>
  </w:num>
  <w:num w:numId="2" w16cid:durableId="655837738">
    <w:abstractNumId w:val="7"/>
  </w:num>
  <w:num w:numId="3" w16cid:durableId="153641737">
    <w:abstractNumId w:val="6"/>
  </w:num>
  <w:num w:numId="4" w16cid:durableId="575289463">
    <w:abstractNumId w:val="5"/>
  </w:num>
  <w:num w:numId="5" w16cid:durableId="618529643">
    <w:abstractNumId w:val="4"/>
  </w:num>
  <w:num w:numId="6" w16cid:durableId="969477241">
    <w:abstractNumId w:val="8"/>
  </w:num>
  <w:num w:numId="7" w16cid:durableId="313491063">
    <w:abstractNumId w:val="3"/>
  </w:num>
  <w:num w:numId="8" w16cid:durableId="1934316527">
    <w:abstractNumId w:val="2"/>
  </w:num>
  <w:num w:numId="9" w16cid:durableId="1059786248">
    <w:abstractNumId w:val="1"/>
  </w:num>
  <w:num w:numId="10" w16cid:durableId="1634209853">
    <w:abstractNumId w:val="0"/>
  </w:num>
  <w:num w:numId="11" w16cid:durableId="1654719797">
    <w:abstractNumId w:val="12"/>
  </w:num>
  <w:num w:numId="12" w16cid:durableId="798694417">
    <w:abstractNumId w:val="23"/>
  </w:num>
  <w:num w:numId="13" w16cid:durableId="847721563">
    <w:abstractNumId w:val="22"/>
  </w:num>
  <w:num w:numId="14" w16cid:durableId="828130804">
    <w:abstractNumId w:val="11"/>
  </w:num>
  <w:num w:numId="15" w16cid:durableId="1529180030">
    <w:abstractNumId w:val="20"/>
  </w:num>
  <w:num w:numId="16" w16cid:durableId="216167365">
    <w:abstractNumId w:val="17"/>
  </w:num>
  <w:num w:numId="17" w16cid:durableId="859129466">
    <w:abstractNumId w:val="16"/>
  </w:num>
  <w:num w:numId="18" w16cid:durableId="68618236">
    <w:abstractNumId w:val="10"/>
  </w:num>
  <w:num w:numId="19" w16cid:durableId="1359811380">
    <w:abstractNumId w:val="14"/>
  </w:num>
  <w:num w:numId="20" w16cid:durableId="583299462">
    <w:abstractNumId w:val="19"/>
  </w:num>
  <w:num w:numId="21" w16cid:durableId="239216354">
    <w:abstractNumId w:val="15"/>
  </w:num>
  <w:num w:numId="22" w16cid:durableId="382827661">
    <w:abstractNumId w:val="18"/>
  </w:num>
  <w:num w:numId="23" w16cid:durableId="1700275739">
    <w:abstractNumId w:val="13"/>
  </w:num>
  <w:num w:numId="24" w16cid:durableId="118863969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howDynamicGuides" w:val="1"/>
    <w:docVar w:name="ShowMarginGuides" w:val="0"/>
    <w:docVar w:name="ShowOutlines" w:val="0"/>
    <w:docVar w:name="ShowStaticGuides" w:val="0"/>
  </w:docVars>
  <w:rsids>
    <w:rsidRoot w:val="005572C6"/>
    <w:rsid w:val="000027D4"/>
    <w:rsid w:val="00003DBD"/>
    <w:rsid w:val="000201D0"/>
    <w:rsid w:val="000305FC"/>
    <w:rsid w:val="00034A74"/>
    <w:rsid w:val="00051D03"/>
    <w:rsid w:val="00055648"/>
    <w:rsid w:val="00082676"/>
    <w:rsid w:val="000A3681"/>
    <w:rsid w:val="000A3983"/>
    <w:rsid w:val="000B233E"/>
    <w:rsid w:val="000E3C1F"/>
    <w:rsid w:val="000E7CB3"/>
    <w:rsid w:val="000F0D9A"/>
    <w:rsid w:val="000F45EA"/>
    <w:rsid w:val="00133BE8"/>
    <w:rsid w:val="00143AA0"/>
    <w:rsid w:val="00167F80"/>
    <w:rsid w:val="00170A95"/>
    <w:rsid w:val="00184675"/>
    <w:rsid w:val="001A6720"/>
    <w:rsid w:val="001D000C"/>
    <w:rsid w:val="001D5753"/>
    <w:rsid w:val="001D7777"/>
    <w:rsid w:val="001E00B5"/>
    <w:rsid w:val="001E5975"/>
    <w:rsid w:val="001E7AE0"/>
    <w:rsid w:val="001F21FF"/>
    <w:rsid w:val="00210C5D"/>
    <w:rsid w:val="002167BD"/>
    <w:rsid w:val="00237C6B"/>
    <w:rsid w:val="00257324"/>
    <w:rsid w:val="0026363A"/>
    <w:rsid w:val="0026477A"/>
    <w:rsid w:val="002810FD"/>
    <w:rsid w:val="00284983"/>
    <w:rsid w:val="00285635"/>
    <w:rsid w:val="00294ACE"/>
    <w:rsid w:val="002C5E58"/>
    <w:rsid w:val="002C7B69"/>
    <w:rsid w:val="002E6880"/>
    <w:rsid w:val="0031227E"/>
    <w:rsid w:val="00332477"/>
    <w:rsid w:val="00340043"/>
    <w:rsid w:val="00341725"/>
    <w:rsid w:val="0035335B"/>
    <w:rsid w:val="00355A4C"/>
    <w:rsid w:val="003C24A7"/>
    <w:rsid w:val="003D106F"/>
    <w:rsid w:val="003E4D27"/>
    <w:rsid w:val="003F1E55"/>
    <w:rsid w:val="003F66A9"/>
    <w:rsid w:val="003F7AC2"/>
    <w:rsid w:val="004072A6"/>
    <w:rsid w:val="004211E7"/>
    <w:rsid w:val="00437BEB"/>
    <w:rsid w:val="00447307"/>
    <w:rsid w:val="00452DF4"/>
    <w:rsid w:val="004565E7"/>
    <w:rsid w:val="00466735"/>
    <w:rsid w:val="00473B33"/>
    <w:rsid w:val="004A1443"/>
    <w:rsid w:val="004B462D"/>
    <w:rsid w:val="004D48EE"/>
    <w:rsid w:val="004E4C8C"/>
    <w:rsid w:val="004F5732"/>
    <w:rsid w:val="004F6964"/>
    <w:rsid w:val="0050177D"/>
    <w:rsid w:val="00506193"/>
    <w:rsid w:val="00515299"/>
    <w:rsid w:val="005201B9"/>
    <w:rsid w:val="00522110"/>
    <w:rsid w:val="00540E93"/>
    <w:rsid w:val="005548D5"/>
    <w:rsid w:val="005572C6"/>
    <w:rsid w:val="00587AB8"/>
    <w:rsid w:val="005A75B2"/>
    <w:rsid w:val="005C3EF6"/>
    <w:rsid w:val="005C6534"/>
    <w:rsid w:val="005D20E6"/>
    <w:rsid w:val="005F10FB"/>
    <w:rsid w:val="005F63FD"/>
    <w:rsid w:val="005F6B61"/>
    <w:rsid w:val="00612516"/>
    <w:rsid w:val="00622BFA"/>
    <w:rsid w:val="00640FBE"/>
    <w:rsid w:val="00645587"/>
    <w:rsid w:val="00671068"/>
    <w:rsid w:val="00673389"/>
    <w:rsid w:val="0067506F"/>
    <w:rsid w:val="006B2D9D"/>
    <w:rsid w:val="006B4489"/>
    <w:rsid w:val="006C49AF"/>
    <w:rsid w:val="006F35EA"/>
    <w:rsid w:val="006F4870"/>
    <w:rsid w:val="006F4BB3"/>
    <w:rsid w:val="0070229C"/>
    <w:rsid w:val="00710B00"/>
    <w:rsid w:val="0071743F"/>
    <w:rsid w:val="0072591B"/>
    <w:rsid w:val="0073032E"/>
    <w:rsid w:val="00731918"/>
    <w:rsid w:val="00754EEB"/>
    <w:rsid w:val="007650CB"/>
    <w:rsid w:val="0078650F"/>
    <w:rsid w:val="00790F49"/>
    <w:rsid w:val="00792D20"/>
    <w:rsid w:val="007A7CF0"/>
    <w:rsid w:val="007C0C74"/>
    <w:rsid w:val="007D743E"/>
    <w:rsid w:val="007E1B76"/>
    <w:rsid w:val="007F625E"/>
    <w:rsid w:val="007F7957"/>
    <w:rsid w:val="008118CC"/>
    <w:rsid w:val="00831701"/>
    <w:rsid w:val="00843CDC"/>
    <w:rsid w:val="00853AA8"/>
    <w:rsid w:val="00854AE9"/>
    <w:rsid w:val="00855C39"/>
    <w:rsid w:val="00860291"/>
    <w:rsid w:val="008621C4"/>
    <w:rsid w:val="008861E6"/>
    <w:rsid w:val="00891AAE"/>
    <w:rsid w:val="00893E2A"/>
    <w:rsid w:val="008A3D39"/>
    <w:rsid w:val="008D07CA"/>
    <w:rsid w:val="008D7695"/>
    <w:rsid w:val="008E7602"/>
    <w:rsid w:val="008F37E7"/>
    <w:rsid w:val="008F5EAB"/>
    <w:rsid w:val="009103EC"/>
    <w:rsid w:val="00913CEE"/>
    <w:rsid w:val="00924710"/>
    <w:rsid w:val="009504B9"/>
    <w:rsid w:val="009564F7"/>
    <w:rsid w:val="00957EA0"/>
    <w:rsid w:val="00960E6D"/>
    <w:rsid w:val="00963B25"/>
    <w:rsid w:val="009778A4"/>
    <w:rsid w:val="00995900"/>
    <w:rsid w:val="009B0438"/>
    <w:rsid w:val="009B6324"/>
    <w:rsid w:val="009E0CB2"/>
    <w:rsid w:val="009E30BB"/>
    <w:rsid w:val="009F266E"/>
    <w:rsid w:val="00A2580C"/>
    <w:rsid w:val="00A317C8"/>
    <w:rsid w:val="00A4530C"/>
    <w:rsid w:val="00A4704F"/>
    <w:rsid w:val="00A75EDC"/>
    <w:rsid w:val="00A90A6D"/>
    <w:rsid w:val="00AC6E41"/>
    <w:rsid w:val="00AF37D8"/>
    <w:rsid w:val="00AF6955"/>
    <w:rsid w:val="00B25665"/>
    <w:rsid w:val="00B25C5A"/>
    <w:rsid w:val="00B31E41"/>
    <w:rsid w:val="00B42BD2"/>
    <w:rsid w:val="00B447AB"/>
    <w:rsid w:val="00B471B6"/>
    <w:rsid w:val="00B72230"/>
    <w:rsid w:val="00BA551E"/>
    <w:rsid w:val="00BD18A4"/>
    <w:rsid w:val="00C2085F"/>
    <w:rsid w:val="00C52616"/>
    <w:rsid w:val="00C64D80"/>
    <w:rsid w:val="00C86EE4"/>
    <w:rsid w:val="00CA72D5"/>
    <w:rsid w:val="00CB2F27"/>
    <w:rsid w:val="00CD5751"/>
    <w:rsid w:val="00CE3514"/>
    <w:rsid w:val="00D02A6E"/>
    <w:rsid w:val="00D0548E"/>
    <w:rsid w:val="00D2666D"/>
    <w:rsid w:val="00D516FC"/>
    <w:rsid w:val="00D52111"/>
    <w:rsid w:val="00D52504"/>
    <w:rsid w:val="00D66B93"/>
    <w:rsid w:val="00D72E2E"/>
    <w:rsid w:val="00DD4EAC"/>
    <w:rsid w:val="00DE0523"/>
    <w:rsid w:val="00DE6FE7"/>
    <w:rsid w:val="00DF6930"/>
    <w:rsid w:val="00E00BA9"/>
    <w:rsid w:val="00E80161"/>
    <w:rsid w:val="00E86D4A"/>
    <w:rsid w:val="00E94A0D"/>
    <w:rsid w:val="00E9743D"/>
    <w:rsid w:val="00EA0BA4"/>
    <w:rsid w:val="00EA2DD8"/>
    <w:rsid w:val="00EA709B"/>
    <w:rsid w:val="00EB2658"/>
    <w:rsid w:val="00EB3D3F"/>
    <w:rsid w:val="00EB5F3B"/>
    <w:rsid w:val="00EB6662"/>
    <w:rsid w:val="00ED1096"/>
    <w:rsid w:val="00EF2096"/>
    <w:rsid w:val="00F015DE"/>
    <w:rsid w:val="00F412F4"/>
    <w:rsid w:val="00F91030"/>
    <w:rsid w:val="00F94F63"/>
    <w:rsid w:val="00FA1B0B"/>
    <w:rsid w:val="00FA4BB2"/>
    <w:rsid w:val="00FE4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ECEB5E"/>
  <w15:docId w15:val="{94F460CD-4B05-402A-BA80-3EB62B440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015DE"/>
    <w:rPr>
      <w:sz w:val="20"/>
    </w:rPr>
  </w:style>
  <w:style w:type="paragraph" w:styleId="Heading1">
    <w:name w:val="heading 1"/>
    <w:basedOn w:val="Normal"/>
    <w:next w:val="BodyText"/>
    <w:link w:val="Heading1Char"/>
    <w:rsid w:val="00F015DE"/>
    <w:pPr>
      <w:keepNext/>
      <w:keepLines/>
      <w:pBdr>
        <w:bottom w:val="single" w:sz="12" w:space="3" w:color="A9122A" w:themeColor="accent1"/>
      </w:pBdr>
      <w:spacing w:before="480" w:after="240"/>
      <w:ind w:left="-187" w:right="-187" w:firstLine="187"/>
      <w:outlineLvl w:val="0"/>
    </w:pPr>
    <w:rPr>
      <w:rFonts w:asciiTheme="majorHAnsi" w:eastAsiaTheme="majorEastAsia" w:hAnsiTheme="majorHAnsi" w:cstheme="majorBidi"/>
      <w:b/>
      <w:bCs/>
      <w:color w:val="000000" w:themeColor="text1"/>
      <w:sz w:val="24"/>
      <w:szCs w:val="24"/>
    </w:rPr>
  </w:style>
  <w:style w:type="paragraph" w:styleId="Heading2">
    <w:name w:val="heading 2"/>
    <w:basedOn w:val="Normal"/>
    <w:next w:val="BodyText"/>
    <w:link w:val="Heading2Char"/>
    <w:rsid w:val="00F015DE"/>
    <w:pPr>
      <w:keepNext/>
      <w:keepLines/>
      <w:tabs>
        <w:tab w:val="left" w:pos="5760"/>
      </w:tabs>
      <w:spacing w:before="200" w:after="100"/>
      <w:outlineLvl w:val="1"/>
    </w:pPr>
    <w:rPr>
      <w:rFonts w:asciiTheme="majorHAnsi" w:eastAsiaTheme="majorEastAsia" w:hAnsiTheme="majorHAnsi" w:cstheme="majorBidi"/>
      <w:b/>
      <w:bCs/>
      <w:color w:val="000000" w:themeColor="text1"/>
      <w:szCs w:val="20"/>
    </w:rPr>
  </w:style>
  <w:style w:type="paragraph" w:styleId="Heading3">
    <w:name w:val="heading 3"/>
    <w:basedOn w:val="Normal"/>
    <w:next w:val="Normal"/>
    <w:link w:val="Heading3Char"/>
    <w:semiHidden/>
    <w:unhideWhenUsed/>
    <w:qFormat/>
    <w:rsid w:val="00F015DE"/>
    <w:pPr>
      <w:keepNext/>
      <w:keepLines/>
      <w:spacing w:before="200"/>
      <w:outlineLvl w:val="2"/>
    </w:pPr>
    <w:rPr>
      <w:rFonts w:asciiTheme="majorHAnsi" w:eastAsiaTheme="majorEastAsia" w:hAnsiTheme="majorHAnsi" w:cstheme="majorBidi"/>
      <w:b/>
      <w:bCs/>
      <w:color w:val="A9122A" w:themeColor="accent1"/>
    </w:rPr>
  </w:style>
  <w:style w:type="paragraph" w:styleId="Heading4">
    <w:name w:val="heading 4"/>
    <w:basedOn w:val="Normal"/>
    <w:next w:val="Normal"/>
    <w:link w:val="Heading4Char"/>
    <w:semiHidden/>
    <w:unhideWhenUsed/>
    <w:qFormat/>
    <w:rsid w:val="00F015DE"/>
    <w:pPr>
      <w:keepNext/>
      <w:keepLines/>
      <w:spacing w:before="200"/>
      <w:outlineLvl w:val="3"/>
    </w:pPr>
    <w:rPr>
      <w:rFonts w:asciiTheme="majorHAnsi" w:eastAsiaTheme="majorEastAsia" w:hAnsiTheme="majorHAnsi" w:cstheme="majorBidi"/>
      <w:b/>
      <w:bCs/>
      <w:i/>
      <w:iCs/>
      <w:color w:val="A9122A" w:themeColor="accent1"/>
    </w:rPr>
  </w:style>
  <w:style w:type="paragraph" w:styleId="Heading5">
    <w:name w:val="heading 5"/>
    <w:basedOn w:val="Normal"/>
    <w:next w:val="Normal"/>
    <w:link w:val="Heading5Char"/>
    <w:semiHidden/>
    <w:unhideWhenUsed/>
    <w:qFormat/>
    <w:rsid w:val="00F015DE"/>
    <w:pPr>
      <w:keepNext/>
      <w:keepLines/>
      <w:spacing w:before="200"/>
      <w:outlineLvl w:val="4"/>
    </w:pPr>
    <w:rPr>
      <w:rFonts w:asciiTheme="majorHAnsi" w:eastAsiaTheme="majorEastAsia" w:hAnsiTheme="majorHAnsi" w:cstheme="majorBidi"/>
      <w:color w:val="540914" w:themeColor="accent1" w:themeShade="7F"/>
    </w:rPr>
  </w:style>
  <w:style w:type="paragraph" w:styleId="Heading6">
    <w:name w:val="heading 6"/>
    <w:basedOn w:val="Normal"/>
    <w:next w:val="Normal"/>
    <w:link w:val="Heading6Char"/>
    <w:semiHidden/>
    <w:unhideWhenUsed/>
    <w:qFormat/>
    <w:rsid w:val="00F015DE"/>
    <w:pPr>
      <w:keepNext/>
      <w:keepLines/>
      <w:spacing w:before="200"/>
      <w:outlineLvl w:val="5"/>
    </w:pPr>
    <w:rPr>
      <w:rFonts w:asciiTheme="majorHAnsi" w:eastAsiaTheme="majorEastAsia" w:hAnsiTheme="majorHAnsi" w:cstheme="majorBidi"/>
      <w:i/>
      <w:iCs/>
      <w:color w:val="540914" w:themeColor="accent1" w:themeShade="7F"/>
    </w:rPr>
  </w:style>
  <w:style w:type="paragraph" w:styleId="Heading7">
    <w:name w:val="heading 7"/>
    <w:basedOn w:val="Normal"/>
    <w:next w:val="Normal"/>
    <w:link w:val="Heading7Char"/>
    <w:semiHidden/>
    <w:unhideWhenUsed/>
    <w:qFormat/>
    <w:rsid w:val="00F015D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F015DE"/>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F015DE"/>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15DE"/>
    <w:rPr>
      <w:rFonts w:asciiTheme="majorHAnsi" w:eastAsiaTheme="majorEastAsia" w:hAnsiTheme="majorHAnsi" w:cstheme="majorBidi"/>
      <w:b/>
      <w:bCs/>
      <w:color w:val="000000" w:themeColor="text1"/>
      <w:sz w:val="24"/>
      <w:szCs w:val="24"/>
    </w:rPr>
  </w:style>
  <w:style w:type="character" w:customStyle="1" w:styleId="Heading2Char">
    <w:name w:val="Heading 2 Char"/>
    <w:basedOn w:val="DefaultParagraphFont"/>
    <w:link w:val="Heading2"/>
    <w:rsid w:val="00F015DE"/>
    <w:rPr>
      <w:rFonts w:asciiTheme="majorHAnsi" w:eastAsiaTheme="majorEastAsia" w:hAnsiTheme="majorHAnsi" w:cstheme="majorBidi"/>
      <w:b/>
      <w:bCs/>
      <w:color w:val="000000" w:themeColor="text1"/>
      <w:sz w:val="20"/>
      <w:szCs w:val="20"/>
    </w:rPr>
  </w:style>
  <w:style w:type="paragraph" w:styleId="Header">
    <w:name w:val="header"/>
    <w:basedOn w:val="Normal"/>
    <w:link w:val="HeaderChar"/>
    <w:rsid w:val="00F015DE"/>
    <w:pPr>
      <w:tabs>
        <w:tab w:val="center" w:pos="4680"/>
        <w:tab w:val="right" w:pos="9360"/>
      </w:tabs>
      <w:spacing w:after="200"/>
    </w:pPr>
  </w:style>
  <w:style w:type="character" w:customStyle="1" w:styleId="HeaderChar">
    <w:name w:val="Header Char"/>
    <w:basedOn w:val="DefaultParagraphFont"/>
    <w:link w:val="Header"/>
    <w:rsid w:val="00F015DE"/>
    <w:rPr>
      <w:sz w:val="20"/>
    </w:rPr>
  </w:style>
  <w:style w:type="paragraph" w:styleId="Footer">
    <w:name w:val="footer"/>
    <w:basedOn w:val="Normal"/>
    <w:link w:val="FooterChar"/>
    <w:rsid w:val="00F015DE"/>
    <w:pPr>
      <w:tabs>
        <w:tab w:val="center" w:pos="4680"/>
        <w:tab w:val="right" w:pos="9360"/>
      </w:tabs>
      <w:spacing w:before="200"/>
      <w:jc w:val="right"/>
    </w:pPr>
    <w:rPr>
      <w:b/>
      <w:color w:val="A9122A" w:themeColor="accent1"/>
    </w:rPr>
  </w:style>
  <w:style w:type="character" w:customStyle="1" w:styleId="FooterChar">
    <w:name w:val="Footer Char"/>
    <w:basedOn w:val="DefaultParagraphFont"/>
    <w:link w:val="Footer"/>
    <w:rsid w:val="00F015DE"/>
    <w:rPr>
      <w:b/>
      <w:color w:val="A9122A" w:themeColor="accent1"/>
      <w:sz w:val="20"/>
    </w:rPr>
  </w:style>
  <w:style w:type="paragraph" w:styleId="Title">
    <w:name w:val="Title"/>
    <w:basedOn w:val="Normal"/>
    <w:next w:val="Normal"/>
    <w:link w:val="TitleChar"/>
    <w:rsid w:val="00F015DE"/>
    <w:pPr>
      <w:spacing w:after="120"/>
    </w:pPr>
    <w:rPr>
      <w:rFonts w:asciiTheme="majorHAnsi" w:eastAsiaTheme="majorEastAsia" w:hAnsiTheme="majorHAnsi" w:cstheme="majorBidi"/>
      <w:b/>
      <w:color w:val="A9122A" w:themeColor="accent1"/>
      <w:spacing w:val="5"/>
      <w:kern w:val="28"/>
      <w:sz w:val="36"/>
      <w:szCs w:val="36"/>
    </w:rPr>
  </w:style>
  <w:style w:type="character" w:customStyle="1" w:styleId="TitleChar">
    <w:name w:val="Title Char"/>
    <w:basedOn w:val="DefaultParagraphFont"/>
    <w:link w:val="Title"/>
    <w:rsid w:val="00F015DE"/>
    <w:rPr>
      <w:rFonts w:asciiTheme="majorHAnsi" w:eastAsiaTheme="majorEastAsia" w:hAnsiTheme="majorHAnsi" w:cstheme="majorBidi"/>
      <w:b/>
      <w:color w:val="A9122A" w:themeColor="accent1"/>
      <w:spacing w:val="5"/>
      <w:kern w:val="28"/>
      <w:sz w:val="36"/>
      <w:szCs w:val="36"/>
    </w:rPr>
  </w:style>
  <w:style w:type="paragraph" w:customStyle="1" w:styleId="ContactDetails">
    <w:name w:val="Contact Details"/>
    <w:basedOn w:val="Normal"/>
    <w:rsid w:val="00F015DE"/>
    <w:rPr>
      <w:b/>
      <w:sz w:val="18"/>
      <w:szCs w:val="18"/>
    </w:rPr>
  </w:style>
  <w:style w:type="paragraph" w:customStyle="1" w:styleId="Initials">
    <w:name w:val="Initials"/>
    <w:basedOn w:val="Normal"/>
    <w:rsid w:val="00F015DE"/>
    <w:pPr>
      <w:jc w:val="center"/>
    </w:pPr>
    <w:rPr>
      <w:b/>
      <w:color w:val="A9122A" w:themeColor="accent1"/>
      <w:sz w:val="106"/>
    </w:rPr>
  </w:style>
  <w:style w:type="paragraph" w:styleId="BodyText">
    <w:name w:val="Body Text"/>
    <w:basedOn w:val="Normal"/>
    <w:link w:val="BodyTextChar"/>
    <w:rsid w:val="00F015DE"/>
    <w:pPr>
      <w:spacing w:after="200"/>
    </w:pPr>
  </w:style>
  <w:style w:type="character" w:customStyle="1" w:styleId="BodyTextChar">
    <w:name w:val="Body Text Char"/>
    <w:basedOn w:val="DefaultParagraphFont"/>
    <w:link w:val="BodyText"/>
    <w:rsid w:val="00F015DE"/>
    <w:rPr>
      <w:sz w:val="20"/>
    </w:rPr>
  </w:style>
  <w:style w:type="paragraph" w:styleId="BalloonText">
    <w:name w:val="Balloon Text"/>
    <w:basedOn w:val="Normal"/>
    <w:link w:val="BalloonTextChar"/>
    <w:semiHidden/>
    <w:unhideWhenUsed/>
    <w:rsid w:val="00F015DE"/>
    <w:rPr>
      <w:rFonts w:ascii="Tahoma" w:hAnsi="Tahoma" w:cs="Tahoma"/>
      <w:sz w:val="16"/>
      <w:szCs w:val="16"/>
    </w:rPr>
  </w:style>
  <w:style w:type="character" w:customStyle="1" w:styleId="BalloonTextChar">
    <w:name w:val="Balloon Text Char"/>
    <w:basedOn w:val="DefaultParagraphFont"/>
    <w:link w:val="BalloonText"/>
    <w:semiHidden/>
    <w:rsid w:val="00F015DE"/>
    <w:rPr>
      <w:rFonts w:ascii="Tahoma" w:hAnsi="Tahoma" w:cs="Tahoma"/>
      <w:sz w:val="16"/>
      <w:szCs w:val="16"/>
    </w:rPr>
  </w:style>
  <w:style w:type="paragraph" w:styleId="Bibliography">
    <w:name w:val="Bibliography"/>
    <w:basedOn w:val="Normal"/>
    <w:next w:val="Normal"/>
    <w:semiHidden/>
    <w:unhideWhenUsed/>
    <w:rsid w:val="00F015DE"/>
  </w:style>
  <w:style w:type="paragraph" w:styleId="BlockText">
    <w:name w:val="Block Text"/>
    <w:basedOn w:val="Normal"/>
    <w:semiHidden/>
    <w:unhideWhenUsed/>
    <w:rsid w:val="00F015DE"/>
    <w:pPr>
      <w:pBdr>
        <w:top w:val="single" w:sz="2" w:space="10" w:color="A9122A" w:themeColor="accent1" w:shadow="1"/>
        <w:left w:val="single" w:sz="2" w:space="10" w:color="A9122A" w:themeColor="accent1" w:shadow="1"/>
        <w:bottom w:val="single" w:sz="2" w:space="10" w:color="A9122A" w:themeColor="accent1" w:shadow="1"/>
        <w:right w:val="single" w:sz="2" w:space="10" w:color="A9122A" w:themeColor="accent1" w:shadow="1"/>
      </w:pBdr>
      <w:ind w:left="1152" w:right="1152"/>
    </w:pPr>
    <w:rPr>
      <w:i/>
      <w:iCs/>
      <w:color w:val="A9122A" w:themeColor="accent1"/>
    </w:rPr>
  </w:style>
  <w:style w:type="paragraph" w:styleId="BodyText2">
    <w:name w:val="Body Text 2"/>
    <w:basedOn w:val="Normal"/>
    <w:link w:val="BodyText2Char"/>
    <w:semiHidden/>
    <w:unhideWhenUsed/>
    <w:rsid w:val="00F015DE"/>
    <w:pPr>
      <w:spacing w:after="120"/>
      <w:ind w:left="360"/>
    </w:pPr>
  </w:style>
  <w:style w:type="paragraph" w:styleId="BodyText3">
    <w:name w:val="Body Text 3"/>
    <w:basedOn w:val="Normal"/>
    <w:link w:val="BodyText3Char"/>
    <w:semiHidden/>
    <w:unhideWhenUsed/>
    <w:rsid w:val="00F015DE"/>
    <w:pPr>
      <w:spacing w:after="120"/>
    </w:pPr>
    <w:rPr>
      <w:sz w:val="16"/>
      <w:szCs w:val="16"/>
    </w:rPr>
  </w:style>
  <w:style w:type="character" w:customStyle="1" w:styleId="BodyText3Char">
    <w:name w:val="Body Text 3 Char"/>
    <w:basedOn w:val="DefaultParagraphFont"/>
    <w:link w:val="BodyText3"/>
    <w:semiHidden/>
    <w:rsid w:val="00F015DE"/>
    <w:rPr>
      <w:sz w:val="16"/>
      <w:szCs w:val="16"/>
    </w:rPr>
  </w:style>
  <w:style w:type="paragraph" w:styleId="BodyTextFirstIndent">
    <w:name w:val="Body Text First Indent"/>
    <w:basedOn w:val="BodyText"/>
    <w:link w:val="BodyTextFirstIndentChar"/>
    <w:semiHidden/>
    <w:unhideWhenUsed/>
    <w:rsid w:val="00F015DE"/>
    <w:pPr>
      <w:spacing w:after="0"/>
      <w:ind w:firstLine="360"/>
    </w:pPr>
  </w:style>
  <w:style w:type="character" w:customStyle="1" w:styleId="BodyTextFirstIndentChar">
    <w:name w:val="Body Text First Indent Char"/>
    <w:basedOn w:val="BodyTextChar"/>
    <w:link w:val="BodyTextFirstIndent"/>
    <w:semiHidden/>
    <w:rsid w:val="00F015DE"/>
    <w:rPr>
      <w:sz w:val="20"/>
    </w:rPr>
  </w:style>
  <w:style w:type="character" w:customStyle="1" w:styleId="BodyText2Char">
    <w:name w:val="Body Text 2 Char"/>
    <w:basedOn w:val="DefaultParagraphFont"/>
    <w:link w:val="BodyText2"/>
    <w:semiHidden/>
    <w:rsid w:val="00F015DE"/>
    <w:rPr>
      <w:sz w:val="20"/>
    </w:rPr>
  </w:style>
  <w:style w:type="paragraph" w:styleId="BodyTextFirstIndent2">
    <w:name w:val="Body Text First Indent 2"/>
    <w:basedOn w:val="BodyText2"/>
    <w:link w:val="BodyTextFirstIndent2Char"/>
    <w:semiHidden/>
    <w:unhideWhenUsed/>
    <w:rsid w:val="00F015DE"/>
    <w:pPr>
      <w:spacing w:after="0"/>
      <w:ind w:firstLine="360"/>
    </w:pPr>
  </w:style>
  <w:style w:type="character" w:customStyle="1" w:styleId="BodyTextFirstIndent2Char">
    <w:name w:val="Body Text First Indent 2 Char"/>
    <w:basedOn w:val="BodyText2Char"/>
    <w:link w:val="BodyTextFirstIndent2"/>
    <w:semiHidden/>
    <w:rsid w:val="00F015DE"/>
    <w:rPr>
      <w:sz w:val="20"/>
    </w:rPr>
  </w:style>
  <w:style w:type="paragraph" w:styleId="BodyTextIndent2">
    <w:name w:val="Body Text Indent 2"/>
    <w:basedOn w:val="Normal"/>
    <w:link w:val="BodyTextIndent2Char"/>
    <w:semiHidden/>
    <w:unhideWhenUsed/>
    <w:rsid w:val="00F015DE"/>
    <w:pPr>
      <w:spacing w:after="120" w:line="480" w:lineRule="auto"/>
      <w:ind w:left="360"/>
    </w:pPr>
  </w:style>
  <w:style w:type="character" w:customStyle="1" w:styleId="BodyTextIndent2Char">
    <w:name w:val="Body Text Indent 2 Char"/>
    <w:basedOn w:val="DefaultParagraphFont"/>
    <w:link w:val="BodyTextIndent2"/>
    <w:semiHidden/>
    <w:rsid w:val="00F015DE"/>
    <w:rPr>
      <w:sz w:val="20"/>
    </w:rPr>
  </w:style>
  <w:style w:type="paragraph" w:styleId="BodyTextIndent3">
    <w:name w:val="Body Text Indent 3"/>
    <w:basedOn w:val="Normal"/>
    <w:link w:val="BodyTextIndent3Char"/>
    <w:semiHidden/>
    <w:unhideWhenUsed/>
    <w:rsid w:val="00F015DE"/>
    <w:pPr>
      <w:spacing w:after="120"/>
      <w:ind w:left="360"/>
    </w:pPr>
    <w:rPr>
      <w:sz w:val="16"/>
      <w:szCs w:val="16"/>
    </w:rPr>
  </w:style>
  <w:style w:type="character" w:customStyle="1" w:styleId="BodyTextIndent3Char">
    <w:name w:val="Body Text Indent 3 Char"/>
    <w:basedOn w:val="DefaultParagraphFont"/>
    <w:link w:val="BodyTextIndent3"/>
    <w:semiHidden/>
    <w:rsid w:val="00F015DE"/>
    <w:rPr>
      <w:sz w:val="16"/>
      <w:szCs w:val="16"/>
    </w:rPr>
  </w:style>
  <w:style w:type="paragraph" w:styleId="Caption">
    <w:name w:val="caption"/>
    <w:basedOn w:val="Normal"/>
    <w:next w:val="Normal"/>
    <w:semiHidden/>
    <w:unhideWhenUsed/>
    <w:qFormat/>
    <w:rsid w:val="00F015DE"/>
    <w:pPr>
      <w:spacing w:after="200"/>
    </w:pPr>
    <w:rPr>
      <w:b/>
      <w:bCs/>
      <w:color w:val="A9122A" w:themeColor="accent1"/>
      <w:sz w:val="18"/>
      <w:szCs w:val="18"/>
    </w:rPr>
  </w:style>
  <w:style w:type="paragraph" w:styleId="Closing">
    <w:name w:val="Closing"/>
    <w:basedOn w:val="Normal"/>
    <w:link w:val="ClosingChar"/>
    <w:semiHidden/>
    <w:unhideWhenUsed/>
    <w:rsid w:val="00F015DE"/>
    <w:pPr>
      <w:ind w:left="4320"/>
    </w:pPr>
  </w:style>
  <w:style w:type="character" w:customStyle="1" w:styleId="ClosingChar">
    <w:name w:val="Closing Char"/>
    <w:basedOn w:val="DefaultParagraphFont"/>
    <w:link w:val="Closing"/>
    <w:semiHidden/>
    <w:rsid w:val="00F015DE"/>
    <w:rPr>
      <w:sz w:val="20"/>
    </w:rPr>
  </w:style>
  <w:style w:type="paragraph" w:styleId="CommentText">
    <w:name w:val="annotation text"/>
    <w:basedOn w:val="Normal"/>
    <w:link w:val="CommentTextChar"/>
    <w:semiHidden/>
    <w:unhideWhenUsed/>
    <w:rsid w:val="00F015DE"/>
    <w:rPr>
      <w:szCs w:val="20"/>
    </w:rPr>
  </w:style>
  <w:style w:type="character" w:customStyle="1" w:styleId="CommentTextChar">
    <w:name w:val="Comment Text Char"/>
    <w:basedOn w:val="DefaultParagraphFont"/>
    <w:link w:val="CommentText"/>
    <w:semiHidden/>
    <w:rsid w:val="00F015DE"/>
    <w:rPr>
      <w:sz w:val="20"/>
      <w:szCs w:val="20"/>
    </w:rPr>
  </w:style>
  <w:style w:type="paragraph" w:styleId="CommentSubject">
    <w:name w:val="annotation subject"/>
    <w:basedOn w:val="CommentText"/>
    <w:next w:val="CommentText"/>
    <w:link w:val="CommentSubjectChar"/>
    <w:semiHidden/>
    <w:unhideWhenUsed/>
    <w:rsid w:val="00F015DE"/>
    <w:rPr>
      <w:b/>
      <w:bCs/>
    </w:rPr>
  </w:style>
  <w:style w:type="character" w:customStyle="1" w:styleId="CommentSubjectChar">
    <w:name w:val="Comment Subject Char"/>
    <w:basedOn w:val="CommentTextChar"/>
    <w:link w:val="CommentSubject"/>
    <w:semiHidden/>
    <w:rsid w:val="00F015DE"/>
    <w:rPr>
      <w:b/>
      <w:bCs/>
      <w:sz w:val="20"/>
      <w:szCs w:val="20"/>
    </w:rPr>
  </w:style>
  <w:style w:type="paragraph" w:styleId="Date">
    <w:name w:val="Date"/>
    <w:basedOn w:val="Normal"/>
    <w:next w:val="Normal"/>
    <w:link w:val="DateChar"/>
    <w:semiHidden/>
    <w:unhideWhenUsed/>
    <w:rsid w:val="00F015DE"/>
  </w:style>
  <w:style w:type="character" w:customStyle="1" w:styleId="DateChar">
    <w:name w:val="Date Char"/>
    <w:basedOn w:val="DefaultParagraphFont"/>
    <w:link w:val="Date"/>
    <w:semiHidden/>
    <w:rsid w:val="00F015DE"/>
    <w:rPr>
      <w:sz w:val="20"/>
    </w:rPr>
  </w:style>
  <w:style w:type="paragraph" w:styleId="DocumentMap">
    <w:name w:val="Document Map"/>
    <w:basedOn w:val="Normal"/>
    <w:link w:val="DocumentMapChar"/>
    <w:semiHidden/>
    <w:unhideWhenUsed/>
    <w:rsid w:val="00F015DE"/>
    <w:rPr>
      <w:rFonts w:ascii="Tahoma" w:hAnsi="Tahoma" w:cs="Tahoma"/>
      <w:sz w:val="16"/>
      <w:szCs w:val="16"/>
    </w:rPr>
  </w:style>
  <w:style w:type="character" w:customStyle="1" w:styleId="DocumentMapChar">
    <w:name w:val="Document Map Char"/>
    <w:basedOn w:val="DefaultParagraphFont"/>
    <w:link w:val="DocumentMap"/>
    <w:semiHidden/>
    <w:rsid w:val="00F015DE"/>
    <w:rPr>
      <w:rFonts w:ascii="Tahoma" w:hAnsi="Tahoma" w:cs="Tahoma"/>
      <w:sz w:val="16"/>
      <w:szCs w:val="16"/>
    </w:rPr>
  </w:style>
  <w:style w:type="paragraph" w:styleId="E-mailSignature">
    <w:name w:val="E-mail Signature"/>
    <w:basedOn w:val="Normal"/>
    <w:link w:val="E-mailSignatureChar"/>
    <w:semiHidden/>
    <w:unhideWhenUsed/>
    <w:rsid w:val="00F015DE"/>
  </w:style>
  <w:style w:type="character" w:customStyle="1" w:styleId="E-mailSignatureChar">
    <w:name w:val="E-mail Signature Char"/>
    <w:basedOn w:val="DefaultParagraphFont"/>
    <w:link w:val="E-mailSignature"/>
    <w:semiHidden/>
    <w:rsid w:val="00F015DE"/>
    <w:rPr>
      <w:sz w:val="20"/>
    </w:rPr>
  </w:style>
  <w:style w:type="paragraph" w:styleId="EndnoteText">
    <w:name w:val="endnote text"/>
    <w:basedOn w:val="Normal"/>
    <w:link w:val="EndnoteTextChar"/>
    <w:semiHidden/>
    <w:unhideWhenUsed/>
    <w:rsid w:val="00F015DE"/>
    <w:rPr>
      <w:szCs w:val="20"/>
    </w:rPr>
  </w:style>
  <w:style w:type="character" w:customStyle="1" w:styleId="EndnoteTextChar">
    <w:name w:val="Endnote Text Char"/>
    <w:basedOn w:val="DefaultParagraphFont"/>
    <w:link w:val="EndnoteText"/>
    <w:semiHidden/>
    <w:rsid w:val="00F015DE"/>
    <w:rPr>
      <w:sz w:val="20"/>
      <w:szCs w:val="20"/>
    </w:rPr>
  </w:style>
  <w:style w:type="paragraph" w:styleId="EnvelopeAddress">
    <w:name w:val="envelope address"/>
    <w:basedOn w:val="Normal"/>
    <w:semiHidden/>
    <w:unhideWhenUsed/>
    <w:rsid w:val="00F015D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F015DE"/>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F015DE"/>
    <w:rPr>
      <w:szCs w:val="20"/>
    </w:rPr>
  </w:style>
  <w:style w:type="character" w:customStyle="1" w:styleId="FootnoteTextChar">
    <w:name w:val="Footnote Text Char"/>
    <w:basedOn w:val="DefaultParagraphFont"/>
    <w:link w:val="FootnoteText"/>
    <w:semiHidden/>
    <w:rsid w:val="00F015DE"/>
    <w:rPr>
      <w:sz w:val="20"/>
      <w:szCs w:val="20"/>
    </w:rPr>
  </w:style>
  <w:style w:type="character" w:customStyle="1" w:styleId="Heading3Char">
    <w:name w:val="Heading 3 Char"/>
    <w:basedOn w:val="DefaultParagraphFont"/>
    <w:link w:val="Heading3"/>
    <w:semiHidden/>
    <w:rsid w:val="00F015DE"/>
    <w:rPr>
      <w:rFonts w:asciiTheme="majorHAnsi" w:eastAsiaTheme="majorEastAsia" w:hAnsiTheme="majorHAnsi" w:cstheme="majorBidi"/>
      <w:b/>
      <w:bCs/>
      <w:color w:val="A9122A" w:themeColor="accent1"/>
      <w:sz w:val="20"/>
    </w:rPr>
  </w:style>
  <w:style w:type="character" w:customStyle="1" w:styleId="Heading4Char">
    <w:name w:val="Heading 4 Char"/>
    <w:basedOn w:val="DefaultParagraphFont"/>
    <w:link w:val="Heading4"/>
    <w:semiHidden/>
    <w:rsid w:val="00F015DE"/>
    <w:rPr>
      <w:rFonts w:asciiTheme="majorHAnsi" w:eastAsiaTheme="majorEastAsia" w:hAnsiTheme="majorHAnsi" w:cstheme="majorBidi"/>
      <w:b/>
      <w:bCs/>
      <w:i/>
      <w:iCs/>
      <w:color w:val="A9122A" w:themeColor="accent1"/>
      <w:sz w:val="20"/>
    </w:rPr>
  </w:style>
  <w:style w:type="character" w:customStyle="1" w:styleId="Heading5Char">
    <w:name w:val="Heading 5 Char"/>
    <w:basedOn w:val="DefaultParagraphFont"/>
    <w:link w:val="Heading5"/>
    <w:semiHidden/>
    <w:rsid w:val="00F015DE"/>
    <w:rPr>
      <w:rFonts w:asciiTheme="majorHAnsi" w:eastAsiaTheme="majorEastAsia" w:hAnsiTheme="majorHAnsi" w:cstheme="majorBidi"/>
      <w:color w:val="540914" w:themeColor="accent1" w:themeShade="7F"/>
      <w:sz w:val="20"/>
    </w:rPr>
  </w:style>
  <w:style w:type="character" w:customStyle="1" w:styleId="Heading6Char">
    <w:name w:val="Heading 6 Char"/>
    <w:basedOn w:val="DefaultParagraphFont"/>
    <w:link w:val="Heading6"/>
    <w:semiHidden/>
    <w:rsid w:val="00F015DE"/>
    <w:rPr>
      <w:rFonts w:asciiTheme="majorHAnsi" w:eastAsiaTheme="majorEastAsia" w:hAnsiTheme="majorHAnsi" w:cstheme="majorBidi"/>
      <w:i/>
      <w:iCs/>
      <w:color w:val="540914" w:themeColor="accent1" w:themeShade="7F"/>
      <w:sz w:val="20"/>
    </w:rPr>
  </w:style>
  <w:style w:type="character" w:customStyle="1" w:styleId="Heading7Char">
    <w:name w:val="Heading 7 Char"/>
    <w:basedOn w:val="DefaultParagraphFont"/>
    <w:link w:val="Heading7"/>
    <w:semiHidden/>
    <w:rsid w:val="00F015DE"/>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F015D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F015DE"/>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F015DE"/>
    <w:rPr>
      <w:i/>
      <w:iCs/>
    </w:rPr>
  </w:style>
  <w:style w:type="character" w:customStyle="1" w:styleId="HTMLAddressChar">
    <w:name w:val="HTML Address Char"/>
    <w:basedOn w:val="DefaultParagraphFont"/>
    <w:link w:val="HTMLAddress"/>
    <w:semiHidden/>
    <w:rsid w:val="00F015DE"/>
    <w:rPr>
      <w:i/>
      <w:iCs/>
      <w:sz w:val="20"/>
    </w:rPr>
  </w:style>
  <w:style w:type="paragraph" w:styleId="HTMLPreformatted">
    <w:name w:val="HTML Preformatted"/>
    <w:basedOn w:val="Normal"/>
    <w:link w:val="HTMLPreformattedChar"/>
    <w:semiHidden/>
    <w:unhideWhenUsed/>
    <w:rsid w:val="00F015DE"/>
    <w:rPr>
      <w:rFonts w:ascii="Consolas" w:hAnsi="Consolas"/>
      <w:szCs w:val="20"/>
    </w:rPr>
  </w:style>
  <w:style w:type="character" w:customStyle="1" w:styleId="HTMLPreformattedChar">
    <w:name w:val="HTML Preformatted Char"/>
    <w:basedOn w:val="DefaultParagraphFont"/>
    <w:link w:val="HTMLPreformatted"/>
    <w:semiHidden/>
    <w:rsid w:val="00F015DE"/>
    <w:rPr>
      <w:rFonts w:ascii="Consolas" w:hAnsi="Consolas"/>
      <w:sz w:val="20"/>
      <w:szCs w:val="20"/>
    </w:rPr>
  </w:style>
  <w:style w:type="paragraph" w:styleId="Index1">
    <w:name w:val="index 1"/>
    <w:basedOn w:val="Normal"/>
    <w:next w:val="Normal"/>
    <w:autoRedefine/>
    <w:semiHidden/>
    <w:unhideWhenUsed/>
    <w:rsid w:val="00F015DE"/>
    <w:pPr>
      <w:ind w:left="200" w:hanging="200"/>
    </w:pPr>
  </w:style>
  <w:style w:type="paragraph" w:styleId="Index2">
    <w:name w:val="index 2"/>
    <w:basedOn w:val="Normal"/>
    <w:next w:val="Normal"/>
    <w:autoRedefine/>
    <w:semiHidden/>
    <w:unhideWhenUsed/>
    <w:rsid w:val="00F015DE"/>
    <w:pPr>
      <w:ind w:left="400" w:hanging="200"/>
    </w:pPr>
  </w:style>
  <w:style w:type="paragraph" w:styleId="Index3">
    <w:name w:val="index 3"/>
    <w:basedOn w:val="Normal"/>
    <w:next w:val="Normal"/>
    <w:autoRedefine/>
    <w:semiHidden/>
    <w:unhideWhenUsed/>
    <w:rsid w:val="00F015DE"/>
    <w:pPr>
      <w:ind w:left="600" w:hanging="200"/>
    </w:pPr>
  </w:style>
  <w:style w:type="paragraph" w:styleId="Index4">
    <w:name w:val="index 4"/>
    <w:basedOn w:val="Normal"/>
    <w:next w:val="Normal"/>
    <w:autoRedefine/>
    <w:semiHidden/>
    <w:unhideWhenUsed/>
    <w:rsid w:val="00F015DE"/>
    <w:pPr>
      <w:ind w:left="800" w:hanging="200"/>
    </w:pPr>
  </w:style>
  <w:style w:type="paragraph" w:styleId="Index5">
    <w:name w:val="index 5"/>
    <w:basedOn w:val="Normal"/>
    <w:next w:val="Normal"/>
    <w:autoRedefine/>
    <w:semiHidden/>
    <w:unhideWhenUsed/>
    <w:rsid w:val="00F015DE"/>
    <w:pPr>
      <w:ind w:left="1000" w:hanging="200"/>
    </w:pPr>
  </w:style>
  <w:style w:type="paragraph" w:styleId="Index6">
    <w:name w:val="index 6"/>
    <w:basedOn w:val="Normal"/>
    <w:next w:val="Normal"/>
    <w:autoRedefine/>
    <w:semiHidden/>
    <w:unhideWhenUsed/>
    <w:rsid w:val="00F015DE"/>
    <w:pPr>
      <w:ind w:left="1200" w:hanging="200"/>
    </w:pPr>
  </w:style>
  <w:style w:type="paragraph" w:styleId="Index7">
    <w:name w:val="index 7"/>
    <w:basedOn w:val="Normal"/>
    <w:next w:val="Normal"/>
    <w:autoRedefine/>
    <w:semiHidden/>
    <w:unhideWhenUsed/>
    <w:rsid w:val="00F015DE"/>
    <w:pPr>
      <w:ind w:left="1400" w:hanging="200"/>
    </w:pPr>
  </w:style>
  <w:style w:type="paragraph" w:styleId="Index8">
    <w:name w:val="index 8"/>
    <w:basedOn w:val="Normal"/>
    <w:next w:val="Normal"/>
    <w:autoRedefine/>
    <w:semiHidden/>
    <w:unhideWhenUsed/>
    <w:rsid w:val="00F015DE"/>
    <w:pPr>
      <w:ind w:left="1600" w:hanging="200"/>
    </w:pPr>
  </w:style>
  <w:style w:type="paragraph" w:styleId="Index9">
    <w:name w:val="index 9"/>
    <w:basedOn w:val="Normal"/>
    <w:next w:val="Normal"/>
    <w:autoRedefine/>
    <w:semiHidden/>
    <w:unhideWhenUsed/>
    <w:rsid w:val="00F015DE"/>
    <w:pPr>
      <w:ind w:left="1800" w:hanging="200"/>
    </w:pPr>
  </w:style>
  <w:style w:type="paragraph" w:styleId="IndexHeading">
    <w:name w:val="index heading"/>
    <w:basedOn w:val="Normal"/>
    <w:next w:val="Index1"/>
    <w:semiHidden/>
    <w:unhideWhenUsed/>
    <w:rsid w:val="00F015DE"/>
    <w:rPr>
      <w:rFonts w:asciiTheme="majorHAnsi" w:eastAsiaTheme="majorEastAsia" w:hAnsiTheme="majorHAnsi" w:cstheme="majorBidi"/>
      <w:b/>
      <w:bCs/>
    </w:rPr>
  </w:style>
  <w:style w:type="paragraph" w:styleId="IntenseQuote">
    <w:name w:val="Intense Quote"/>
    <w:basedOn w:val="Normal"/>
    <w:next w:val="Normal"/>
    <w:link w:val="IntenseQuoteChar"/>
    <w:qFormat/>
    <w:rsid w:val="00F015DE"/>
    <w:pPr>
      <w:pBdr>
        <w:bottom w:val="single" w:sz="4" w:space="4" w:color="A9122A" w:themeColor="accent1"/>
      </w:pBdr>
      <w:spacing w:before="200" w:after="280"/>
      <w:ind w:left="936" w:right="936"/>
    </w:pPr>
    <w:rPr>
      <w:b/>
      <w:bCs/>
      <w:i/>
      <w:iCs/>
      <w:color w:val="A9122A" w:themeColor="accent1"/>
    </w:rPr>
  </w:style>
  <w:style w:type="character" w:customStyle="1" w:styleId="IntenseQuoteChar">
    <w:name w:val="Intense Quote Char"/>
    <w:basedOn w:val="DefaultParagraphFont"/>
    <w:link w:val="IntenseQuote"/>
    <w:rsid w:val="00F015DE"/>
    <w:rPr>
      <w:b/>
      <w:bCs/>
      <w:i/>
      <w:iCs/>
      <w:color w:val="A9122A" w:themeColor="accent1"/>
      <w:sz w:val="20"/>
    </w:rPr>
  </w:style>
  <w:style w:type="paragraph" w:styleId="List">
    <w:name w:val="List"/>
    <w:basedOn w:val="Normal"/>
    <w:semiHidden/>
    <w:unhideWhenUsed/>
    <w:rsid w:val="00F015DE"/>
    <w:pPr>
      <w:ind w:left="360" w:hanging="360"/>
      <w:contextualSpacing/>
    </w:pPr>
  </w:style>
  <w:style w:type="paragraph" w:styleId="List2">
    <w:name w:val="List 2"/>
    <w:basedOn w:val="Normal"/>
    <w:semiHidden/>
    <w:unhideWhenUsed/>
    <w:rsid w:val="00F015DE"/>
    <w:pPr>
      <w:ind w:left="720" w:hanging="360"/>
      <w:contextualSpacing/>
    </w:pPr>
  </w:style>
  <w:style w:type="paragraph" w:styleId="List3">
    <w:name w:val="List 3"/>
    <w:basedOn w:val="Normal"/>
    <w:semiHidden/>
    <w:unhideWhenUsed/>
    <w:rsid w:val="00F015DE"/>
    <w:pPr>
      <w:ind w:left="1080" w:hanging="360"/>
      <w:contextualSpacing/>
    </w:pPr>
  </w:style>
  <w:style w:type="paragraph" w:styleId="List4">
    <w:name w:val="List 4"/>
    <w:basedOn w:val="Normal"/>
    <w:semiHidden/>
    <w:unhideWhenUsed/>
    <w:rsid w:val="00F015DE"/>
    <w:pPr>
      <w:ind w:left="1440" w:hanging="360"/>
      <w:contextualSpacing/>
    </w:pPr>
  </w:style>
  <w:style w:type="paragraph" w:styleId="List5">
    <w:name w:val="List 5"/>
    <w:basedOn w:val="Normal"/>
    <w:semiHidden/>
    <w:unhideWhenUsed/>
    <w:rsid w:val="00F015DE"/>
    <w:pPr>
      <w:ind w:left="1800" w:hanging="360"/>
      <w:contextualSpacing/>
    </w:pPr>
  </w:style>
  <w:style w:type="paragraph" w:styleId="ListBullet">
    <w:name w:val="List Bullet"/>
    <w:basedOn w:val="Normal"/>
    <w:semiHidden/>
    <w:unhideWhenUsed/>
    <w:rsid w:val="00F015DE"/>
    <w:pPr>
      <w:numPr>
        <w:numId w:val="1"/>
      </w:numPr>
      <w:contextualSpacing/>
    </w:pPr>
  </w:style>
  <w:style w:type="paragraph" w:styleId="ListBullet2">
    <w:name w:val="List Bullet 2"/>
    <w:basedOn w:val="Normal"/>
    <w:semiHidden/>
    <w:unhideWhenUsed/>
    <w:rsid w:val="00F015DE"/>
    <w:pPr>
      <w:numPr>
        <w:numId w:val="2"/>
      </w:numPr>
      <w:contextualSpacing/>
    </w:pPr>
  </w:style>
  <w:style w:type="paragraph" w:styleId="ListBullet3">
    <w:name w:val="List Bullet 3"/>
    <w:basedOn w:val="Normal"/>
    <w:semiHidden/>
    <w:unhideWhenUsed/>
    <w:rsid w:val="00F015DE"/>
    <w:pPr>
      <w:numPr>
        <w:numId w:val="3"/>
      </w:numPr>
      <w:contextualSpacing/>
    </w:pPr>
  </w:style>
  <w:style w:type="paragraph" w:styleId="ListBullet4">
    <w:name w:val="List Bullet 4"/>
    <w:basedOn w:val="Normal"/>
    <w:semiHidden/>
    <w:unhideWhenUsed/>
    <w:rsid w:val="00F015DE"/>
    <w:pPr>
      <w:numPr>
        <w:numId w:val="4"/>
      </w:numPr>
      <w:contextualSpacing/>
    </w:pPr>
  </w:style>
  <w:style w:type="paragraph" w:styleId="ListBullet5">
    <w:name w:val="List Bullet 5"/>
    <w:basedOn w:val="Normal"/>
    <w:semiHidden/>
    <w:unhideWhenUsed/>
    <w:rsid w:val="00F015DE"/>
    <w:pPr>
      <w:numPr>
        <w:numId w:val="5"/>
      </w:numPr>
      <w:contextualSpacing/>
    </w:pPr>
  </w:style>
  <w:style w:type="paragraph" w:styleId="ListContinue">
    <w:name w:val="List Continue"/>
    <w:basedOn w:val="Normal"/>
    <w:semiHidden/>
    <w:unhideWhenUsed/>
    <w:rsid w:val="00F015DE"/>
    <w:pPr>
      <w:spacing w:after="120"/>
      <w:ind w:left="360"/>
      <w:contextualSpacing/>
    </w:pPr>
  </w:style>
  <w:style w:type="paragraph" w:styleId="ListContinue2">
    <w:name w:val="List Continue 2"/>
    <w:basedOn w:val="Normal"/>
    <w:semiHidden/>
    <w:unhideWhenUsed/>
    <w:rsid w:val="00F015DE"/>
    <w:pPr>
      <w:spacing w:after="120"/>
      <w:ind w:left="720"/>
      <w:contextualSpacing/>
    </w:pPr>
  </w:style>
  <w:style w:type="paragraph" w:styleId="ListContinue3">
    <w:name w:val="List Continue 3"/>
    <w:basedOn w:val="Normal"/>
    <w:semiHidden/>
    <w:unhideWhenUsed/>
    <w:rsid w:val="00F015DE"/>
    <w:pPr>
      <w:spacing w:after="120"/>
      <w:ind w:left="1080"/>
      <w:contextualSpacing/>
    </w:pPr>
  </w:style>
  <w:style w:type="paragraph" w:styleId="ListContinue4">
    <w:name w:val="List Continue 4"/>
    <w:basedOn w:val="Normal"/>
    <w:semiHidden/>
    <w:unhideWhenUsed/>
    <w:rsid w:val="00F015DE"/>
    <w:pPr>
      <w:spacing w:after="120"/>
      <w:ind w:left="1440"/>
      <w:contextualSpacing/>
    </w:pPr>
  </w:style>
  <w:style w:type="paragraph" w:styleId="ListContinue5">
    <w:name w:val="List Continue 5"/>
    <w:basedOn w:val="Normal"/>
    <w:semiHidden/>
    <w:unhideWhenUsed/>
    <w:rsid w:val="00F015DE"/>
    <w:pPr>
      <w:spacing w:after="120"/>
      <w:ind w:left="1800"/>
      <w:contextualSpacing/>
    </w:pPr>
  </w:style>
  <w:style w:type="paragraph" w:styleId="ListNumber">
    <w:name w:val="List Number"/>
    <w:basedOn w:val="Normal"/>
    <w:semiHidden/>
    <w:unhideWhenUsed/>
    <w:rsid w:val="00F015DE"/>
    <w:pPr>
      <w:numPr>
        <w:numId w:val="6"/>
      </w:numPr>
      <w:contextualSpacing/>
    </w:pPr>
  </w:style>
  <w:style w:type="paragraph" w:styleId="ListNumber2">
    <w:name w:val="List Number 2"/>
    <w:basedOn w:val="Normal"/>
    <w:semiHidden/>
    <w:unhideWhenUsed/>
    <w:rsid w:val="00F015DE"/>
    <w:pPr>
      <w:numPr>
        <w:numId w:val="7"/>
      </w:numPr>
      <w:contextualSpacing/>
    </w:pPr>
  </w:style>
  <w:style w:type="paragraph" w:styleId="ListNumber3">
    <w:name w:val="List Number 3"/>
    <w:basedOn w:val="Normal"/>
    <w:semiHidden/>
    <w:unhideWhenUsed/>
    <w:rsid w:val="00F015DE"/>
    <w:pPr>
      <w:numPr>
        <w:numId w:val="8"/>
      </w:numPr>
      <w:contextualSpacing/>
    </w:pPr>
  </w:style>
  <w:style w:type="paragraph" w:styleId="ListNumber4">
    <w:name w:val="List Number 4"/>
    <w:basedOn w:val="Normal"/>
    <w:semiHidden/>
    <w:unhideWhenUsed/>
    <w:rsid w:val="00F015DE"/>
    <w:pPr>
      <w:numPr>
        <w:numId w:val="9"/>
      </w:numPr>
      <w:contextualSpacing/>
    </w:pPr>
  </w:style>
  <w:style w:type="paragraph" w:styleId="ListNumber5">
    <w:name w:val="List Number 5"/>
    <w:basedOn w:val="Normal"/>
    <w:semiHidden/>
    <w:unhideWhenUsed/>
    <w:rsid w:val="00F015DE"/>
    <w:pPr>
      <w:numPr>
        <w:numId w:val="10"/>
      </w:numPr>
      <w:contextualSpacing/>
    </w:pPr>
  </w:style>
  <w:style w:type="paragraph" w:styleId="ListParagraph">
    <w:name w:val="List Paragraph"/>
    <w:basedOn w:val="Normal"/>
    <w:qFormat/>
    <w:rsid w:val="00F015DE"/>
    <w:pPr>
      <w:ind w:left="720"/>
      <w:contextualSpacing/>
    </w:pPr>
  </w:style>
  <w:style w:type="paragraph" w:styleId="MacroText">
    <w:name w:val="macro"/>
    <w:link w:val="MacroTextChar"/>
    <w:semiHidden/>
    <w:unhideWhenUsed/>
    <w:rsid w:val="00F015DE"/>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F015DE"/>
    <w:rPr>
      <w:rFonts w:ascii="Consolas" w:hAnsi="Consolas"/>
      <w:sz w:val="20"/>
      <w:szCs w:val="20"/>
    </w:rPr>
  </w:style>
  <w:style w:type="paragraph" w:styleId="MessageHeader">
    <w:name w:val="Message Header"/>
    <w:basedOn w:val="Normal"/>
    <w:link w:val="MessageHeaderChar"/>
    <w:semiHidden/>
    <w:unhideWhenUsed/>
    <w:rsid w:val="00F015D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F015DE"/>
    <w:rPr>
      <w:rFonts w:asciiTheme="majorHAnsi" w:eastAsiaTheme="majorEastAsia" w:hAnsiTheme="majorHAnsi" w:cstheme="majorBidi"/>
      <w:sz w:val="24"/>
      <w:szCs w:val="24"/>
      <w:shd w:val="pct20" w:color="auto" w:fill="auto"/>
    </w:rPr>
  </w:style>
  <w:style w:type="paragraph" w:styleId="NoSpacing">
    <w:name w:val="No Spacing"/>
    <w:qFormat/>
    <w:rsid w:val="00F015DE"/>
    <w:rPr>
      <w:sz w:val="20"/>
    </w:rPr>
  </w:style>
  <w:style w:type="paragraph" w:styleId="NormalWeb">
    <w:name w:val="Normal (Web)"/>
    <w:basedOn w:val="Normal"/>
    <w:semiHidden/>
    <w:unhideWhenUsed/>
    <w:rsid w:val="00F015DE"/>
    <w:rPr>
      <w:rFonts w:ascii="Times New Roman" w:hAnsi="Times New Roman" w:cs="Times New Roman"/>
      <w:sz w:val="24"/>
      <w:szCs w:val="24"/>
    </w:rPr>
  </w:style>
  <w:style w:type="paragraph" w:styleId="NormalIndent">
    <w:name w:val="Normal Indent"/>
    <w:basedOn w:val="Normal"/>
    <w:semiHidden/>
    <w:unhideWhenUsed/>
    <w:rsid w:val="00F015DE"/>
    <w:pPr>
      <w:ind w:left="720"/>
    </w:pPr>
  </w:style>
  <w:style w:type="paragraph" w:styleId="NoteHeading">
    <w:name w:val="Note Heading"/>
    <w:basedOn w:val="Normal"/>
    <w:next w:val="Normal"/>
    <w:link w:val="NoteHeadingChar"/>
    <w:semiHidden/>
    <w:unhideWhenUsed/>
    <w:rsid w:val="00F015DE"/>
  </w:style>
  <w:style w:type="character" w:customStyle="1" w:styleId="NoteHeadingChar">
    <w:name w:val="Note Heading Char"/>
    <w:basedOn w:val="DefaultParagraphFont"/>
    <w:link w:val="NoteHeading"/>
    <w:semiHidden/>
    <w:rsid w:val="00F015DE"/>
    <w:rPr>
      <w:sz w:val="20"/>
    </w:rPr>
  </w:style>
  <w:style w:type="paragraph" w:styleId="PlainText">
    <w:name w:val="Plain Text"/>
    <w:basedOn w:val="Normal"/>
    <w:link w:val="PlainTextChar"/>
    <w:semiHidden/>
    <w:unhideWhenUsed/>
    <w:rsid w:val="00F015DE"/>
    <w:rPr>
      <w:rFonts w:ascii="Consolas" w:hAnsi="Consolas"/>
      <w:sz w:val="21"/>
      <w:szCs w:val="21"/>
    </w:rPr>
  </w:style>
  <w:style w:type="character" w:customStyle="1" w:styleId="PlainTextChar">
    <w:name w:val="Plain Text Char"/>
    <w:basedOn w:val="DefaultParagraphFont"/>
    <w:link w:val="PlainText"/>
    <w:semiHidden/>
    <w:rsid w:val="00F015DE"/>
    <w:rPr>
      <w:rFonts w:ascii="Consolas" w:hAnsi="Consolas"/>
      <w:sz w:val="21"/>
      <w:szCs w:val="21"/>
    </w:rPr>
  </w:style>
  <w:style w:type="paragraph" w:styleId="Quote">
    <w:name w:val="Quote"/>
    <w:basedOn w:val="Normal"/>
    <w:next w:val="Normal"/>
    <w:link w:val="QuoteChar"/>
    <w:qFormat/>
    <w:rsid w:val="00F015DE"/>
    <w:rPr>
      <w:i/>
      <w:iCs/>
      <w:color w:val="000000" w:themeColor="text1"/>
    </w:rPr>
  </w:style>
  <w:style w:type="character" w:customStyle="1" w:styleId="QuoteChar">
    <w:name w:val="Quote Char"/>
    <w:basedOn w:val="DefaultParagraphFont"/>
    <w:link w:val="Quote"/>
    <w:rsid w:val="00F015DE"/>
    <w:rPr>
      <w:i/>
      <w:iCs/>
      <w:color w:val="000000" w:themeColor="text1"/>
      <w:sz w:val="20"/>
    </w:rPr>
  </w:style>
  <w:style w:type="paragraph" w:styleId="Salutation">
    <w:name w:val="Salutation"/>
    <w:basedOn w:val="Normal"/>
    <w:next w:val="Normal"/>
    <w:link w:val="SalutationChar"/>
    <w:semiHidden/>
    <w:unhideWhenUsed/>
    <w:rsid w:val="00F015DE"/>
  </w:style>
  <w:style w:type="character" w:customStyle="1" w:styleId="SalutationChar">
    <w:name w:val="Salutation Char"/>
    <w:basedOn w:val="DefaultParagraphFont"/>
    <w:link w:val="Salutation"/>
    <w:semiHidden/>
    <w:rsid w:val="00F015DE"/>
    <w:rPr>
      <w:sz w:val="20"/>
    </w:rPr>
  </w:style>
  <w:style w:type="paragraph" w:styleId="Signature">
    <w:name w:val="Signature"/>
    <w:basedOn w:val="Normal"/>
    <w:link w:val="SignatureChar"/>
    <w:semiHidden/>
    <w:unhideWhenUsed/>
    <w:rsid w:val="00F015DE"/>
    <w:pPr>
      <w:ind w:left="4320"/>
    </w:pPr>
  </w:style>
  <w:style w:type="character" w:customStyle="1" w:styleId="SignatureChar">
    <w:name w:val="Signature Char"/>
    <w:basedOn w:val="DefaultParagraphFont"/>
    <w:link w:val="Signature"/>
    <w:semiHidden/>
    <w:rsid w:val="00F015DE"/>
    <w:rPr>
      <w:sz w:val="20"/>
    </w:rPr>
  </w:style>
  <w:style w:type="paragraph" w:styleId="Subtitle">
    <w:name w:val="Subtitle"/>
    <w:basedOn w:val="Normal"/>
    <w:next w:val="Normal"/>
    <w:link w:val="SubtitleChar"/>
    <w:qFormat/>
    <w:rsid w:val="00F015DE"/>
    <w:pPr>
      <w:numPr>
        <w:ilvl w:val="1"/>
      </w:numPr>
    </w:pPr>
    <w:rPr>
      <w:rFonts w:asciiTheme="majorHAnsi" w:eastAsiaTheme="majorEastAsia" w:hAnsiTheme="majorHAnsi" w:cstheme="majorBidi"/>
      <w:i/>
      <w:iCs/>
      <w:color w:val="A9122A" w:themeColor="accent1"/>
      <w:spacing w:val="15"/>
      <w:sz w:val="24"/>
      <w:szCs w:val="24"/>
    </w:rPr>
  </w:style>
  <w:style w:type="character" w:customStyle="1" w:styleId="SubtitleChar">
    <w:name w:val="Subtitle Char"/>
    <w:basedOn w:val="DefaultParagraphFont"/>
    <w:link w:val="Subtitle"/>
    <w:rsid w:val="00F015DE"/>
    <w:rPr>
      <w:rFonts w:asciiTheme="majorHAnsi" w:eastAsiaTheme="majorEastAsia" w:hAnsiTheme="majorHAnsi" w:cstheme="majorBidi"/>
      <w:i/>
      <w:iCs/>
      <w:color w:val="A9122A" w:themeColor="accent1"/>
      <w:spacing w:val="15"/>
      <w:sz w:val="24"/>
      <w:szCs w:val="24"/>
    </w:rPr>
  </w:style>
  <w:style w:type="paragraph" w:styleId="TableofAuthorities">
    <w:name w:val="table of authorities"/>
    <w:basedOn w:val="Normal"/>
    <w:next w:val="Normal"/>
    <w:semiHidden/>
    <w:unhideWhenUsed/>
    <w:rsid w:val="00F015DE"/>
    <w:pPr>
      <w:ind w:left="200" w:hanging="200"/>
    </w:pPr>
  </w:style>
  <w:style w:type="paragraph" w:styleId="TableofFigures">
    <w:name w:val="table of figures"/>
    <w:basedOn w:val="Normal"/>
    <w:next w:val="Normal"/>
    <w:semiHidden/>
    <w:unhideWhenUsed/>
    <w:rsid w:val="00F015DE"/>
  </w:style>
  <w:style w:type="paragraph" w:styleId="TOAHeading">
    <w:name w:val="toa heading"/>
    <w:basedOn w:val="Normal"/>
    <w:next w:val="Normal"/>
    <w:semiHidden/>
    <w:unhideWhenUsed/>
    <w:rsid w:val="00F015D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F015DE"/>
    <w:pPr>
      <w:spacing w:after="100"/>
    </w:pPr>
  </w:style>
  <w:style w:type="paragraph" w:styleId="TOC2">
    <w:name w:val="toc 2"/>
    <w:basedOn w:val="Normal"/>
    <w:next w:val="Normal"/>
    <w:autoRedefine/>
    <w:semiHidden/>
    <w:unhideWhenUsed/>
    <w:rsid w:val="00F015DE"/>
    <w:pPr>
      <w:spacing w:after="100"/>
      <w:ind w:left="200"/>
    </w:pPr>
  </w:style>
  <w:style w:type="paragraph" w:styleId="TOC3">
    <w:name w:val="toc 3"/>
    <w:basedOn w:val="Normal"/>
    <w:next w:val="Normal"/>
    <w:autoRedefine/>
    <w:semiHidden/>
    <w:unhideWhenUsed/>
    <w:rsid w:val="00F015DE"/>
    <w:pPr>
      <w:spacing w:after="100"/>
      <w:ind w:left="400"/>
    </w:pPr>
  </w:style>
  <w:style w:type="paragraph" w:styleId="TOC4">
    <w:name w:val="toc 4"/>
    <w:basedOn w:val="Normal"/>
    <w:next w:val="Normal"/>
    <w:autoRedefine/>
    <w:semiHidden/>
    <w:unhideWhenUsed/>
    <w:rsid w:val="00F015DE"/>
    <w:pPr>
      <w:spacing w:after="100"/>
      <w:ind w:left="600"/>
    </w:pPr>
  </w:style>
  <w:style w:type="paragraph" w:styleId="TOC5">
    <w:name w:val="toc 5"/>
    <w:basedOn w:val="Normal"/>
    <w:next w:val="Normal"/>
    <w:autoRedefine/>
    <w:semiHidden/>
    <w:unhideWhenUsed/>
    <w:rsid w:val="00F015DE"/>
    <w:pPr>
      <w:spacing w:after="100"/>
      <w:ind w:left="800"/>
    </w:pPr>
  </w:style>
  <w:style w:type="paragraph" w:styleId="TOC6">
    <w:name w:val="toc 6"/>
    <w:basedOn w:val="Normal"/>
    <w:next w:val="Normal"/>
    <w:autoRedefine/>
    <w:semiHidden/>
    <w:unhideWhenUsed/>
    <w:rsid w:val="00F015DE"/>
    <w:pPr>
      <w:spacing w:after="100"/>
      <w:ind w:left="1000"/>
    </w:pPr>
  </w:style>
  <w:style w:type="paragraph" w:styleId="TOC7">
    <w:name w:val="toc 7"/>
    <w:basedOn w:val="Normal"/>
    <w:next w:val="Normal"/>
    <w:autoRedefine/>
    <w:semiHidden/>
    <w:unhideWhenUsed/>
    <w:rsid w:val="00F015DE"/>
    <w:pPr>
      <w:spacing w:after="100"/>
      <w:ind w:left="1200"/>
    </w:pPr>
  </w:style>
  <w:style w:type="paragraph" w:styleId="TOC8">
    <w:name w:val="toc 8"/>
    <w:basedOn w:val="Normal"/>
    <w:next w:val="Normal"/>
    <w:autoRedefine/>
    <w:semiHidden/>
    <w:unhideWhenUsed/>
    <w:rsid w:val="00F015DE"/>
    <w:pPr>
      <w:spacing w:after="100"/>
      <w:ind w:left="1400"/>
    </w:pPr>
  </w:style>
  <w:style w:type="paragraph" w:styleId="TOC9">
    <w:name w:val="toc 9"/>
    <w:basedOn w:val="Normal"/>
    <w:next w:val="Normal"/>
    <w:autoRedefine/>
    <w:semiHidden/>
    <w:unhideWhenUsed/>
    <w:rsid w:val="00F015DE"/>
    <w:pPr>
      <w:spacing w:after="100"/>
      <w:ind w:left="1600"/>
    </w:pPr>
  </w:style>
  <w:style w:type="paragraph" w:styleId="TOCHeading">
    <w:name w:val="TOC Heading"/>
    <w:basedOn w:val="Heading1"/>
    <w:next w:val="Normal"/>
    <w:semiHidden/>
    <w:unhideWhenUsed/>
    <w:qFormat/>
    <w:rsid w:val="00F015DE"/>
    <w:pPr>
      <w:pBdr>
        <w:bottom w:val="none" w:sz="0" w:space="0" w:color="auto"/>
      </w:pBdr>
      <w:spacing w:after="0"/>
      <w:ind w:left="0" w:right="0" w:firstLine="0"/>
      <w:outlineLvl w:val="9"/>
    </w:pPr>
    <w:rPr>
      <w:color w:val="7E0D1F" w:themeColor="accent1" w:themeShade="BF"/>
      <w:sz w:val="28"/>
      <w:szCs w:val="28"/>
    </w:rPr>
  </w:style>
  <w:style w:type="paragraph" w:customStyle="1" w:styleId="Normal1">
    <w:name w:val="Normal1"/>
    <w:rsid w:val="005572C6"/>
    <w:rPr>
      <w:rFonts w:ascii="Cambria" w:eastAsia="Cambria" w:hAnsi="Cambria" w:cs="Cambria"/>
      <w:sz w:val="24"/>
      <w:szCs w:val="24"/>
    </w:rPr>
  </w:style>
  <w:style w:type="paragraph" w:customStyle="1" w:styleId="Body">
    <w:name w:val="Body"/>
    <w:rsid w:val="004A1443"/>
    <w:pPr>
      <w:pBdr>
        <w:top w:val="nil"/>
        <w:left w:val="nil"/>
        <w:bottom w:val="nil"/>
        <w:right w:val="nil"/>
        <w:between w:val="nil"/>
        <w:bar w:val="nil"/>
      </w:pBdr>
    </w:pPr>
    <w:rPr>
      <w:rFonts w:ascii="Helvetica" w:eastAsia="Arial Unicode MS" w:hAnsi="Arial Unicode MS" w:cs="Arial Unicode MS"/>
      <w:color w:val="000000"/>
      <w:bdr w:val="nil"/>
    </w:rPr>
  </w:style>
  <w:style w:type="character" w:styleId="Hyperlink">
    <w:name w:val="Hyperlink"/>
    <w:basedOn w:val="DefaultParagraphFont"/>
    <w:uiPriority w:val="99"/>
    <w:unhideWhenUsed/>
    <w:rsid w:val="00332477"/>
    <w:rPr>
      <w:color w:val="002FFF" w:themeColor="hyperlink"/>
      <w:u w:val="single"/>
    </w:rPr>
  </w:style>
  <w:style w:type="character" w:customStyle="1" w:styleId="UnresolvedMention1">
    <w:name w:val="Unresolved Mention1"/>
    <w:basedOn w:val="DefaultParagraphFont"/>
    <w:uiPriority w:val="99"/>
    <w:semiHidden/>
    <w:unhideWhenUsed/>
    <w:rsid w:val="00CA72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34954">
      <w:bodyDiv w:val="1"/>
      <w:marLeft w:val="0"/>
      <w:marRight w:val="0"/>
      <w:marTop w:val="0"/>
      <w:marBottom w:val="0"/>
      <w:divBdr>
        <w:top w:val="none" w:sz="0" w:space="0" w:color="auto"/>
        <w:left w:val="none" w:sz="0" w:space="0" w:color="auto"/>
        <w:bottom w:val="none" w:sz="0" w:space="0" w:color="auto"/>
        <w:right w:val="none" w:sz="0" w:space="0" w:color="auto"/>
      </w:divBdr>
    </w:div>
    <w:div w:id="117341478">
      <w:bodyDiv w:val="1"/>
      <w:marLeft w:val="0"/>
      <w:marRight w:val="0"/>
      <w:marTop w:val="0"/>
      <w:marBottom w:val="0"/>
      <w:divBdr>
        <w:top w:val="none" w:sz="0" w:space="0" w:color="auto"/>
        <w:left w:val="none" w:sz="0" w:space="0" w:color="auto"/>
        <w:bottom w:val="none" w:sz="0" w:space="0" w:color="auto"/>
        <w:right w:val="none" w:sz="0" w:space="0" w:color="auto"/>
      </w:divBdr>
    </w:div>
    <w:div w:id="2597200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602566559">
      <w:bodyDiv w:val="1"/>
      <w:marLeft w:val="0"/>
      <w:marRight w:val="0"/>
      <w:marTop w:val="0"/>
      <w:marBottom w:val="0"/>
      <w:divBdr>
        <w:top w:val="none" w:sz="0" w:space="0" w:color="auto"/>
        <w:left w:val="none" w:sz="0" w:space="0" w:color="auto"/>
        <w:bottom w:val="none" w:sz="0" w:space="0" w:color="auto"/>
        <w:right w:val="none" w:sz="0" w:space="0" w:color="auto"/>
      </w:divBdr>
    </w:div>
    <w:div w:id="621575108">
      <w:bodyDiv w:val="1"/>
      <w:marLeft w:val="0"/>
      <w:marRight w:val="0"/>
      <w:marTop w:val="0"/>
      <w:marBottom w:val="0"/>
      <w:divBdr>
        <w:top w:val="none" w:sz="0" w:space="0" w:color="auto"/>
        <w:left w:val="none" w:sz="0" w:space="0" w:color="auto"/>
        <w:bottom w:val="none" w:sz="0" w:space="0" w:color="auto"/>
        <w:right w:val="none" w:sz="0" w:space="0" w:color="auto"/>
      </w:divBdr>
    </w:div>
    <w:div w:id="818693923">
      <w:bodyDiv w:val="1"/>
      <w:marLeft w:val="0"/>
      <w:marRight w:val="0"/>
      <w:marTop w:val="0"/>
      <w:marBottom w:val="0"/>
      <w:divBdr>
        <w:top w:val="none" w:sz="0" w:space="0" w:color="auto"/>
        <w:left w:val="none" w:sz="0" w:space="0" w:color="auto"/>
        <w:bottom w:val="none" w:sz="0" w:space="0" w:color="auto"/>
        <w:right w:val="none" w:sz="0" w:space="0" w:color="auto"/>
      </w:divBdr>
    </w:div>
    <w:div w:id="1067799605">
      <w:bodyDiv w:val="1"/>
      <w:marLeft w:val="0"/>
      <w:marRight w:val="0"/>
      <w:marTop w:val="0"/>
      <w:marBottom w:val="0"/>
      <w:divBdr>
        <w:top w:val="none" w:sz="0" w:space="0" w:color="auto"/>
        <w:left w:val="none" w:sz="0" w:space="0" w:color="auto"/>
        <w:bottom w:val="none" w:sz="0" w:space="0" w:color="auto"/>
        <w:right w:val="none" w:sz="0" w:space="0" w:color="auto"/>
      </w:divBdr>
    </w:div>
    <w:div w:id="116169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246245BD201F545918A61741BF985AA"/>
        <w:category>
          <w:name w:val="General"/>
          <w:gallery w:val="placeholder"/>
        </w:category>
        <w:types>
          <w:type w:val="bbPlcHdr"/>
        </w:types>
        <w:behaviors>
          <w:behavior w:val="content"/>
        </w:behaviors>
        <w:guid w:val="{EE9D74BB-834A-DE49-934C-8AC2F633C738}"/>
      </w:docPartPr>
      <w:docPartBody>
        <w:p w:rsidR="00414506" w:rsidRDefault="00414506">
          <w:pPr>
            <w:pStyle w:val="A246245BD201F545918A61741BF985AA"/>
          </w:pPr>
          <w:r>
            <w:t>Donec sollicitudin mi et magna. Proin non est. Vestibulum diam. Quisque in enim. Sed id dui. Nunc nec sapien. Nulla lacus. Quisque in ante vel nunc semper pellentesque. Nam sit amet lacus sit amet ipsum auctor eleifend. Quisque vitae justo eu neque mattis pellentesque. Suspendisse tristique. Nulla facilisi. Pellentesque hendrerit tristique turpis. Pellentesque eget mi. Vestibulum a lacus.</w:t>
          </w:r>
        </w:p>
      </w:docPartBody>
    </w:docPart>
    <w:docPart>
      <w:docPartPr>
        <w:name w:val="BFB6E5A6FBC34D46AF768E877A91ACAA"/>
        <w:category>
          <w:name w:val="General"/>
          <w:gallery w:val="placeholder"/>
        </w:category>
        <w:types>
          <w:type w:val="bbPlcHdr"/>
        </w:types>
        <w:behaviors>
          <w:behavior w:val="content"/>
        </w:behaviors>
        <w:guid w:val="{FFC1E982-A0C5-2448-AB65-8F669A604128}"/>
      </w:docPartPr>
      <w:docPartBody>
        <w:p w:rsidR="00414506" w:rsidRDefault="00414506">
          <w:pPr>
            <w:pStyle w:val="BFB6E5A6FBC34D46AF768E877A91ACAA"/>
          </w:pPr>
          <w:r>
            <w:t>Etiam cursus suscipit enim. Nulla facilisi. Integer eleifend diam eu diam. Donec dapibus enim sollicitudin nulla. Nam hendrerit. Nunc id nisi. Curabitur sed neque. Pellentesque placerat consequat pede.</w:t>
          </w:r>
        </w:p>
      </w:docPartBody>
    </w:docPart>
    <w:docPart>
      <w:docPartPr>
        <w:name w:val="DC75A225FF340F49B765ACF009F05A9F"/>
        <w:category>
          <w:name w:val="General"/>
          <w:gallery w:val="placeholder"/>
        </w:category>
        <w:types>
          <w:type w:val="bbPlcHdr"/>
        </w:types>
        <w:behaviors>
          <w:behavior w:val="content"/>
        </w:behaviors>
        <w:guid w:val="{DC60CFDC-E6E0-F048-9035-282E239A3D06}"/>
      </w:docPartPr>
      <w:docPartBody>
        <w:p w:rsidR="00414506" w:rsidRDefault="00414506">
          <w:pPr>
            <w:pStyle w:val="DC75A225FF340F49B765ACF009F05A9F"/>
          </w:pPr>
          <w:r>
            <w:t>Lorem ipsum dolor</w:t>
          </w:r>
        </w:p>
      </w:docPartBody>
    </w:docPart>
    <w:docPart>
      <w:docPartPr>
        <w:name w:val="D752FEBD4375284AB074772438FF5C5D"/>
        <w:category>
          <w:name w:val="General"/>
          <w:gallery w:val="placeholder"/>
        </w:category>
        <w:types>
          <w:type w:val="bbPlcHdr"/>
        </w:types>
        <w:behaviors>
          <w:behavior w:val="content"/>
        </w:behaviors>
        <w:guid w:val="{F7071B69-BDE0-0342-ADCB-A957B71B29C1}"/>
      </w:docPartPr>
      <w:docPartBody>
        <w:p w:rsidR="00414506" w:rsidRDefault="00414506">
          <w:pPr>
            <w:pStyle w:val="BodyText"/>
          </w:pPr>
          <w: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 </w:t>
          </w:r>
        </w:p>
        <w:p w:rsidR="00414506" w:rsidRDefault="00414506">
          <w:pPr>
            <w:pStyle w:val="D752FEBD4375284AB074772438FF5C5D"/>
          </w:pPr>
          <w:r>
            <w:t xml:space="preserve">Fusce varius scelerisque est. Aliquam turpis dui, eleifend in, elementum vel, porta vitae, velit. Cras hendrerit vehicula enim. Sed auctor. In hac habitasse platea dictumst. Nulla lectus. Pellentesque habitant morbi tristique senectus et netus et malesuada fames ac turpis egestas. Donec accumsan ante non leo. </w:t>
          </w:r>
        </w:p>
      </w:docPartBody>
    </w:docPart>
    <w:docPart>
      <w:docPartPr>
        <w:name w:val="3213E57D3FC9DC4E971DB64D41C4B753"/>
        <w:category>
          <w:name w:val="General"/>
          <w:gallery w:val="placeholder"/>
        </w:category>
        <w:types>
          <w:type w:val="bbPlcHdr"/>
        </w:types>
        <w:behaviors>
          <w:behavior w:val="content"/>
        </w:behaviors>
        <w:guid w:val="{67A5895E-3618-474B-AA07-70914486A95B}"/>
      </w:docPartPr>
      <w:docPartBody>
        <w:p w:rsidR="00414506" w:rsidRDefault="00414506" w:rsidP="00414506">
          <w:pPr>
            <w:pStyle w:val="3213E57D3FC9DC4E971DB64D41C4B753"/>
          </w:pPr>
          <w:r>
            <w:t>Aliquam dapibus.</w:t>
          </w:r>
        </w:p>
      </w:docPartBody>
    </w:docPart>
    <w:docPart>
      <w:docPartPr>
        <w:name w:val="77C776D713121F45A9B0C03D9242D123"/>
        <w:category>
          <w:name w:val="General"/>
          <w:gallery w:val="placeholder"/>
        </w:category>
        <w:types>
          <w:type w:val="bbPlcHdr"/>
        </w:types>
        <w:behaviors>
          <w:behavior w:val="content"/>
        </w:behaviors>
        <w:guid w:val="{C4949611-7EF5-2741-B8AC-36C3D92711DD}"/>
      </w:docPartPr>
      <w:docPartBody>
        <w:p w:rsidR="00414506" w:rsidRDefault="00414506" w:rsidP="00414506">
          <w:pPr>
            <w:pStyle w:val="77C776D713121F45A9B0C03D9242D123"/>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6C6C04B17CAD13449ECD6FDEA4AD9405"/>
        <w:category>
          <w:name w:val="General"/>
          <w:gallery w:val="placeholder"/>
        </w:category>
        <w:types>
          <w:type w:val="bbPlcHdr"/>
        </w:types>
        <w:behaviors>
          <w:behavior w:val="content"/>
        </w:behaviors>
        <w:guid w:val="{A29F1A56-4B5A-E246-A06F-CA470585A371}"/>
      </w:docPartPr>
      <w:docPartBody>
        <w:p w:rsidR="00DB33D8" w:rsidRDefault="00DB33D8" w:rsidP="00DB33D8">
          <w:pPr>
            <w:pStyle w:val="6C6C04B17CAD13449ECD6FDEA4AD9405"/>
          </w:pPr>
          <w:r>
            <w:t>Lorem ipsum dolor</w:t>
          </w:r>
        </w:p>
      </w:docPartBody>
    </w:docPart>
    <w:docPart>
      <w:docPartPr>
        <w:name w:val="9A645FE191F91B41B64E4941B12A1D1B"/>
        <w:category>
          <w:name w:val="General"/>
          <w:gallery w:val="placeholder"/>
        </w:category>
        <w:types>
          <w:type w:val="bbPlcHdr"/>
        </w:types>
        <w:behaviors>
          <w:behavior w:val="content"/>
        </w:behaviors>
        <w:guid w:val="{D12E91A6-8B36-5E4B-8258-733D92713420}"/>
      </w:docPartPr>
      <w:docPartBody>
        <w:p w:rsidR="00DB33D8" w:rsidRDefault="00DB33D8" w:rsidP="00DB33D8">
          <w:pPr>
            <w:pStyle w:val="9A645FE191F91B41B64E4941B12A1D1B"/>
          </w:pPr>
          <w:r>
            <w:t>Etiam cursus suscipit enim. Nulla facilisi. Integer eleifend diam eu diam. Donec dapibus enim sollicitudin nulla. Nam hendrerit. Nunc id nisi. Curabitur sed neque. Pellentesque placerat consequat pede.</w:t>
          </w:r>
        </w:p>
      </w:docPartBody>
    </w:docPart>
    <w:docPart>
      <w:docPartPr>
        <w:name w:val="05EFC74A18154B60A2C644DEDEBAB511"/>
        <w:category>
          <w:name w:val="General"/>
          <w:gallery w:val="placeholder"/>
        </w:category>
        <w:types>
          <w:type w:val="bbPlcHdr"/>
        </w:types>
        <w:behaviors>
          <w:behavior w:val="content"/>
        </w:behaviors>
        <w:guid w:val="{C2555F8D-8002-4B10-9203-1797F095B2DD}"/>
      </w:docPartPr>
      <w:docPartBody>
        <w:p w:rsidR="001B4294" w:rsidRDefault="00EC6BAA" w:rsidP="00EC6BAA">
          <w:pPr>
            <w:pStyle w:val="05EFC74A18154B60A2C644DEDEBAB511"/>
          </w:pPr>
          <w:r>
            <w:t>Lorem ipsum dolor</w:t>
          </w:r>
        </w:p>
      </w:docPartBody>
    </w:docPart>
    <w:docPart>
      <w:docPartPr>
        <w:name w:val="E87B9F28002E401BBEA72B718E138C50"/>
        <w:category>
          <w:name w:val="General"/>
          <w:gallery w:val="placeholder"/>
        </w:category>
        <w:types>
          <w:type w:val="bbPlcHdr"/>
        </w:types>
        <w:behaviors>
          <w:behavior w:val="content"/>
        </w:behaviors>
        <w:guid w:val="{1B95F92A-EA40-4279-A82D-8B1EC3506D4F}"/>
      </w:docPartPr>
      <w:docPartBody>
        <w:p w:rsidR="001B4294" w:rsidRDefault="00EC6BAA" w:rsidP="00EC6BAA">
          <w:pPr>
            <w:pStyle w:val="E87B9F28002E401BBEA72B718E138C50"/>
          </w:pPr>
          <w:r>
            <w:t>Etiam cursus suscipit enim. Nulla facilisi. Integer eleifend diam eu diam. Donec dapibus enim sollicitudin nulla. Nam hendrerit. Nunc id nisi. Curabitur sed neque. Pellentesque placerat consequat pede.</w:t>
          </w:r>
        </w:p>
      </w:docPartBody>
    </w:docPart>
    <w:docPart>
      <w:docPartPr>
        <w:name w:val="B9A59CE172DFDB4E8E4D791766595C26"/>
        <w:category>
          <w:name w:val="General"/>
          <w:gallery w:val="placeholder"/>
        </w:category>
        <w:types>
          <w:type w:val="bbPlcHdr"/>
        </w:types>
        <w:behaviors>
          <w:behavior w:val="content"/>
        </w:behaviors>
        <w:guid w:val="{E714CB8A-EE5C-594E-9E1D-57FE9583ED20}"/>
      </w:docPartPr>
      <w:docPartBody>
        <w:p w:rsidR="00F61C47" w:rsidRDefault="00F61C47" w:rsidP="00F61C47">
          <w:pPr>
            <w:pStyle w:val="B9A59CE172DFDB4E8E4D791766595C26"/>
          </w:pPr>
          <w:r>
            <w:t>Etiam cursus suscipit enim. Nulla facilisi. Integer eleifend diam eu diam. Donec dapibus enim sollicitudin nulla. Nam hendrerit. Nunc id nisi. Curabitur sed neque. Pellentesque placerat consequat pede.</w:t>
          </w:r>
        </w:p>
      </w:docPartBody>
    </w:docPart>
    <w:docPart>
      <w:docPartPr>
        <w:name w:val="D30F72D459724C2B8AC4BFA7C3D00F09"/>
        <w:category>
          <w:name w:val="General"/>
          <w:gallery w:val="placeholder"/>
        </w:category>
        <w:types>
          <w:type w:val="bbPlcHdr"/>
        </w:types>
        <w:behaviors>
          <w:behavior w:val="content"/>
        </w:behaviors>
        <w:guid w:val="{C7D5B621-1233-411B-9307-47A060C66FE9}"/>
      </w:docPartPr>
      <w:docPartBody>
        <w:p w:rsidR="00A51BFC" w:rsidRDefault="00A51BFC" w:rsidP="00A51BFC">
          <w:pPr>
            <w:pStyle w:val="D30F72D459724C2B8AC4BFA7C3D00F09"/>
          </w:pPr>
          <w:r>
            <w:t>Lorem ipsum dolor</w:t>
          </w:r>
        </w:p>
      </w:docPartBody>
    </w:docPart>
    <w:docPart>
      <w:docPartPr>
        <w:name w:val="C9532AA5D9A14E23A7A27C237D1AB50D"/>
        <w:category>
          <w:name w:val="General"/>
          <w:gallery w:val="placeholder"/>
        </w:category>
        <w:types>
          <w:type w:val="bbPlcHdr"/>
        </w:types>
        <w:behaviors>
          <w:behavior w:val="content"/>
        </w:behaviors>
        <w:guid w:val="{0B64400D-59B7-480D-9214-BAD0131EE271}"/>
      </w:docPartPr>
      <w:docPartBody>
        <w:p w:rsidR="00A51BFC" w:rsidRDefault="00A51BFC" w:rsidP="00A51BFC">
          <w:pPr>
            <w:pStyle w:val="C9532AA5D9A14E23A7A27C237D1AB50D"/>
          </w:pPr>
          <w:r>
            <w:t>Etiam cursus suscipit enim. Nulla facilisi. Integer eleifend diam eu diam. Donec dapibus enim sollicitudin nulla. Nam hendrerit. Nunc id nisi. Curabitur sed neque. Pellentesque placerat consequat pede.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4D"/>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4506"/>
    <w:rsid w:val="00034A74"/>
    <w:rsid w:val="00051D03"/>
    <w:rsid w:val="001B4294"/>
    <w:rsid w:val="00256FBB"/>
    <w:rsid w:val="0026363A"/>
    <w:rsid w:val="002C7B69"/>
    <w:rsid w:val="00341725"/>
    <w:rsid w:val="003E4D27"/>
    <w:rsid w:val="003F7AC2"/>
    <w:rsid w:val="00414506"/>
    <w:rsid w:val="004B1334"/>
    <w:rsid w:val="005A75B2"/>
    <w:rsid w:val="005B3A88"/>
    <w:rsid w:val="005F4B4A"/>
    <w:rsid w:val="005F6B61"/>
    <w:rsid w:val="0062099D"/>
    <w:rsid w:val="00622BFA"/>
    <w:rsid w:val="006804C8"/>
    <w:rsid w:val="00692BFC"/>
    <w:rsid w:val="0070229C"/>
    <w:rsid w:val="008E51E9"/>
    <w:rsid w:val="0097270C"/>
    <w:rsid w:val="00980C46"/>
    <w:rsid w:val="009958C7"/>
    <w:rsid w:val="009B3C9A"/>
    <w:rsid w:val="00A100A3"/>
    <w:rsid w:val="00A35C5E"/>
    <w:rsid w:val="00A51BFC"/>
    <w:rsid w:val="00C5198C"/>
    <w:rsid w:val="00C75625"/>
    <w:rsid w:val="00D32809"/>
    <w:rsid w:val="00DB33D8"/>
    <w:rsid w:val="00EB6662"/>
    <w:rsid w:val="00EC4BDC"/>
    <w:rsid w:val="00EC6BAA"/>
    <w:rsid w:val="00F412F4"/>
    <w:rsid w:val="00F61C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46245BD201F545918A61741BF985AA">
    <w:name w:val="A246245BD201F545918A61741BF985AA"/>
  </w:style>
  <w:style w:type="paragraph" w:customStyle="1" w:styleId="C8CEA3966D15394FA98A29ABBE19F5C2">
    <w:name w:val="C8CEA3966D15394FA98A29ABBE19F5C2"/>
  </w:style>
  <w:style w:type="paragraph" w:customStyle="1" w:styleId="BFB6E5A6FBC34D46AF768E877A91ACAA">
    <w:name w:val="BFB6E5A6FBC34D46AF768E877A91ACAA"/>
  </w:style>
  <w:style w:type="paragraph" w:customStyle="1" w:styleId="DC75A225FF340F49B765ACF009F05A9F">
    <w:name w:val="DC75A225FF340F49B765ACF009F05A9F"/>
  </w:style>
  <w:style w:type="paragraph" w:customStyle="1" w:styleId="CAD908CC5F85014F952E12A5E31F4AA1">
    <w:name w:val="CAD908CC5F85014F952E12A5E31F4AA1"/>
  </w:style>
  <w:style w:type="paragraph" w:customStyle="1" w:styleId="8C1C9BDD58CBD14FB6AD712568CA1A90">
    <w:name w:val="8C1C9BDD58CBD14FB6AD712568CA1A90"/>
  </w:style>
  <w:style w:type="paragraph" w:customStyle="1" w:styleId="380006F045421646AA4005AB80ED8EFA">
    <w:name w:val="380006F045421646AA4005AB80ED8EFA"/>
  </w:style>
  <w:style w:type="paragraph" w:customStyle="1" w:styleId="4F9E74400D48684DAA6E33375C3E21E9">
    <w:name w:val="4F9E74400D48684DAA6E33375C3E21E9"/>
  </w:style>
  <w:style w:type="paragraph" w:customStyle="1" w:styleId="1A0E0D84B0FA2F4EB9EC525625DAB3DC">
    <w:name w:val="1A0E0D84B0FA2F4EB9EC525625DAB3DC"/>
  </w:style>
  <w:style w:type="paragraph" w:customStyle="1" w:styleId="EA612A152AD7E444932B4F5C33C04BA9">
    <w:name w:val="EA612A152AD7E444932B4F5C33C04BA9"/>
  </w:style>
  <w:style w:type="paragraph" w:customStyle="1" w:styleId="282ECBDC5E48184893046EB2B8B6436E">
    <w:name w:val="282ECBDC5E48184893046EB2B8B6436E"/>
  </w:style>
  <w:style w:type="paragraph" w:styleId="BodyText">
    <w:name w:val="Body Text"/>
    <w:basedOn w:val="Normal"/>
    <w:link w:val="BodyTextChar"/>
    <w:pPr>
      <w:spacing w:after="200"/>
    </w:pPr>
    <w:rPr>
      <w:rFonts w:eastAsiaTheme="minorHAnsi"/>
      <w:sz w:val="20"/>
      <w:szCs w:val="22"/>
      <w:lang w:eastAsia="en-US"/>
    </w:rPr>
  </w:style>
  <w:style w:type="character" w:customStyle="1" w:styleId="BodyTextChar">
    <w:name w:val="Body Text Char"/>
    <w:basedOn w:val="DefaultParagraphFont"/>
    <w:link w:val="BodyText"/>
    <w:rPr>
      <w:rFonts w:eastAsiaTheme="minorHAnsi"/>
      <w:sz w:val="20"/>
      <w:szCs w:val="22"/>
      <w:lang w:eastAsia="en-US"/>
    </w:rPr>
  </w:style>
  <w:style w:type="paragraph" w:customStyle="1" w:styleId="D752FEBD4375284AB074772438FF5C5D">
    <w:name w:val="D752FEBD4375284AB074772438FF5C5D"/>
  </w:style>
  <w:style w:type="paragraph" w:customStyle="1" w:styleId="3213E57D3FC9DC4E971DB64D41C4B753">
    <w:name w:val="3213E57D3FC9DC4E971DB64D41C4B753"/>
    <w:rsid w:val="00414506"/>
  </w:style>
  <w:style w:type="paragraph" w:customStyle="1" w:styleId="77C776D713121F45A9B0C03D9242D123">
    <w:name w:val="77C776D713121F45A9B0C03D9242D123"/>
    <w:rsid w:val="00414506"/>
  </w:style>
  <w:style w:type="paragraph" w:customStyle="1" w:styleId="F683B41E982A89418BAF4C53B596800B">
    <w:name w:val="F683B41E982A89418BAF4C53B596800B"/>
    <w:rsid w:val="00414506"/>
  </w:style>
  <w:style w:type="paragraph" w:customStyle="1" w:styleId="6C6C04B17CAD13449ECD6FDEA4AD9405">
    <w:name w:val="6C6C04B17CAD13449ECD6FDEA4AD9405"/>
    <w:rsid w:val="00DB33D8"/>
  </w:style>
  <w:style w:type="paragraph" w:customStyle="1" w:styleId="9A645FE191F91B41B64E4941B12A1D1B">
    <w:name w:val="9A645FE191F91B41B64E4941B12A1D1B"/>
    <w:rsid w:val="00DB33D8"/>
  </w:style>
  <w:style w:type="paragraph" w:customStyle="1" w:styleId="A36F821CE4F1FF47BDA0B4F7DEA8A148">
    <w:name w:val="A36F821CE4F1FF47BDA0B4F7DEA8A148"/>
    <w:rsid w:val="00DB33D8"/>
  </w:style>
  <w:style w:type="paragraph" w:customStyle="1" w:styleId="EDD39E4B9298D34D9F0DAF7749955768">
    <w:name w:val="EDD39E4B9298D34D9F0DAF7749955768"/>
    <w:rsid w:val="00DB33D8"/>
  </w:style>
  <w:style w:type="paragraph" w:customStyle="1" w:styleId="05EFC74A18154B60A2C644DEDEBAB511">
    <w:name w:val="05EFC74A18154B60A2C644DEDEBAB511"/>
    <w:rsid w:val="00EC6BAA"/>
    <w:pPr>
      <w:spacing w:after="160" w:line="259" w:lineRule="auto"/>
    </w:pPr>
    <w:rPr>
      <w:sz w:val="22"/>
      <w:szCs w:val="22"/>
      <w:lang w:eastAsia="en-US"/>
    </w:rPr>
  </w:style>
  <w:style w:type="paragraph" w:customStyle="1" w:styleId="E87B9F28002E401BBEA72B718E138C50">
    <w:name w:val="E87B9F28002E401BBEA72B718E138C50"/>
    <w:rsid w:val="00EC6BAA"/>
    <w:pPr>
      <w:spacing w:after="160" w:line="259" w:lineRule="auto"/>
    </w:pPr>
    <w:rPr>
      <w:sz w:val="22"/>
      <w:szCs w:val="22"/>
      <w:lang w:eastAsia="en-US"/>
    </w:rPr>
  </w:style>
  <w:style w:type="paragraph" w:customStyle="1" w:styleId="B9A59CE172DFDB4E8E4D791766595C26">
    <w:name w:val="B9A59CE172DFDB4E8E4D791766595C26"/>
    <w:rsid w:val="00F61C47"/>
  </w:style>
  <w:style w:type="paragraph" w:customStyle="1" w:styleId="667F368E1022E541B41B103CAF073726">
    <w:name w:val="667F368E1022E541B41B103CAF073726"/>
    <w:rsid w:val="00F61C47"/>
  </w:style>
  <w:style w:type="paragraph" w:customStyle="1" w:styleId="BE97C3F90F844272AAF5B542408CF8EE">
    <w:name w:val="BE97C3F90F844272AAF5B542408CF8EE"/>
    <w:rsid w:val="005F4B4A"/>
    <w:pPr>
      <w:spacing w:after="160" w:line="259" w:lineRule="auto"/>
    </w:pPr>
    <w:rPr>
      <w:sz w:val="22"/>
      <w:szCs w:val="22"/>
      <w:lang w:eastAsia="en-US"/>
    </w:rPr>
  </w:style>
  <w:style w:type="paragraph" w:customStyle="1" w:styleId="07C22EB8364D42509B51E7BB49FA5269">
    <w:name w:val="07C22EB8364D42509B51E7BB49FA5269"/>
    <w:rsid w:val="005F4B4A"/>
    <w:pPr>
      <w:spacing w:after="160" w:line="259" w:lineRule="auto"/>
    </w:pPr>
    <w:rPr>
      <w:sz w:val="22"/>
      <w:szCs w:val="22"/>
      <w:lang w:eastAsia="en-US"/>
    </w:rPr>
  </w:style>
  <w:style w:type="paragraph" w:customStyle="1" w:styleId="681AB6BA172A4C60B770433ABF4C4267">
    <w:name w:val="681AB6BA172A4C60B770433ABF4C4267"/>
    <w:rsid w:val="005F4B4A"/>
    <w:pPr>
      <w:spacing w:after="160" w:line="259" w:lineRule="auto"/>
    </w:pPr>
    <w:rPr>
      <w:sz w:val="22"/>
      <w:szCs w:val="22"/>
      <w:lang w:eastAsia="en-US"/>
    </w:rPr>
  </w:style>
  <w:style w:type="paragraph" w:customStyle="1" w:styleId="F677082AD4DC4C42B5E5A7AC7EC7F222">
    <w:name w:val="F677082AD4DC4C42B5E5A7AC7EC7F222"/>
    <w:rsid w:val="005F4B4A"/>
    <w:pPr>
      <w:spacing w:after="160" w:line="259" w:lineRule="auto"/>
    </w:pPr>
    <w:rPr>
      <w:sz w:val="22"/>
      <w:szCs w:val="22"/>
      <w:lang w:eastAsia="en-US"/>
    </w:rPr>
  </w:style>
  <w:style w:type="paragraph" w:customStyle="1" w:styleId="D30F72D459724C2B8AC4BFA7C3D00F09">
    <w:name w:val="D30F72D459724C2B8AC4BFA7C3D00F09"/>
    <w:rsid w:val="00A51BFC"/>
    <w:pPr>
      <w:spacing w:after="160" w:line="278" w:lineRule="auto"/>
    </w:pPr>
    <w:rPr>
      <w:kern w:val="2"/>
      <w:lang w:eastAsia="en-US"/>
      <w14:ligatures w14:val="standardContextual"/>
    </w:rPr>
  </w:style>
  <w:style w:type="paragraph" w:customStyle="1" w:styleId="C9532AA5D9A14E23A7A27C237D1AB50D">
    <w:name w:val="C9532AA5D9A14E23A7A27C237D1AB50D"/>
    <w:rsid w:val="00A51BFC"/>
    <w:pPr>
      <w:spacing w:after="160" w:line="278" w:lineRule="auto"/>
    </w:pPr>
    <w:rPr>
      <w:kern w:val="2"/>
      <w:lang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Office Theme">
  <a:themeElements>
    <a:clrScheme name="Initials Resume">
      <a:dk1>
        <a:sysClr val="windowText" lastClr="000000"/>
      </a:dk1>
      <a:lt1>
        <a:sysClr val="window" lastClr="FFFFFF"/>
      </a:lt1>
      <a:dk2>
        <a:srgbClr val="565656"/>
      </a:dk2>
      <a:lt2>
        <a:srgbClr val="E1E1E1"/>
      </a:lt2>
      <a:accent1>
        <a:srgbClr val="A9122A"/>
      </a:accent1>
      <a:accent2>
        <a:srgbClr val="D98F99"/>
      </a:accent2>
      <a:accent3>
        <a:srgbClr val="AD85BF"/>
      </a:accent3>
      <a:accent4>
        <a:srgbClr val="540D5C"/>
      </a:accent4>
      <a:accent5>
        <a:srgbClr val="6E64A1"/>
      </a:accent5>
      <a:accent6>
        <a:srgbClr val="5736C7"/>
      </a:accent6>
      <a:hlink>
        <a:srgbClr val="002FFF"/>
      </a:hlink>
      <a:folHlink>
        <a:srgbClr val="8D009F"/>
      </a:folHlink>
    </a:clrScheme>
    <a:fontScheme name="Initials Resume">
      <a:majorFont>
        <a:latin typeface="Century Gothic"/>
        <a:ea typeface=""/>
        <a:cs typeface=""/>
        <a:font script="Jpan" typeface="ＭＳ Ｐゴシック"/>
      </a:majorFont>
      <a:minorFont>
        <a:latin typeface="Century Gothic"/>
        <a:ea typeface=""/>
        <a:cs typeface=""/>
        <a:font script="Jpan" typeface="ＭＳ Ｐゴシック"/>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C233E-3C9E-4E5B-804D-D3C435670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1121</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7497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Gibbons</dc:creator>
  <cp:keywords/>
  <dc:description/>
  <cp:lastModifiedBy>Erin Gibbons</cp:lastModifiedBy>
  <cp:revision>6</cp:revision>
  <cp:lastPrinted>2019-08-28T04:21:00Z</cp:lastPrinted>
  <dcterms:created xsi:type="dcterms:W3CDTF">2025-01-03T15:20:00Z</dcterms:created>
  <dcterms:modified xsi:type="dcterms:W3CDTF">2025-01-03T21:14:00Z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8df39bac8e05ebdc93e9c0a0183e66fd038c068c3e0d40d6f07e9c3d3f356f8f</vt:lpwstr>
  </property>
</Properties>
</file>