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A199A" w14:textId="1C23762E" w:rsidR="00667CEB" w:rsidRDefault="00667CEB" w:rsidP="00667CEB">
      <w:pPr>
        <w:pStyle w:val="Name"/>
      </w:pPr>
      <w:bookmarkStart w:id="0" w:name="_GoBack"/>
      <w:bookmarkEnd w:id="0"/>
      <w:r>
        <w:t>Ali berger</w:t>
      </w:r>
    </w:p>
    <w:p w14:paraId="6235B604" w14:textId="52D8BD5E" w:rsidR="00302CAA" w:rsidRDefault="00667CEB" w:rsidP="00667CEB">
      <w:pPr>
        <w:pStyle w:val="Name"/>
        <w:rPr>
          <w:sz w:val="24"/>
          <w:szCs w:val="24"/>
        </w:rPr>
      </w:pPr>
      <w:r>
        <w:rPr>
          <w:sz w:val="24"/>
          <w:szCs w:val="24"/>
        </w:rPr>
        <w:t xml:space="preserve">561.305.4570. </w:t>
      </w:r>
      <w:hyperlink r:id="rId8" w:history="1">
        <w:r w:rsidR="00873593" w:rsidRPr="004F3313">
          <w:rPr>
            <w:rStyle w:val="Hyperlink"/>
            <w:sz w:val="24"/>
            <w:szCs w:val="24"/>
          </w:rPr>
          <w:t>alibCHI123@GMAIL.COM</w:t>
        </w:r>
      </w:hyperlink>
      <w:r w:rsidR="00873593">
        <w:rPr>
          <w:sz w:val="24"/>
          <w:szCs w:val="24"/>
        </w:rPr>
        <w:t xml:space="preserve"> </w:t>
      </w:r>
    </w:p>
    <w:p w14:paraId="3818AFC1" w14:textId="77777777" w:rsidR="00302CAA" w:rsidRDefault="00302CAA" w:rsidP="00667CEB">
      <w:pPr>
        <w:pStyle w:val="Name"/>
        <w:rPr>
          <w:sz w:val="24"/>
          <w:szCs w:val="24"/>
        </w:rPr>
      </w:pPr>
    </w:p>
    <w:p w14:paraId="7E6D65A2" w14:textId="4A6A2688" w:rsidR="00302CAA" w:rsidRDefault="00302CAA" w:rsidP="00667CEB">
      <w:pPr>
        <w:pStyle w:val="Name"/>
        <w:rPr>
          <w:sz w:val="24"/>
          <w:szCs w:val="24"/>
        </w:rPr>
      </w:pPr>
      <w:r>
        <w:rPr>
          <w:sz w:val="24"/>
          <w:szCs w:val="24"/>
        </w:rPr>
        <w:t>PORTFOLIO</w:t>
      </w:r>
      <w:r w:rsidR="00873593">
        <w:rPr>
          <w:sz w:val="24"/>
          <w:szCs w:val="24"/>
        </w:rPr>
        <w:t>S</w:t>
      </w:r>
      <w:r>
        <w:rPr>
          <w:sz w:val="24"/>
          <w:szCs w:val="24"/>
        </w:rPr>
        <w:t xml:space="preserve">: </w:t>
      </w:r>
    </w:p>
    <w:p w14:paraId="6554FFA7" w14:textId="4A1A3CB4" w:rsidR="00E41F03" w:rsidRDefault="00100195" w:rsidP="00667CEB">
      <w:pPr>
        <w:pStyle w:val="Name"/>
        <w:rPr>
          <w:sz w:val="24"/>
          <w:szCs w:val="24"/>
        </w:rPr>
      </w:pPr>
      <w:hyperlink r:id="rId9" w:history="1">
        <w:r w:rsidR="00E41F03" w:rsidRPr="006C348F">
          <w:rPr>
            <w:rStyle w:val="Hyperlink"/>
            <w:sz w:val="24"/>
            <w:szCs w:val="24"/>
          </w:rPr>
          <w:t>https://alibwrites.com/</w:t>
        </w:r>
      </w:hyperlink>
      <w:r w:rsidR="00E41F03">
        <w:rPr>
          <w:sz w:val="24"/>
          <w:szCs w:val="24"/>
        </w:rPr>
        <w:t xml:space="preserve"> </w:t>
      </w:r>
    </w:p>
    <w:p w14:paraId="2B5C9716" w14:textId="43FB7DED" w:rsidR="00873593" w:rsidRPr="00302CAA" w:rsidRDefault="00873593" w:rsidP="00667CEB">
      <w:pPr>
        <w:pStyle w:val="Name"/>
        <w:rPr>
          <w:color w:val="7030A0"/>
          <w:sz w:val="24"/>
          <w:szCs w:val="24"/>
        </w:rPr>
      </w:pPr>
    </w:p>
    <w:sdt>
      <w:sdtPr>
        <w:id w:val="-1179423465"/>
        <w:placeholder>
          <w:docPart w:val="9A955DB29D3609468CFAF299BF728D3B"/>
        </w:placeholder>
        <w:temporary/>
        <w:showingPlcHdr/>
        <w15:appearance w15:val="hidden"/>
      </w:sdtPr>
      <w:sdtEndPr/>
      <w:sdtContent>
        <w:p w14:paraId="46A6FFA4" w14:textId="77777777" w:rsidR="00181765" w:rsidRDefault="00941686">
          <w:pPr>
            <w:pStyle w:val="Heading1"/>
          </w:pPr>
          <w:r>
            <w:t>Objective</w:t>
          </w:r>
        </w:p>
      </w:sdtContent>
    </w:sdt>
    <w:p w14:paraId="00AB7F7B" w14:textId="67CFCF0D" w:rsidR="00FB727D" w:rsidRDefault="00FB727D" w:rsidP="00FB727D">
      <w:pPr>
        <w:rPr>
          <w:rFonts w:cstheme="minorHAnsi"/>
          <w:color w:val="000000" w:themeColor="text1"/>
        </w:rPr>
      </w:pPr>
      <w:r w:rsidRPr="00FB727D">
        <w:rPr>
          <w:rFonts w:cstheme="minorHAnsi"/>
          <w:color w:val="000000" w:themeColor="text1"/>
        </w:rPr>
        <w:t>Hi! I am a professional copywriter with over ten years of i</w:t>
      </w:r>
      <w:r w:rsidR="0066591D">
        <w:rPr>
          <w:rFonts w:cstheme="minorHAnsi"/>
          <w:color w:val="000000" w:themeColor="text1"/>
        </w:rPr>
        <w:t xml:space="preserve">ndustry experience. From national </w:t>
      </w:r>
      <w:r w:rsidRPr="00FB727D">
        <w:rPr>
          <w:rFonts w:cstheme="minorHAnsi"/>
          <w:color w:val="000000" w:themeColor="text1"/>
        </w:rPr>
        <w:t xml:space="preserve">TV campaigns to digital consumer marketing, my work spans the financial, pharma, retail and technology spectrum. I’ve worked with talented teams all over the globe on everything from B2B, B2C, and D2C campaigns that helped clients </w:t>
      </w:r>
      <w:r>
        <w:rPr>
          <w:rFonts w:cstheme="minorHAnsi"/>
          <w:color w:val="000000" w:themeColor="text1"/>
        </w:rPr>
        <w:t xml:space="preserve">achieve higher conversion rates </w:t>
      </w:r>
      <w:r w:rsidR="000D720B">
        <w:rPr>
          <w:rFonts w:cstheme="minorHAnsi"/>
          <w:color w:val="000000" w:themeColor="text1"/>
        </w:rPr>
        <w:t xml:space="preserve">and an overall increase in brand awareness. </w:t>
      </w:r>
    </w:p>
    <w:p w14:paraId="699F61E2" w14:textId="01F4B4EA" w:rsidR="00FB727D" w:rsidRPr="00FB727D" w:rsidRDefault="00FB727D" w:rsidP="00FB727D">
      <w:pPr>
        <w:rPr>
          <w:rFonts w:cstheme="minorHAnsi"/>
          <w:color w:val="000000" w:themeColor="text1"/>
        </w:rPr>
      </w:pPr>
      <w:r w:rsidRPr="00FB727D">
        <w:rPr>
          <w:rFonts w:cstheme="minorHAnsi"/>
          <w:color w:val="000000" w:themeColor="text1"/>
        </w:rPr>
        <w:t>Click the link</w:t>
      </w:r>
      <w:r w:rsidR="00EE06F2">
        <w:rPr>
          <w:rFonts w:cstheme="minorHAnsi"/>
          <w:color w:val="000000" w:themeColor="text1"/>
        </w:rPr>
        <w:t xml:space="preserve"> </w:t>
      </w:r>
      <w:r w:rsidR="00873593">
        <w:rPr>
          <w:rFonts w:cstheme="minorHAnsi"/>
          <w:color w:val="000000" w:themeColor="text1"/>
        </w:rPr>
        <w:t>above t</w:t>
      </w:r>
      <w:r w:rsidRPr="00FB727D">
        <w:rPr>
          <w:rFonts w:cstheme="minorHAnsi"/>
          <w:color w:val="000000" w:themeColor="text1"/>
        </w:rPr>
        <w:t>o see my portfolio</w:t>
      </w:r>
      <w:r w:rsidR="00873593">
        <w:rPr>
          <w:rFonts w:cstheme="minorHAnsi"/>
          <w:color w:val="000000" w:themeColor="text1"/>
        </w:rPr>
        <w:t>s</w:t>
      </w:r>
      <w:r w:rsidR="00A317A1">
        <w:rPr>
          <w:rFonts w:cstheme="minorHAnsi"/>
          <w:color w:val="000000" w:themeColor="text1"/>
        </w:rPr>
        <w:t xml:space="preserve"> </w:t>
      </w:r>
      <w:r w:rsidRPr="00FB727D">
        <w:rPr>
          <w:rFonts w:cstheme="minorHAnsi"/>
          <w:color w:val="000000" w:themeColor="text1"/>
        </w:rPr>
        <w:t xml:space="preserve">of successfully launched campaigns. </w:t>
      </w:r>
    </w:p>
    <w:sdt>
      <w:sdtPr>
        <w:id w:val="1728489637"/>
        <w:placeholder>
          <w:docPart w:val="FF64D56BFAF31E4B9647DABC4A04BC2F"/>
        </w:placeholder>
        <w:temporary/>
        <w:showingPlcHdr/>
        <w15:appearance w15:val="hidden"/>
      </w:sdtPr>
      <w:sdtEndPr/>
      <w:sdtContent>
        <w:p w14:paraId="0C8390AE" w14:textId="7F5E8EF6" w:rsidR="00181765" w:rsidRDefault="00941686">
          <w:pPr>
            <w:pStyle w:val="Heading1"/>
          </w:pPr>
          <w:r>
            <w:t>Experience</w:t>
          </w:r>
        </w:p>
      </w:sdtContent>
    </w:sdt>
    <w:p w14:paraId="093CF0E0" w14:textId="23C1CC1F" w:rsidR="00873593" w:rsidRPr="00873593" w:rsidRDefault="00873593" w:rsidP="009B2E4F">
      <w:pPr>
        <w:spacing w:line="240" w:lineRule="auto"/>
        <w:rPr>
          <w:color w:val="242852" w:themeColor="text2"/>
          <w:sz w:val="24"/>
          <w:szCs w:val="24"/>
        </w:rPr>
      </w:pPr>
      <w:r>
        <w:rPr>
          <w:b/>
          <w:color w:val="242852" w:themeColor="text2"/>
          <w:sz w:val="24"/>
          <w:szCs w:val="24"/>
        </w:rPr>
        <w:t xml:space="preserve">SEO Creative Copywriter. Finance. </w:t>
      </w:r>
      <w:r w:rsidR="00EE06F2">
        <w:rPr>
          <w:color w:val="242852" w:themeColor="text2"/>
          <w:sz w:val="24"/>
          <w:szCs w:val="24"/>
        </w:rPr>
        <w:t xml:space="preserve">7/2023-Now </w:t>
      </w:r>
    </w:p>
    <w:p w14:paraId="27F7170A" w14:textId="7D7C913F" w:rsidR="00873593" w:rsidRDefault="00873593" w:rsidP="009B2E4F">
      <w:pPr>
        <w:spacing w:line="240" w:lineRule="auto"/>
        <w:rPr>
          <w:color w:val="242852" w:themeColor="text2"/>
          <w:sz w:val="24"/>
          <w:szCs w:val="24"/>
        </w:rPr>
      </w:pPr>
      <w:r>
        <w:rPr>
          <w:color w:val="242852" w:themeColor="text2"/>
          <w:sz w:val="24"/>
          <w:szCs w:val="24"/>
        </w:rPr>
        <w:t>Client: Charles Schwab/ UBS Global Wealth Management</w:t>
      </w:r>
    </w:p>
    <w:p w14:paraId="2EDD16BF" w14:textId="4EE5AA27"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Craft headlines, landing page copy, creative campaign management</w:t>
      </w:r>
    </w:p>
    <w:p w14:paraId="5BBD6E29" w14:textId="75D52191"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Executes target objectives based on creative briefs</w:t>
      </w:r>
    </w:p>
    <w:p w14:paraId="0C75A530" w14:textId="76DC5051"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Effectively implements all feedback from legal and compliance following reviews</w:t>
      </w:r>
    </w:p>
    <w:p w14:paraId="7D023D37" w14:textId="44D11F76"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Manages 9-10 projects successfully and owns all work from start to finish</w:t>
      </w:r>
    </w:p>
    <w:p w14:paraId="25B0D30D" w14:textId="78377ABE"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 xml:space="preserve">SEO optimizes all digital copy </w:t>
      </w:r>
    </w:p>
    <w:p w14:paraId="036CCBAE" w14:textId="1BD19B41" w:rsidR="00873593" w:rsidRPr="00873593" w:rsidRDefault="00873593" w:rsidP="00873593">
      <w:pPr>
        <w:pStyle w:val="ListParagraph"/>
        <w:numPr>
          <w:ilvl w:val="0"/>
          <w:numId w:val="26"/>
        </w:numPr>
        <w:spacing w:line="240" w:lineRule="auto"/>
        <w:rPr>
          <w:color w:val="242852" w:themeColor="text2"/>
          <w:sz w:val="24"/>
          <w:szCs w:val="24"/>
        </w:rPr>
      </w:pPr>
      <w:r>
        <w:rPr>
          <w:color w:val="242852" w:themeColor="text2"/>
        </w:rPr>
        <w:t xml:space="preserve">Works independently to be a brand ambassador, ensuring all copy is implementing best practices </w:t>
      </w:r>
    </w:p>
    <w:p w14:paraId="6FE4F3A4" w14:textId="2B9266B4" w:rsidR="0066591D" w:rsidRDefault="005713AB" w:rsidP="009B2E4F">
      <w:pPr>
        <w:spacing w:line="240" w:lineRule="auto"/>
        <w:rPr>
          <w:bCs/>
          <w:color w:val="242852" w:themeColor="text2"/>
          <w:sz w:val="24"/>
          <w:szCs w:val="24"/>
        </w:rPr>
      </w:pPr>
      <w:r>
        <w:rPr>
          <w:b/>
          <w:color w:val="242852" w:themeColor="text2"/>
          <w:sz w:val="24"/>
          <w:szCs w:val="24"/>
        </w:rPr>
        <w:t xml:space="preserve">Senior Copywriter. Publicis Groupe. </w:t>
      </w:r>
      <w:r w:rsidR="0066591D">
        <w:rPr>
          <w:bCs/>
          <w:color w:val="242852" w:themeColor="text2"/>
          <w:sz w:val="24"/>
          <w:szCs w:val="24"/>
        </w:rPr>
        <w:t>4/2022-5</w:t>
      </w:r>
      <w:r w:rsidR="00FB727D">
        <w:rPr>
          <w:bCs/>
          <w:color w:val="242852" w:themeColor="text2"/>
          <w:sz w:val="24"/>
          <w:szCs w:val="24"/>
        </w:rPr>
        <w:t>/2023</w:t>
      </w:r>
      <w:r w:rsidR="0066591D">
        <w:rPr>
          <w:bCs/>
          <w:color w:val="242852" w:themeColor="text2"/>
          <w:sz w:val="24"/>
          <w:szCs w:val="24"/>
        </w:rPr>
        <w:t xml:space="preserve"> </w:t>
      </w:r>
    </w:p>
    <w:p w14:paraId="516D9497" w14:textId="22A35AF3" w:rsidR="0066591D" w:rsidRPr="005713AB" w:rsidRDefault="0066591D" w:rsidP="009B2E4F">
      <w:pPr>
        <w:spacing w:line="240" w:lineRule="auto"/>
        <w:rPr>
          <w:bCs/>
          <w:color w:val="242852" w:themeColor="text2"/>
          <w:sz w:val="24"/>
          <w:szCs w:val="24"/>
        </w:rPr>
      </w:pPr>
      <w:r>
        <w:rPr>
          <w:bCs/>
          <w:color w:val="242852" w:themeColor="text2"/>
          <w:sz w:val="24"/>
          <w:szCs w:val="24"/>
        </w:rPr>
        <w:t>Client: Verizon</w:t>
      </w:r>
    </w:p>
    <w:p w14:paraId="4EC430D6" w14:textId="77DB36A0" w:rsidR="005713AB" w:rsidRPr="00FB727D" w:rsidRDefault="005713AB" w:rsidP="005713AB">
      <w:pPr>
        <w:pStyle w:val="ListParagraph"/>
        <w:numPr>
          <w:ilvl w:val="0"/>
          <w:numId w:val="25"/>
        </w:numPr>
        <w:spacing w:line="240" w:lineRule="auto"/>
        <w:rPr>
          <w:b/>
          <w:color w:val="000000" w:themeColor="text1"/>
        </w:rPr>
      </w:pPr>
      <w:r w:rsidRPr="00FB727D">
        <w:rPr>
          <w:bCs/>
          <w:color w:val="000000" w:themeColor="text1"/>
        </w:rPr>
        <w:t>Creates targeted copy based o</w:t>
      </w:r>
      <w:r w:rsidR="00FB727D">
        <w:rPr>
          <w:bCs/>
          <w:color w:val="000000" w:themeColor="text1"/>
        </w:rPr>
        <w:t xml:space="preserve">n client objectives for emails campaigns, </w:t>
      </w:r>
      <w:r w:rsidRPr="00FB727D">
        <w:rPr>
          <w:bCs/>
          <w:color w:val="000000" w:themeColor="text1"/>
        </w:rPr>
        <w:t>direct mail and internal communications.</w:t>
      </w:r>
    </w:p>
    <w:p w14:paraId="0F338D5D" w14:textId="2FDB89E8" w:rsidR="005713AB" w:rsidRPr="00FB727D" w:rsidRDefault="005713AB" w:rsidP="005713AB">
      <w:pPr>
        <w:pStyle w:val="ListParagraph"/>
        <w:numPr>
          <w:ilvl w:val="0"/>
          <w:numId w:val="25"/>
        </w:numPr>
        <w:spacing w:line="240" w:lineRule="auto"/>
        <w:rPr>
          <w:b/>
          <w:color w:val="000000" w:themeColor="text1"/>
        </w:rPr>
      </w:pPr>
      <w:r w:rsidRPr="00FB727D">
        <w:rPr>
          <w:bCs/>
          <w:color w:val="000000" w:themeColor="text1"/>
        </w:rPr>
        <w:t xml:space="preserve">Focuses primarily on acquisition channels for offer-based marketing objectives. </w:t>
      </w:r>
    </w:p>
    <w:p w14:paraId="144647B3" w14:textId="45C601FF" w:rsidR="005713AB" w:rsidRPr="00FB727D" w:rsidRDefault="005713AB" w:rsidP="005713AB">
      <w:pPr>
        <w:pStyle w:val="ListParagraph"/>
        <w:numPr>
          <w:ilvl w:val="0"/>
          <w:numId w:val="25"/>
        </w:numPr>
        <w:spacing w:line="240" w:lineRule="auto"/>
        <w:rPr>
          <w:b/>
          <w:color w:val="000000" w:themeColor="text1"/>
        </w:rPr>
      </w:pPr>
      <w:r w:rsidRPr="00FB727D">
        <w:rPr>
          <w:bCs/>
          <w:color w:val="000000" w:themeColor="text1"/>
        </w:rPr>
        <w:t xml:space="preserve">Works effectively across acquisition, cross-sell, general market and creative exploratory campaigns, creating </w:t>
      </w:r>
      <w:r w:rsidR="00FB727D">
        <w:rPr>
          <w:bCs/>
          <w:color w:val="000000" w:themeColor="text1"/>
        </w:rPr>
        <w:t xml:space="preserve">and owning projects </w:t>
      </w:r>
      <w:r w:rsidRPr="00FB727D">
        <w:rPr>
          <w:bCs/>
          <w:color w:val="000000" w:themeColor="text1"/>
        </w:rPr>
        <w:t xml:space="preserve">from start to finish. </w:t>
      </w:r>
    </w:p>
    <w:p w14:paraId="6C2A5256" w14:textId="0024CFC1" w:rsidR="005713AB" w:rsidRPr="00FB727D" w:rsidRDefault="005713AB" w:rsidP="005713AB">
      <w:pPr>
        <w:pStyle w:val="ListParagraph"/>
        <w:numPr>
          <w:ilvl w:val="0"/>
          <w:numId w:val="25"/>
        </w:numPr>
        <w:spacing w:line="240" w:lineRule="auto"/>
        <w:rPr>
          <w:b/>
          <w:color w:val="000000" w:themeColor="text1"/>
        </w:rPr>
      </w:pPr>
      <w:r w:rsidRPr="00FB727D">
        <w:rPr>
          <w:bCs/>
          <w:color w:val="000000" w:themeColor="text1"/>
        </w:rPr>
        <w:t xml:space="preserve">Effectively presents all work to the client, leading strategic efforts and presenting compelling narratives. </w:t>
      </w:r>
    </w:p>
    <w:p w14:paraId="0EF40E30" w14:textId="2C210CA6" w:rsidR="005713AB" w:rsidRPr="00FB727D" w:rsidRDefault="005713AB" w:rsidP="005713AB">
      <w:pPr>
        <w:pStyle w:val="ListParagraph"/>
        <w:numPr>
          <w:ilvl w:val="0"/>
          <w:numId w:val="25"/>
        </w:numPr>
        <w:spacing w:line="240" w:lineRule="auto"/>
        <w:rPr>
          <w:b/>
          <w:color w:val="000000" w:themeColor="text1"/>
        </w:rPr>
      </w:pPr>
      <w:r w:rsidRPr="00FB727D">
        <w:rPr>
          <w:bCs/>
          <w:color w:val="000000" w:themeColor="text1"/>
        </w:rPr>
        <w:t xml:space="preserve">Effectively implements all feedback while meeting deadlines, incorporating multiple rounds of legal, client, strategy, and internal creative edits. </w:t>
      </w:r>
    </w:p>
    <w:p w14:paraId="1AE66F3D" w14:textId="34057AE9" w:rsidR="00587DEA" w:rsidRPr="00FB727D" w:rsidRDefault="005713AB" w:rsidP="00587DEA">
      <w:pPr>
        <w:pStyle w:val="ListParagraph"/>
        <w:numPr>
          <w:ilvl w:val="0"/>
          <w:numId w:val="25"/>
        </w:numPr>
        <w:spacing w:line="240" w:lineRule="auto"/>
        <w:rPr>
          <w:b/>
          <w:color w:val="000000" w:themeColor="text1"/>
        </w:rPr>
      </w:pPr>
      <w:r w:rsidRPr="00FB727D">
        <w:rPr>
          <w:bCs/>
          <w:color w:val="000000" w:themeColor="text1"/>
        </w:rPr>
        <w:t>Pushes the creative work where possible and presents multiple options to the clie</w:t>
      </w:r>
      <w:r w:rsidR="00FB727D">
        <w:rPr>
          <w:bCs/>
          <w:color w:val="000000" w:themeColor="text1"/>
        </w:rPr>
        <w:t>nt that showcase a range of strategies</w:t>
      </w:r>
      <w:r w:rsidRPr="00FB727D">
        <w:rPr>
          <w:bCs/>
          <w:color w:val="000000" w:themeColor="text1"/>
        </w:rPr>
        <w:t>, whil</w:t>
      </w:r>
      <w:r w:rsidR="00FB727D">
        <w:rPr>
          <w:bCs/>
          <w:color w:val="000000" w:themeColor="text1"/>
        </w:rPr>
        <w:t xml:space="preserve">e adhering to creative </w:t>
      </w:r>
      <w:r w:rsidRPr="00FB727D">
        <w:rPr>
          <w:bCs/>
          <w:color w:val="000000" w:themeColor="text1"/>
        </w:rPr>
        <w:t>objectives</w:t>
      </w:r>
      <w:r w:rsidR="00FB727D">
        <w:rPr>
          <w:bCs/>
          <w:color w:val="000000" w:themeColor="text1"/>
        </w:rPr>
        <w:t xml:space="preserve"> outlined in the brief. </w:t>
      </w:r>
    </w:p>
    <w:p w14:paraId="5771E284" w14:textId="6C25F53D" w:rsidR="00587DEA" w:rsidRPr="00FB727D" w:rsidRDefault="00587DEA" w:rsidP="00587DEA">
      <w:pPr>
        <w:pStyle w:val="ListParagraph"/>
        <w:numPr>
          <w:ilvl w:val="0"/>
          <w:numId w:val="25"/>
        </w:numPr>
        <w:spacing w:line="240" w:lineRule="auto"/>
        <w:rPr>
          <w:b/>
          <w:color w:val="000000" w:themeColor="text1"/>
          <w:sz w:val="24"/>
          <w:szCs w:val="24"/>
        </w:rPr>
      </w:pPr>
      <w:r w:rsidRPr="00FB727D">
        <w:rPr>
          <w:bCs/>
          <w:color w:val="000000" w:themeColor="text1"/>
        </w:rPr>
        <w:t>Takes ownership over multiple projects simultaneously across team channels, balancing technical, creative and marketing copy</w:t>
      </w:r>
      <w:r w:rsidRPr="00FB727D">
        <w:rPr>
          <w:bCs/>
          <w:color w:val="000000" w:themeColor="text1"/>
          <w:sz w:val="24"/>
          <w:szCs w:val="24"/>
        </w:rPr>
        <w:t xml:space="preserve">. </w:t>
      </w:r>
    </w:p>
    <w:p w14:paraId="0A300549" w14:textId="77777777" w:rsidR="00873593" w:rsidRDefault="00873593" w:rsidP="009B2E4F">
      <w:pPr>
        <w:spacing w:line="240" w:lineRule="auto"/>
        <w:rPr>
          <w:b/>
          <w:color w:val="242852" w:themeColor="text2"/>
          <w:sz w:val="24"/>
          <w:szCs w:val="24"/>
        </w:rPr>
      </w:pPr>
    </w:p>
    <w:p w14:paraId="2E8E42BF" w14:textId="5FE5B3CF" w:rsidR="0066591D" w:rsidRDefault="00131A90" w:rsidP="009B2E4F">
      <w:pPr>
        <w:spacing w:line="240" w:lineRule="auto"/>
        <w:rPr>
          <w:color w:val="000000" w:themeColor="text1"/>
          <w:sz w:val="24"/>
          <w:szCs w:val="24"/>
        </w:rPr>
      </w:pPr>
      <w:r w:rsidRPr="00131A90">
        <w:rPr>
          <w:b/>
          <w:color w:val="242852" w:themeColor="text2"/>
          <w:sz w:val="24"/>
          <w:szCs w:val="24"/>
        </w:rPr>
        <w:lastRenderedPageBreak/>
        <w:t>Copywr</w:t>
      </w:r>
      <w:r w:rsidR="00FB727D">
        <w:rPr>
          <w:b/>
          <w:color w:val="242852" w:themeColor="text2"/>
          <w:sz w:val="24"/>
          <w:szCs w:val="24"/>
        </w:rPr>
        <w:t xml:space="preserve">iter, Creative Development. </w:t>
      </w:r>
      <w:proofErr w:type="spellStart"/>
      <w:r w:rsidR="00FB727D">
        <w:rPr>
          <w:b/>
          <w:color w:val="242852" w:themeColor="text2"/>
          <w:sz w:val="24"/>
          <w:szCs w:val="24"/>
        </w:rPr>
        <w:t>Den</w:t>
      </w:r>
      <w:r w:rsidRPr="00131A90">
        <w:rPr>
          <w:b/>
          <w:color w:val="242852" w:themeColor="text2"/>
          <w:sz w:val="24"/>
          <w:szCs w:val="24"/>
        </w:rPr>
        <w:t>t</w:t>
      </w:r>
      <w:r w:rsidR="00FB727D">
        <w:rPr>
          <w:b/>
          <w:color w:val="242852" w:themeColor="text2"/>
          <w:sz w:val="24"/>
          <w:szCs w:val="24"/>
        </w:rPr>
        <w:t>s</w:t>
      </w:r>
      <w:r w:rsidRPr="00131A90">
        <w:rPr>
          <w:b/>
          <w:color w:val="242852" w:themeColor="text2"/>
          <w:sz w:val="24"/>
          <w:szCs w:val="24"/>
        </w:rPr>
        <w:t>u</w:t>
      </w:r>
      <w:proofErr w:type="spellEnd"/>
      <w:r w:rsidRPr="00131A90">
        <w:rPr>
          <w:b/>
          <w:color w:val="242852" w:themeColor="text2"/>
          <w:sz w:val="24"/>
          <w:szCs w:val="24"/>
        </w:rPr>
        <w:t xml:space="preserve"> Mcgarrybowen</w:t>
      </w:r>
      <w:r>
        <w:rPr>
          <w:color w:val="242852" w:themeColor="text2"/>
          <w:sz w:val="24"/>
          <w:szCs w:val="24"/>
        </w:rPr>
        <w:t>.</w:t>
      </w:r>
      <w:r w:rsidRPr="00FB727D">
        <w:rPr>
          <w:color w:val="000000" w:themeColor="text1"/>
          <w:sz w:val="24"/>
          <w:szCs w:val="24"/>
        </w:rPr>
        <w:t>4/2021-</w:t>
      </w:r>
      <w:r w:rsidR="00FB727D">
        <w:rPr>
          <w:color w:val="000000" w:themeColor="text1"/>
          <w:sz w:val="24"/>
          <w:szCs w:val="24"/>
        </w:rPr>
        <w:t>4</w:t>
      </w:r>
      <w:r w:rsidR="005713AB" w:rsidRPr="00FB727D">
        <w:rPr>
          <w:color w:val="000000" w:themeColor="text1"/>
          <w:sz w:val="24"/>
          <w:szCs w:val="24"/>
        </w:rPr>
        <w:t>/2022</w:t>
      </w:r>
      <w:r w:rsidR="0066591D">
        <w:rPr>
          <w:color w:val="000000" w:themeColor="text1"/>
          <w:sz w:val="24"/>
          <w:szCs w:val="24"/>
        </w:rPr>
        <w:t xml:space="preserve"> </w:t>
      </w:r>
    </w:p>
    <w:p w14:paraId="2E522A05" w14:textId="7FC47375" w:rsidR="00131A90" w:rsidRDefault="0066591D" w:rsidP="009B2E4F">
      <w:pPr>
        <w:spacing w:line="240" w:lineRule="auto"/>
        <w:rPr>
          <w:color w:val="242852" w:themeColor="text2"/>
          <w:sz w:val="24"/>
          <w:szCs w:val="24"/>
        </w:rPr>
      </w:pPr>
      <w:r>
        <w:rPr>
          <w:color w:val="000000" w:themeColor="text1"/>
          <w:sz w:val="24"/>
          <w:szCs w:val="24"/>
        </w:rPr>
        <w:t>Client: American Express</w:t>
      </w:r>
    </w:p>
    <w:p w14:paraId="2122CE3F" w14:textId="77777777"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Conceptual Copywriter that plans, strategizes, and builds digital assets for target audiences.</w:t>
      </w:r>
    </w:p>
    <w:p w14:paraId="4F4F04DA" w14:textId="1946F26F"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Develops content hierarchies, collaborating with creatives, account executives, strategists and UX design dev</w:t>
      </w:r>
      <w:r w:rsidR="00FB727D">
        <w:rPr>
          <w:rFonts w:cstheme="minorHAnsi"/>
          <w:color w:val="000000" w:themeColor="text1"/>
        </w:rPr>
        <w:t xml:space="preserve">elopers to support client-briefed </w:t>
      </w:r>
      <w:r w:rsidRPr="00FB727D">
        <w:rPr>
          <w:rFonts w:cstheme="minorHAnsi"/>
          <w:color w:val="000000" w:themeColor="text1"/>
        </w:rPr>
        <w:t>objectives.</w:t>
      </w:r>
    </w:p>
    <w:p w14:paraId="257A015A" w14:textId="359A055D" w:rsidR="00131A90" w:rsidRPr="00FB727D" w:rsidRDefault="00FB727D" w:rsidP="00131A90">
      <w:pPr>
        <w:pStyle w:val="ListParagraph"/>
        <w:numPr>
          <w:ilvl w:val="0"/>
          <w:numId w:val="24"/>
        </w:numPr>
        <w:spacing w:line="240" w:lineRule="auto"/>
        <w:rPr>
          <w:rFonts w:cstheme="minorHAnsi"/>
          <w:color w:val="000000" w:themeColor="text1"/>
        </w:rPr>
      </w:pPr>
      <w:r>
        <w:rPr>
          <w:rFonts w:cstheme="minorHAnsi"/>
          <w:color w:val="000000" w:themeColor="text1"/>
        </w:rPr>
        <w:t xml:space="preserve">Effectively targets B2B, B2C, D2C, </w:t>
      </w:r>
      <w:r w:rsidR="00131A90" w:rsidRPr="00FB727D">
        <w:rPr>
          <w:rFonts w:cstheme="minorHAnsi"/>
          <w:color w:val="000000" w:themeColor="text1"/>
        </w:rPr>
        <w:t xml:space="preserve">acquisition and retention audiences, delivering copy that converts and scales over time. </w:t>
      </w:r>
    </w:p>
    <w:p w14:paraId="5492B196" w14:textId="77777777"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Creates internal playbooks, toolkits and messaging strategy for client marketing teams.</w:t>
      </w:r>
    </w:p>
    <w:p w14:paraId="1AB3A3CE" w14:textId="77777777"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Works across teams to deliver innovative collateral that builds brand awareness, converts to more opportunities and improves revenue for the business.</w:t>
      </w:r>
    </w:p>
    <w:p w14:paraId="789FE748" w14:textId="77777777"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Presents all work to clients and helps persuade key stakeholders on challenging ideas that have been proven to work.</w:t>
      </w:r>
    </w:p>
    <w:p w14:paraId="2978A001" w14:textId="3A726D30" w:rsidR="00131A90" w:rsidRPr="00FB727D" w:rsidRDefault="00131A90" w:rsidP="00131A90">
      <w:pPr>
        <w:pStyle w:val="ListParagraph"/>
        <w:numPr>
          <w:ilvl w:val="0"/>
          <w:numId w:val="24"/>
        </w:numPr>
        <w:spacing w:line="240" w:lineRule="auto"/>
        <w:rPr>
          <w:rFonts w:cstheme="minorHAnsi"/>
          <w:color w:val="000000" w:themeColor="text1"/>
        </w:rPr>
      </w:pPr>
      <w:r w:rsidRPr="00FB727D">
        <w:rPr>
          <w:rFonts w:cstheme="minorHAnsi"/>
          <w:color w:val="000000" w:themeColor="text1"/>
        </w:rPr>
        <w:t>Helps support a productive, collaborative and fun environment to work in, challenging teammates to do their very best work</w:t>
      </w:r>
      <w:r w:rsidR="00FB727D">
        <w:rPr>
          <w:rFonts w:cstheme="minorHAnsi"/>
          <w:color w:val="000000" w:themeColor="text1"/>
        </w:rPr>
        <w:t>.</w:t>
      </w:r>
    </w:p>
    <w:p w14:paraId="7385C71B" w14:textId="77777777" w:rsidR="00FB727D" w:rsidRDefault="00FB727D" w:rsidP="009B2E4F">
      <w:pPr>
        <w:spacing w:line="240" w:lineRule="auto"/>
        <w:rPr>
          <w:b/>
          <w:bCs/>
          <w:color w:val="242852" w:themeColor="text2"/>
          <w:sz w:val="24"/>
          <w:szCs w:val="24"/>
        </w:rPr>
      </w:pPr>
    </w:p>
    <w:p w14:paraId="139F211B" w14:textId="24096DB6" w:rsidR="00D824B7" w:rsidRDefault="00D824B7" w:rsidP="009B2E4F">
      <w:pPr>
        <w:spacing w:line="240" w:lineRule="auto"/>
        <w:rPr>
          <w:color w:val="242852" w:themeColor="text2"/>
          <w:sz w:val="24"/>
          <w:szCs w:val="24"/>
        </w:rPr>
      </w:pPr>
      <w:r w:rsidRPr="00BF56D7">
        <w:rPr>
          <w:b/>
          <w:bCs/>
          <w:color w:val="242852" w:themeColor="text2"/>
          <w:sz w:val="24"/>
          <w:szCs w:val="24"/>
        </w:rPr>
        <w:t>Senior Copywriter, Modernizing Medicine</w:t>
      </w:r>
      <w:r>
        <w:rPr>
          <w:color w:val="242852" w:themeColor="text2"/>
          <w:sz w:val="24"/>
          <w:szCs w:val="24"/>
        </w:rPr>
        <w:t xml:space="preserve">. </w:t>
      </w:r>
      <w:r w:rsidRPr="00FB727D">
        <w:rPr>
          <w:color w:val="000000" w:themeColor="text1"/>
          <w:sz w:val="24"/>
          <w:szCs w:val="24"/>
        </w:rPr>
        <w:t>8/</w:t>
      </w:r>
      <w:r w:rsidR="002A33D6">
        <w:rPr>
          <w:color w:val="000000" w:themeColor="text1"/>
          <w:sz w:val="24"/>
          <w:szCs w:val="24"/>
        </w:rPr>
        <w:t>2019-12</w:t>
      </w:r>
      <w:r w:rsidR="00540B7A" w:rsidRPr="00FB727D">
        <w:rPr>
          <w:color w:val="000000" w:themeColor="text1"/>
          <w:sz w:val="24"/>
          <w:szCs w:val="24"/>
        </w:rPr>
        <w:t>/202</w:t>
      </w:r>
      <w:r w:rsidR="002A33D6">
        <w:rPr>
          <w:color w:val="000000" w:themeColor="text1"/>
          <w:sz w:val="24"/>
          <w:szCs w:val="24"/>
        </w:rPr>
        <w:t>1</w:t>
      </w:r>
    </w:p>
    <w:p w14:paraId="5AC5BB02" w14:textId="4E410A61" w:rsidR="00D824B7" w:rsidRPr="00FB727D" w:rsidRDefault="00FB727D" w:rsidP="00D824B7">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Responsible for all r</w:t>
      </w:r>
      <w:r w:rsidR="00D824B7" w:rsidRPr="00FB727D">
        <w:rPr>
          <w:rFonts w:asciiTheme="majorHAnsi" w:hAnsiTheme="majorHAnsi" w:cstheme="majorHAnsi"/>
          <w:color w:val="000000" w:themeColor="text1"/>
        </w:rPr>
        <w:t xml:space="preserve">esearch and copy </w:t>
      </w:r>
      <w:r>
        <w:rPr>
          <w:rFonts w:asciiTheme="majorHAnsi" w:hAnsiTheme="majorHAnsi" w:cstheme="majorHAnsi"/>
          <w:color w:val="000000" w:themeColor="text1"/>
        </w:rPr>
        <w:t xml:space="preserve">for general physicians, gastro, ophthalmology, gynecology, podiatry, urology, dermatology and orthopedics. </w:t>
      </w:r>
    </w:p>
    <w:p w14:paraId="6EA43063" w14:textId="0956FF5D" w:rsidR="00AB64D4" w:rsidRPr="00FB727D" w:rsidRDefault="00AB64D4" w:rsidP="00D824B7">
      <w:pPr>
        <w:pStyle w:val="ListParagraph"/>
        <w:numPr>
          <w:ilvl w:val="0"/>
          <w:numId w:val="23"/>
        </w:numPr>
        <w:spacing w:line="276"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 xml:space="preserve">Write and help execute original video scripts for </w:t>
      </w:r>
      <w:r w:rsidR="00FB727D">
        <w:rPr>
          <w:rFonts w:asciiTheme="majorHAnsi" w:hAnsiTheme="majorHAnsi" w:cstheme="majorHAnsi"/>
          <w:color w:val="000000" w:themeColor="text1"/>
        </w:rPr>
        <w:t xml:space="preserve">healthcare </w:t>
      </w:r>
      <w:r w:rsidRPr="00FB727D">
        <w:rPr>
          <w:rFonts w:asciiTheme="majorHAnsi" w:hAnsiTheme="majorHAnsi" w:cstheme="majorHAnsi"/>
          <w:color w:val="000000" w:themeColor="text1"/>
        </w:rPr>
        <w:t>technology solutions and software</w:t>
      </w:r>
      <w:r w:rsidR="00302CAA" w:rsidRPr="00FB727D">
        <w:rPr>
          <w:rFonts w:asciiTheme="majorHAnsi" w:hAnsiTheme="majorHAnsi" w:cstheme="majorHAnsi"/>
          <w:color w:val="000000" w:themeColor="text1"/>
        </w:rPr>
        <w:t>.</w:t>
      </w:r>
    </w:p>
    <w:p w14:paraId="2BE13F0D" w14:textId="30380168" w:rsidR="00D824B7" w:rsidRPr="00FB727D" w:rsidRDefault="00D824B7" w:rsidP="00D824B7">
      <w:pPr>
        <w:pStyle w:val="ListParagraph"/>
        <w:numPr>
          <w:ilvl w:val="0"/>
          <w:numId w:val="23"/>
        </w:numPr>
        <w:spacing w:line="276"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Craft SEO blogs, edit, proofread and conduct interviews as necessary to create compelling content</w:t>
      </w:r>
      <w:r w:rsidR="00F365BC" w:rsidRPr="00FB727D">
        <w:rPr>
          <w:rFonts w:asciiTheme="majorHAnsi" w:hAnsiTheme="majorHAnsi" w:cstheme="majorHAnsi"/>
          <w:color w:val="000000" w:themeColor="text1"/>
        </w:rPr>
        <w:t>.</w:t>
      </w:r>
    </w:p>
    <w:p w14:paraId="6F9AC846" w14:textId="36B5A54E" w:rsidR="00FB727D" w:rsidRPr="00FB727D" w:rsidRDefault="00FB727D" w:rsidP="00D824B7">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 xml:space="preserve">Mentor junior copywriters on how to create pharma ads for HCP’s and enterprise physician practices. </w:t>
      </w:r>
    </w:p>
    <w:p w14:paraId="7B3C9D93" w14:textId="6E89DA0D" w:rsidR="00AB64D4" w:rsidRPr="00FB727D" w:rsidRDefault="00FB727D" w:rsidP="00AB64D4">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 xml:space="preserve">Create copy and implement all creative </w:t>
      </w:r>
      <w:r w:rsidR="00D824B7" w:rsidRPr="00FB727D">
        <w:rPr>
          <w:rFonts w:asciiTheme="majorHAnsi" w:hAnsiTheme="majorHAnsi" w:cstheme="majorHAnsi"/>
          <w:color w:val="000000" w:themeColor="text1"/>
        </w:rPr>
        <w:t xml:space="preserve">ideas for direct mail, drip campaigns, brochures, sell sheets, </w:t>
      </w:r>
      <w:r>
        <w:rPr>
          <w:rFonts w:asciiTheme="majorHAnsi" w:hAnsiTheme="majorHAnsi" w:cstheme="majorHAnsi"/>
          <w:color w:val="000000" w:themeColor="text1"/>
        </w:rPr>
        <w:t xml:space="preserve">rep papers, websites </w:t>
      </w:r>
      <w:r w:rsidR="00D824B7" w:rsidRPr="00FB727D">
        <w:rPr>
          <w:rFonts w:asciiTheme="majorHAnsi" w:hAnsiTheme="majorHAnsi" w:cstheme="majorHAnsi"/>
          <w:color w:val="000000" w:themeColor="text1"/>
        </w:rPr>
        <w:t>and white papers</w:t>
      </w:r>
      <w:r w:rsidR="00F365BC" w:rsidRPr="00FB727D">
        <w:rPr>
          <w:rFonts w:asciiTheme="majorHAnsi" w:hAnsiTheme="majorHAnsi" w:cstheme="majorHAnsi"/>
          <w:color w:val="000000" w:themeColor="text1"/>
        </w:rPr>
        <w:t>.</w:t>
      </w:r>
    </w:p>
    <w:p w14:paraId="5F761805" w14:textId="62078406" w:rsidR="00D824B7" w:rsidRPr="00FB727D" w:rsidRDefault="00FB727D" w:rsidP="00D824B7">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 xml:space="preserve">Create headlines that are FTC and legally compliant, maintain and implement rounds of feedback for multiple projects simultaneously. </w:t>
      </w:r>
    </w:p>
    <w:p w14:paraId="50846F54" w14:textId="13DE327F" w:rsidR="00D824B7" w:rsidRPr="00FB727D" w:rsidRDefault="00FB727D" w:rsidP="00D824B7">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Provide FTC annotations and marketing claims, proofread all disclaimers a</w:t>
      </w:r>
      <w:r w:rsidR="00C15B7D">
        <w:rPr>
          <w:rFonts w:asciiTheme="majorHAnsi" w:hAnsiTheme="majorHAnsi" w:cstheme="majorHAnsi"/>
          <w:color w:val="000000" w:themeColor="text1"/>
        </w:rPr>
        <w:t xml:space="preserve">nd organize teams efforts in </w:t>
      </w:r>
      <w:r>
        <w:rPr>
          <w:rFonts w:asciiTheme="majorHAnsi" w:hAnsiTheme="majorHAnsi" w:cstheme="majorHAnsi"/>
          <w:color w:val="000000" w:themeColor="text1"/>
        </w:rPr>
        <w:t xml:space="preserve">monthly content strategy reports. </w:t>
      </w:r>
    </w:p>
    <w:p w14:paraId="03AFB87E" w14:textId="62A6668E" w:rsidR="00F365BC" w:rsidRPr="00FB727D" w:rsidRDefault="00FB727D" w:rsidP="00D824B7">
      <w:pPr>
        <w:pStyle w:val="ListParagraph"/>
        <w:numPr>
          <w:ilvl w:val="0"/>
          <w:numId w:val="23"/>
        </w:num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 xml:space="preserve">Lead the creative team on quarterly ad campaigns, creating digital campaigns for clients and the company. </w:t>
      </w:r>
    </w:p>
    <w:p w14:paraId="07457E7D" w14:textId="3D63D2D7" w:rsidR="00181765" w:rsidRDefault="00667CEB" w:rsidP="009B2E4F">
      <w:pPr>
        <w:spacing w:line="240" w:lineRule="auto"/>
        <w:rPr>
          <w:color w:val="000000" w:themeColor="text1"/>
          <w:sz w:val="24"/>
          <w:szCs w:val="24"/>
        </w:rPr>
      </w:pPr>
      <w:r w:rsidRPr="00BF56D7">
        <w:rPr>
          <w:b/>
          <w:bCs/>
          <w:color w:val="242852" w:themeColor="text2"/>
          <w:sz w:val="24"/>
          <w:szCs w:val="24"/>
        </w:rPr>
        <w:t>Office Depot, Corporate HQ.</w:t>
      </w:r>
      <w:r w:rsidR="009B2E4F" w:rsidRPr="00BF56D7">
        <w:rPr>
          <w:b/>
          <w:bCs/>
          <w:color w:val="242852" w:themeColor="text2"/>
          <w:sz w:val="24"/>
          <w:szCs w:val="24"/>
        </w:rPr>
        <w:t xml:space="preserve"> </w:t>
      </w:r>
      <w:r w:rsidRPr="00BF56D7">
        <w:rPr>
          <w:b/>
          <w:bCs/>
          <w:color w:val="242852" w:themeColor="text2"/>
          <w:sz w:val="24"/>
          <w:szCs w:val="24"/>
        </w:rPr>
        <w:t>Creative Copywriter</w:t>
      </w:r>
      <w:r w:rsidR="00D824B7">
        <w:rPr>
          <w:sz w:val="24"/>
          <w:szCs w:val="24"/>
        </w:rPr>
        <w:t xml:space="preserve">. </w:t>
      </w:r>
      <w:r w:rsidR="00D824B7" w:rsidRPr="00FB727D">
        <w:rPr>
          <w:color w:val="000000" w:themeColor="text1"/>
          <w:sz w:val="24"/>
          <w:szCs w:val="24"/>
        </w:rPr>
        <w:t>5/</w:t>
      </w:r>
      <w:r w:rsidR="00540B7A" w:rsidRPr="00FB727D">
        <w:rPr>
          <w:color w:val="000000" w:themeColor="text1"/>
          <w:sz w:val="24"/>
          <w:szCs w:val="24"/>
        </w:rPr>
        <w:t>20</w:t>
      </w:r>
      <w:r w:rsidR="00D824B7" w:rsidRPr="00FB727D">
        <w:rPr>
          <w:color w:val="000000" w:themeColor="text1"/>
          <w:sz w:val="24"/>
          <w:szCs w:val="24"/>
        </w:rPr>
        <w:t>18 – 8/</w:t>
      </w:r>
      <w:r w:rsidR="00540B7A" w:rsidRPr="00FB727D">
        <w:rPr>
          <w:color w:val="000000" w:themeColor="text1"/>
          <w:sz w:val="24"/>
          <w:szCs w:val="24"/>
        </w:rPr>
        <w:t>20</w:t>
      </w:r>
      <w:r w:rsidR="00D824B7" w:rsidRPr="00FB727D">
        <w:rPr>
          <w:color w:val="000000" w:themeColor="text1"/>
          <w:sz w:val="24"/>
          <w:szCs w:val="24"/>
        </w:rPr>
        <w:t>19</w:t>
      </w:r>
    </w:p>
    <w:p w14:paraId="399C4A1D" w14:textId="039BB15A" w:rsidR="0066591D" w:rsidRPr="009B2E4F" w:rsidRDefault="0066591D" w:rsidP="009B2E4F">
      <w:pPr>
        <w:spacing w:line="240" w:lineRule="auto"/>
        <w:rPr>
          <w:sz w:val="24"/>
          <w:szCs w:val="24"/>
        </w:rPr>
      </w:pPr>
      <w:r>
        <w:rPr>
          <w:color w:val="000000" w:themeColor="text1"/>
          <w:sz w:val="24"/>
          <w:szCs w:val="24"/>
        </w:rPr>
        <w:t>Clients: Elle Décor, McDonald’s, Scholastic, Disney, Amazon</w:t>
      </w:r>
    </w:p>
    <w:p w14:paraId="261E2214" w14:textId="3BC6D6BA" w:rsidR="00FB727D" w:rsidRPr="00FB727D" w:rsidRDefault="00667CEB" w:rsidP="00FB727D">
      <w:pPr>
        <w:pStyle w:val="ListBullet"/>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Lead copywriter for Busi</w:t>
      </w:r>
      <w:r w:rsidR="00270103" w:rsidRPr="00FB727D">
        <w:rPr>
          <w:rFonts w:asciiTheme="majorHAnsi" w:hAnsiTheme="majorHAnsi" w:cstheme="majorHAnsi"/>
          <w:color w:val="000000" w:themeColor="text1"/>
        </w:rPr>
        <w:t>ness Solutions Division and Exclusive</w:t>
      </w:r>
      <w:r w:rsidRPr="00FB727D">
        <w:rPr>
          <w:rFonts w:asciiTheme="majorHAnsi" w:hAnsiTheme="majorHAnsi" w:cstheme="majorHAnsi"/>
          <w:color w:val="000000" w:themeColor="text1"/>
        </w:rPr>
        <w:t xml:space="preserve"> Brand channels</w:t>
      </w:r>
      <w:r w:rsidR="00F365BC" w:rsidRPr="00FB727D">
        <w:rPr>
          <w:rFonts w:asciiTheme="majorHAnsi" w:hAnsiTheme="majorHAnsi" w:cstheme="majorHAnsi"/>
          <w:color w:val="000000" w:themeColor="text1"/>
        </w:rPr>
        <w:t>.</w:t>
      </w:r>
    </w:p>
    <w:p w14:paraId="2302B6FA" w14:textId="77777777" w:rsidR="00667CEB" w:rsidRPr="00FB727D" w:rsidRDefault="00667CEB" w:rsidP="00FB727D">
      <w:pPr>
        <w:pStyle w:val="ListBullet"/>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Responsible for analyzing client briefs and creating copy-driven strategies to meet corporate objectives</w:t>
      </w:r>
      <w:r w:rsidR="00F365BC" w:rsidRPr="00FB727D">
        <w:rPr>
          <w:rFonts w:asciiTheme="majorHAnsi" w:hAnsiTheme="majorHAnsi" w:cstheme="majorHAnsi"/>
          <w:color w:val="000000" w:themeColor="text1"/>
        </w:rPr>
        <w:t>.</w:t>
      </w:r>
    </w:p>
    <w:p w14:paraId="3A326C7D" w14:textId="132AC8D8" w:rsidR="00667CEB" w:rsidRPr="00FB727D" w:rsidRDefault="00667CEB" w:rsidP="00FB727D">
      <w:pPr>
        <w:pStyle w:val="ListBullet"/>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Work</w:t>
      </w:r>
      <w:r w:rsidR="009B2E4F" w:rsidRPr="00FB727D">
        <w:rPr>
          <w:rFonts w:asciiTheme="majorHAnsi" w:hAnsiTheme="majorHAnsi" w:cstheme="majorHAnsi"/>
          <w:color w:val="000000" w:themeColor="text1"/>
        </w:rPr>
        <w:t>s</w:t>
      </w:r>
      <w:r w:rsidRPr="00FB727D">
        <w:rPr>
          <w:rFonts w:asciiTheme="majorHAnsi" w:hAnsiTheme="majorHAnsi" w:cstheme="majorHAnsi"/>
          <w:color w:val="000000" w:themeColor="text1"/>
        </w:rPr>
        <w:t xml:space="preserve"> independently </w:t>
      </w:r>
      <w:r w:rsidR="00FB727D">
        <w:rPr>
          <w:rFonts w:asciiTheme="majorHAnsi" w:hAnsiTheme="majorHAnsi" w:cstheme="majorHAnsi"/>
          <w:color w:val="000000" w:themeColor="text1"/>
        </w:rPr>
        <w:t xml:space="preserve">and cross-functionally to </w:t>
      </w:r>
      <w:r w:rsidRPr="00FB727D">
        <w:rPr>
          <w:rFonts w:asciiTheme="majorHAnsi" w:hAnsiTheme="majorHAnsi" w:cstheme="majorHAnsi"/>
          <w:color w:val="000000" w:themeColor="text1"/>
        </w:rPr>
        <w:t xml:space="preserve">create </w:t>
      </w:r>
      <w:r w:rsidR="009B2E4F" w:rsidRPr="00FB727D">
        <w:rPr>
          <w:rFonts w:asciiTheme="majorHAnsi" w:hAnsiTheme="majorHAnsi" w:cstheme="majorHAnsi"/>
          <w:color w:val="000000" w:themeColor="text1"/>
        </w:rPr>
        <w:t>n</w:t>
      </w:r>
      <w:r w:rsidR="00D051BF" w:rsidRPr="00FB727D">
        <w:rPr>
          <w:rFonts w:asciiTheme="majorHAnsi" w:hAnsiTheme="majorHAnsi" w:cstheme="majorHAnsi"/>
          <w:color w:val="000000" w:themeColor="text1"/>
        </w:rPr>
        <w:t>ames, ideas, stories, short-</w:t>
      </w:r>
      <w:r w:rsidR="009B2E4F" w:rsidRPr="00FB727D">
        <w:rPr>
          <w:rFonts w:asciiTheme="majorHAnsi" w:hAnsiTheme="majorHAnsi" w:cstheme="majorHAnsi"/>
          <w:color w:val="000000" w:themeColor="text1"/>
        </w:rPr>
        <w:t xml:space="preserve">form copy, headlines, </w:t>
      </w:r>
      <w:r w:rsidR="00ED53C2" w:rsidRPr="00FB727D">
        <w:rPr>
          <w:rFonts w:asciiTheme="majorHAnsi" w:hAnsiTheme="majorHAnsi" w:cstheme="majorHAnsi"/>
          <w:color w:val="000000" w:themeColor="text1"/>
        </w:rPr>
        <w:t xml:space="preserve">social media content, </w:t>
      </w:r>
      <w:r w:rsidR="009B2E4F" w:rsidRPr="00FB727D">
        <w:rPr>
          <w:rFonts w:asciiTheme="majorHAnsi" w:hAnsiTheme="majorHAnsi" w:cstheme="majorHAnsi"/>
          <w:color w:val="000000" w:themeColor="text1"/>
        </w:rPr>
        <w:t>web copy, SEO copy, retail</w:t>
      </w:r>
      <w:r w:rsidR="00CB67A2" w:rsidRPr="00FB727D">
        <w:rPr>
          <w:rFonts w:asciiTheme="majorHAnsi" w:hAnsiTheme="majorHAnsi" w:cstheme="majorHAnsi"/>
          <w:color w:val="000000" w:themeColor="text1"/>
        </w:rPr>
        <w:t xml:space="preserve"> signage, print and direct mail, long-form copy and sell sheets. </w:t>
      </w:r>
    </w:p>
    <w:p w14:paraId="3B78BED1" w14:textId="37A4703C" w:rsidR="009B2E4F" w:rsidRPr="00FB727D" w:rsidRDefault="009B2E4F" w:rsidP="00FB727D">
      <w:pPr>
        <w:pStyle w:val="ListBullet"/>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Works collaboratively with designers and senior crea</w:t>
      </w:r>
      <w:r w:rsidR="00545D10" w:rsidRPr="00FB727D">
        <w:rPr>
          <w:rFonts w:asciiTheme="majorHAnsi" w:hAnsiTheme="majorHAnsi" w:cstheme="majorHAnsi"/>
          <w:color w:val="000000" w:themeColor="text1"/>
        </w:rPr>
        <w:t xml:space="preserve">tives to create compelling campaigns </w:t>
      </w:r>
      <w:r w:rsidR="00FB727D">
        <w:rPr>
          <w:rFonts w:asciiTheme="majorHAnsi" w:hAnsiTheme="majorHAnsi" w:cstheme="majorHAnsi"/>
          <w:color w:val="000000" w:themeColor="text1"/>
        </w:rPr>
        <w:t xml:space="preserve">that help </w:t>
      </w:r>
      <w:r w:rsidRPr="00FB727D">
        <w:rPr>
          <w:rFonts w:asciiTheme="majorHAnsi" w:hAnsiTheme="majorHAnsi" w:cstheme="majorHAnsi"/>
          <w:color w:val="000000" w:themeColor="text1"/>
        </w:rPr>
        <w:t>meet marketing objectives.</w:t>
      </w:r>
    </w:p>
    <w:p w14:paraId="223D35BD" w14:textId="77777777" w:rsidR="009B2E4F" w:rsidRPr="00FB727D" w:rsidRDefault="009B2E4F" w:rsidP="00FB727D">
      <w:pPr>
        <w:pStyle w:val="ListBullet"/>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Presents completed projects to all business owners and stakeholders</w:t>
      </w:r>
      <w:r w:rsidR="00D051BF" w:rsidRPr="00FB727D">
        <w:rPr>
          <w:rFonts w:asciiTheme="majorHAnsi" w:hAnsiTheme="majorHAnsi" w:cstheme="majorHAnsi"/>
          <w:color w:val="000000" w:themeColor="text1"/>
        </w:rPr>
        <w:t>.</w:t>
      </w:r>
    </w:p>
    <w:p w14:paraId="2CA04E4E" w14:textId="50F0BFB2" w:rsidR="00FB727D" w:rsidRPr="00FB727D" w:rsidRDefault="009B2E4F" w:rsidP="00FB727D">
      <w:pPr>
        <w:pStyle w:val="ListBullet"/>
        <w:numPr>
          <w:ilvl w:val="0"/>
          <w:numId w:val="0"/>
        </w:numPr>
        <w:ind w:left="216" w:hanging="216"/>
        <w:rPr>
          <w:color w:val="000000" w:themeColor="text1"/>
          <w:sz w:val="24"/>
          <w:szCs w:val="24"/>
        </w:rPr>
      </w:pPr>
      <w:r w:rsidRPr="00BF56D7">
        <w:rPr>
          <w:b/>
          <w:bCs/>
          <w:color w:val="242852" w:themeColor="text2"/>
          <w:sz w:val="24"/>
          <w:szCs w:val="24"/>
        </w:rPr>
        <w:t xml:space="preserve">Amethyst Recovery </w:t>
      </w:r>
      <w:r w:rsidR="00D55CDE" w:rsidRPr="00BF56D7">
        <w:rPr>
          <w:b/>
          <w:bCs/>
          <w:color w:val="242852" w:themeColor="text2"/>
          <w:sz w:val="24"/>
          <w:szCs w:val="24"/>
        </w:rPr>
        <w:t>Center. Content Director</w:t>
      </w:r>
      <w:r w:rsidR="00545D10">
        <w:rPr>
          <w:sz w:val="24"/>
          <w:szCs w:val="24"/>
        </w:rPr>
        <w:t>-</w:t>
      </w:r>
      <w:r w:rsidR="00545D10" w:rsidRPr="00FB727D">
        <w:rPr>
          <w:color w:val="000000" w:themeColor="text1"/>
          <w:sz w:val="24"/>
          <w:szCs w:val="24"/>
        </w:rPr>
        <w:t>Consultant-</w:t>
      </w:r>
      <w:r w:rsidR="00D55CDE" w:rsidRPr="00FB727D">
        <w:rPr>
          <w:color w:val="000000" w:themeColor="text1"/>
          <w:sz w:val="24"/>
          <w:szCs w:val="24"/>
        </w:rPr>
        <w:t>2/</w:t>
      </w:r>
      <w:r w:rsidR="00540B7A" w:rsidRPr="00FB727D">
        <w:rPr>
          <w:color w:val="000000" w:themeColor="text1"/>
          <w:sz w:val="24"/>
          <w:szCs w:val="24"/>
        </w:rPr>
        <w:t>20</w:t>
      </w:r>
      <w:r w:rsidR="00D55CDE" w:rsidRPr="00FB727D">
        <w:rPr>
          <w:color w:val="000000" w:themeColor="text1"/>
          <w:sz w:val="24"/>
          <w:szCs w:val="24"/>
        </w:rPr>
        <w:t>18-5</w:t>
      </w:r>
      <w:r w:rsidRPr="00FB727D">
        <w:rPr>
          <w:color w:val="000000" w:themeColor="text1"/>
          <w:sz w:val="24"/>
          <w:szCs w:val="24"/>
        </w:rPr>
        <w:t>/</w:t>
      </w:r>
      <w:r w:rsidR="00540B7A" w:rsidRPr="00FB727D">
        <w:rPr>
          <w:color w:val="000000" w:themeColor="text1"/>
          <w:sz w:val="24"/>
          <w:szCs w:val="24"/>
        </w:rPr>
        <w:t>20</w:t>
      </w:r>
      <w:r w:rsidRPr="00FB727D">
        <w:rPr>
          <w:color w:val="000000" w:themeColor="text1"/>
          <w:sz w:val="24"/>
          <w:szCs w:val="24"/>
        </w:rPr>
        <w:t>18</w:t>
      </w:r>
    </w:p>
    <w:p w14:paraId="2F6E3FF9" w14:textId="3EF6F830"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Conducted keyword research and optimized content to rank in Google.</w:t>
      </w:r>
    </w:p>
    <w:p w14:paraId="239C3230" w14:textId="14D40A44" w:rsidR="00FB727D" w:rsidRPr="00FB727D" w:rsidRDefault="00FB727D" w:rsidP="00FB727D">
      <w:pPr>
        <w:pStyle w:val="ListBullet"/>
        <w:numPr>
          <w:ilvl w:val="0"/>
          <w:numId w:val="15"/>
        </w:numPr>
        <w:spacing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lastRenderedPageBreak/>
        <w:t xml:space="preserve">Created FTC and FDA compliant ads for healthcare providers and reps. </w:t>
      </w:r>
    </w:p>
    <w:p w14:paraId="3398EF2D" w14:textId="77777777"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Brainstormed and created monthly content calendars.</w:t>
      </w:r>
    </w:p>
    <w:p w14:paraId="0D1C6246" w14:textId="77777777"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Produced 45 SEO structured articles monthly.</w:t>
      </w:r>
    </w:p>
    <w:p w14:paraId="14F2D181" w14:textId="77777777"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 xml:space="preserve">Managed other content writers and all </w:t>
      </w:r>
      <w:proofErr w:type="spellStart"/>
      <w:r w:rsidRPr="00FB727D">
        <w:rPr>
          <w:rFonts w:asciiTheme="majorHAnsi" w:hAnsiTheme="majorHAnsi" w:cstheme="majorHAnsi"/>
          <w:color w:val="000000" w:themeColor="text1"/>
        </w:rPr>
        <w:t>Wordpress</w:t>
      </w:r>
      <w:proofErr w:type="spellEnd"/>
      <w:r w:rsidRPr="00FB727D">
        <w:rPr>
          <w:rFonts w:asciiTheme="majorHAnsi" w:hAnsiTheme="majorHAnsi" w:cstheme="majorHAnsi"/>
          <w:color w:val="000000" w:themeColor="text1"/>
        </w:rPr>
        <w:t xml:space="preserve"> formatting, SEO structuring and publishing.</w:t>
      </w:r>
    </w:p>
    <w:p w14:paraId="425BEC93" w14:textId="77777777"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Created documentation to support bloggers and content creators.</w:t>
      </w:r>
    </w:p>
    <w:p w14:paraId="5B8F8B68" w14:textId="77777777" w:rsidR="00ED53C2" w:rsidRPr="00FB727D" w:rsidRDefault="00ED53C2" w:rsidP="00FB727D">
      <w:pPr>
        <w:pStyle w:val="ListBullet"/>
        <w:numPr>
          <w:ilvl w:val="0"/>
          <w:numId w:val="15"/>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Held weekly ideation meetings to discuss advertising and marketing objectives.</w:t>
      </w:r>
    </w:p>
    <w:p w14:paraId="2E28C112" w14:textId="77777777" w:rsidR="0066591D" w:rsidRDefault="0066591D" w:rsidP="00ED53C2">
      <w:pPr>
        <w:pStyle w:val="ListBullet"/>
        <w:numPr>
          <w:ilvl w:val="0"/>
          <w:numId w:val="0"/>
        </w:numPr>
        <w:ind w:left="216" w:hanging="216"/>
        <w:rPr>
          <w:b/>
          <w:bCs/>
          <w:color w:val="242852" w:themeColor="text2"/>
          <w:sz w:val="24"/>
          <w:szCs w:val="24"/>
        </w:rPr>
      </w:pPr>
    </w:p>
    <w:p w14:paraId="2CE403FA" w14:textId="06EF875D" w:rsidR="00ED53C2" w:rsidRDefault="00ED53C2" w:rsidP="00ED53C2">
      <w:pPr>
        <w:pStyle w:val="ListBullet"/>
        <w:numPr>
          <w:ilvl w:val="0"/>
          <w:numId w:val="0"/>
        </w:numPr>
        <w:ind w:left="216" w:hanging="216"/>
        <w:rPr>
          <w:sz w:val="24"/>
          <w:szCs w:val="24"/>
        </w:rPr>
      </w:pPr>
      <w:r w:rsidRPr="00BF56D7">
        <w:rPr>
          <w:b/>
          <w:bCs/>
          <w:color w:val="242852" w:themeColor="text2"/>
          <w:sz w:val="24"/>
          <w:szCs w:val="24"/>
        </w:rPr>
        <w:t xml:space="preserve">Broward Arts Journalism Alliance. </w:t>
      </w:r>
      <w:r w:rsidR="00074641" w:rsidRPr="00BF56D7">
        <w:rPr>
          <w:b/>
          <w:bCs/>
          <w:color w:val="242852" w:themeColor="text2"/>
          <w:sz w:val="24"/>
          <w:szCs w:val="24"/>
        </w:rPr>
        <w:t>Senior Arts Journalist</w:t>
      </w:r>
      <w:r w:rsidR="00D55CDE">
        <w:rPr>
          <w:sz w:val="24"/>
          <w:szCs w:val="24"/>
        </w:rPr>
        <w:t xml:space="preserve">. </w:t>
      </w:r>
      <w:r w:rsidR="00D55CDE" w:rsidRPr="00FB727D">
        <w:rPr>
          <w:color w:val="000000" w:themeColor="text1"/>
          <w:sz w:val="24"/>
          <w:szCs w:val="24"/>
        </w:rPr>
        <w:t>5/2015-6/</w:t>
      </w:r>
      <w:r w:rsidRPr="00FB727D">
        <w:rPr>
          <w:color w:val="000000" w:themeColor="text1"/>
          <w:sz w:val="24"/>
          <w:szCs w:val="24"/>
        </w:rPr>
        <w:t>2019</w:t>
      </w:r>
    </w:p>
    <w:p w14:paraId="42795693" w14:textId="77777777" w:rsidR="00ED53C2" w:rsidRPr="00FB727D" w:rsidRDefault="00ED53C2" w:rsidP="00FB727D">
      <w:pPr>
        <w:pStyle w:val="ListBullet"/>
        <w:numPr>
          <w:ilvl w:val="0"/>
          <w:numId w:val="16"/>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 xml:space="preserve">Selected by </w:t>
      </w:r>
      <w:r w:rsidR="00A92979" w:rsidRPr="00FB727D">
        <w:rPr>
          <w:rFonts w:asciiTheme="majorHAnsi" w:hAnsiTheme="majorHAnsi" w:cstheme="majorHAnsi"/>
          <w:color w:val="000000" w:themeColor="text1"/>
        </w:rPr>
        <w:t xml:space="preserve">review panel to write about art </w:t>
      </w:r>
      <w:r w:rsidRPr="00FB727D">
        <w:rPr>
          <w:rFonts w:asciiTheme="majorHAnsi" w:hAnsiTheme="majorHAnsi" w:cstheme="majorHAnsi"/>
          <w:color w:val="000000" w:themeColor="text1"/>
        </w:rPr>
        <w:t>events for Broward County.</w:t>
      </w:r>
    </w:p>
    <w:p w14:paraId="43FB2D8E" w14:textId="77777777" w:rsidR="00ED53C2" w:rsidRPr="00FB727D" w:rsidRDefault="00ED53C2" w:rsidP="00FB727D">
      <w:pPr>
        <w:pStyle w:val="ListBullet"/>
        <w:numPr>
          <w:ilvl w:val="0"/>
          <w:numId w:val="16"/>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Interview artis</w:t>
      </w:r>
      <w:r w:rsidR="00D55CDE" w:rsidRPr="00FB727D">
        <w:rPr>
          <w:rFonts w:asciiTheme="majorHAnsi" w:hAnsiTheme="majorHAnsi" w:cstheme="majorHAnsi"/>
          <w:color w:val="000000" w:themeColor="text1"/>
        </w:rPr>
        <w:t xml:space="preserve">ts, curators and administrators to </w:t>
      </w:r>
      <w:r w:rsidRPr="00FB727D">
        <w:rPr>
          <w:rFonts w:asciiTheme="majorHAnsi" w:hAnsiTheme="majorHAnsi" w:cstheme="majorHAnsi"/>
          <w:color w:val="000000" w:themeColor="text1"/>
        </w:rPr>
        <w:t>craft original articles for web, print and social.</w:t>
      </w:r>
    </w:p>
    <w:p w14:paraId="160F667F" w14:textId="77777777" w:rsidR="00ED53C2" w:rsidRPr="00FB727D" w:rsidRDefault="00D55CDE" w:rsidP="00FB727D">
      <w:pPr>
        <w:pStyle w:val="ListBullet"/>
        <w:numPr>
          <w:ilvl w:val="0"/>
          <w:numId w:val="16"/>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Responsible for</w:t>
      </w:r>
      <w:r w:rsidR="00A92979" w:rsidRPr="00FB727D">
        <w:rPr>
          <w:rFonts w:asciiTheme="majorHAnsi" w:hAnsiTheme="majorHAnsi" w:cstheme="majorHAnsi"/>
          <w:color w:val="000000" w:themeColor="text1"/>
        </w:rPr>
        <w:t xml:space="preserve"> accurate research, writing, </w:t>
      </w:r>
      <w:r w:rsidRPr="00FB727D">
        <w:rPr>
          <w:rFonts w:asciiTheme="majorHAnsi" w:hAnsiTheme="majorHAnsi" w:cstheme="majorHAnsi"/>
          <w:color w:val="000000" w:themeColor="text1"/>
        </w:rPr>
        <w:t>editing, and content development</w:t>
      </w:r>
      <w:r w:rsidR="00362E2E" w:rsidRPr="00FB727D">
        <w:rPr>
          <w:rFonts w:asciiTheme="majorHAnsi" w:hAnsiTheme="majorHAnsi" w:cstheme="majorHAnsi"/>
          <w:color w:val="000000" w:themeColor="text1"/>
        </w:rPr>
        <w:t>.</w:t>
      </w:r>
    </w:p>
    <w:p w14:paraId="67DBDBAB" w14:textId="2215AEB9" w:rsidR="00D55CDE" w:rsidRPr="0066591D" w:rsidRDefault="00D55CDE" w:rsidP="00FB727D">
      <w:pPr>
        <w:pStyle w:val="ListBullet"/>
        <w:numPr>
          <w:ilvl w:val="0"/>
          <w:numId w:val="16"/>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Deliver well-crafted articles on assignment</w:t>
      </w:r>
      <w:r w:rsidR="00362E2E" w:rsidRPr="00FB727D">
        <w:rPr>
          <w:rFonts w:asciiTheme="majorHAnsi" w:hAnsiTheme="majorHAnsi" w:cstheme="majorHAnsi"/>
          <w:color w:val="000000" w:themeColor="text1"/>
        </w:rPr>
        <w:t>.</w:t>
      </w:r>
    </w:p>
    <w:p w14:paraId="34DCA1DC" w14:textId="0F3A46AC" w:rsidR="0066591D" w:rsidRDefault="0066591D" w:rsidP="0066591D">
      <w:pPr>
        <w:pStyle w:val="ListBullet"/>
        <w:numPr>
          <w:ilvl w:val="0"/>
          <w:numId w:val="0"/>
        </w:numPr>
        <w:spacing w:line="240" w:lineRule="auto"/>
        <w:ind w:left="216" w:hanging="216"/>
        <w:rPr>
          <w:rFonts w:asciiTheme="majorHAnsi" w:hAnsiTheme="majorHAnsi" w:cstheme="majorHAnsi"/>
          <w:color w:val="000000" w:themeColor="text1"/>
        </w:rPr>
      </w:pPr>
    </w:p>
    <w:p w14:paraId="638AAEC9" w14:textId="7B414E8B" w:rsidR="0066591D" w:rsidRDefault="0066591D" w:rsidP="0066591D">
      <w:pPr>
        <w:pStyle w:val="ListBullet"/>
        <w:numPr>
          <w:ilvl w:val="0"/>
          <w:numId w:val="0"/>
        </w:numPr>
        <w:ind w:left="216" w:hanging="216"/>
        <w:rPr>
          <w:color w:val="000000" w:themeColor="text1"/>
          <w:sz w:val="24"/>
          <w:szCs w:val="24"/>
        </w:rPr>
      </w:pPr>
      <w:r w:rsidRPr="00BF56D7">
        <w:rPr>
          <w:b/>
          <w:bCs/>
          <w:color w:val="242852" w:themeColor="text2"/>
          <w:sz w:val="24"/>
          <w:szCs w:val="24"/>
        </w:rPr>
        <w:t>Senior Copywriter</w:t>
      </w:r>
      <w:r>
        <w:rPr>
          <w:sz w:val="24"/>
          <w:szCs w:val="24"/>
        </w:rPr>
        <w:t>/</w:t>
      </w:r>
      <w:r w:rsidRPr="00FB727D">
        <w:rPr>
          <w:b/>
          <w:color w:val="000000" w:themeColor="text1"/>
          <w:sz w:val="24"/>
          <w:szCs w:val="24"/>
        </w:rPr>
        <w:t>Associate Creative Director</w:t>
      </w:r>
      <w:r>
        <w:rPr>
          <w:color w:val="000000" w:themeColor="text1"/>
          <w:sz w:val="24"/>
          <w:szCs w:val="24"/>
        </w:rPr>
        <w:t xml:space="preserve"> </w:t>
      </w:r>
      <w:r w:rsidRPr="00FB727D">
        <w:rPr>
          <w:color w:val="000000" w:themeColor="text1"/>
          <w:sz w:val="24"/>
          <w:szCs w:val="24"/>
        </w:rPr>
        <w:t>10/2009-6/20</w:t>
      </w:r>
      <w:r>
        <w:rPr>
          <w:color w:val="000000" w:themeColor="text1"/>
          <w:sz w:val="24"/>
          <w:szCs w:val="24"/>
        </w:rPr>
        <w:t>23</w:t>
      </w:r>
    </w:p>
    <w:p w14:paraId="136F254E" w14:textId="48DAFC46" w:rsidR="0066591D" w:rsidRPr="0066591D" w:rsidRDefault="0066591D" w:rsidP="0066591D">
      <w:pPr>
        <w:pStyle w:val="ListBullet"/>
        <w:numPr>
          <w:ilvl w:val="0"/>
          <w:numId w:val="0"/>
        </w:numPr>
        <w:ind w:left="216" w:hanging="216"/>
        <w:rPr>
          <w:sz w:val="24"/>
          <w:szCs w:val="24"/>
        </w:rPr>
      </w:pPr>
      <w:r>
        <w:rPr>
          <w:bCs/>
          <w:color w:val="242852" w:themeColor="text2"/>
          <w:sz w:val="24"/>
          <w:szCs w:val="24"/>
        </w:rPr>
        <w:t xml:space="preserve">Clients: Charles Schwab, Aspire Health Network, GAP, Benefit Cosmetics, </w:t>
      </w:r>
      <w:proofErr w:type="spellStart"/>
      <w:r>
        <w:rPr>
          <w:bCs/>
          <w:color w:val="242852" w:themeColor="text2"/>
          <w:sz w:val="24"/>
          <w:szCs w:val="24"/>
        </w:rPr>
        <w:t>Meenes</w:t>
      </w:r>
      <w:proofErr w:type="spellEnd"/>
      <w:r>
        <w:rPr>
          <w:bCs/>
          <w:color w:val="242852" w:themeColor="text2"/>
          <w:sz w:val="24"/>
          <w:szCs w:val="24"/>
        </w:rPr>
        <w:t xml:space="preserve"> Wealth Management, American Express, Lynn University, TD Ameritrade Bank</w:t>
      </w:r>
      <w:r w:rsidR="00A317A1">
        <w:rPr>
          <w:bCs/>
          <w:color w:val="242852" w:themeColor="text2"/>
          <w:sz w:val="24"/>
          <w:szCs w:val="24"/>
        </w:rPr>
        <w:t>, Bank of America, Enterprise Physicians</w:t>
      </w:r>
    </w:p>
    <w:p w14:paraId="5A604782"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Works independe</w:t>
      </w:r>
      <w:r>
        <w:rPr>
          <w:rFonts w:asciiTheme="majorHAnsi" w:hAnsiTheme="majorHAnsi" w:cstheme="majorHAnsi"/>
          <w:color w:val="000000" w:themeColor="text1"/>
        </w:rPr>
        <w:t xml:space="preserve">ntly to create original campaigns </w:t>
      </w:r>
      <w:r w:rsidRPr="00FB727D">
        <w:rPr>
          <w:rFonts w:asciiTheme="majorHAnsi" w:hAnsiTheme="majorHAnsi" w:cstheme="majorHAnsi"/>
          <w:color w:val="000000" w:themeColor="text1"/>
        </w:rPr>
        <w:t>for clients.</w:t>
      </w:r>
    </w:p>
    <w:p w14:paraId="3AA4350C"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Responsible for all research and marketing strategies to ensure client objectives are met.</w:t>
      </w:r>
    </w:p>
    <w:p w14:paraId="4893D9A3"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Writes persuasive copy that helps businesses succeed in brand development, resulting in higher conversions.</w:t>
      </w:r>
    </w:p>
    <w:p w14:paraId="6B11189B"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rPr>
        <w:t xml:space="preserve">Works </w:t>
      </w:r>
      <w:r w:rsidRPr="00FB727D">
        <w:rPr>
          <w:rFonts w:asciiTheme="majorHAnsi" w:hAnsiTheme="majorHAnsi" w:cstheme="majorHAnsi"/>
          <w:color w:val="000000" w:themeColor="text1"/>
        </w:rPr>
        <w:t xml:space="preserve">with various organizations as a creative consultant, presenting advertising strategies to business owners and creating long-form copy to help improve ROI. </w:t>
      </w:r>
    </w:p>
    <w:p w14:paraId="09E9DCB6"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 xml:space="preserve">Has written for clients: Blue Moon Outdoor Center, Lynn University, </w:t>
      </w:r>
      <w:proofErr w:type="spellStart"/>
      <w:r w:rsidRPr="00FB727D">
        <w:rPr>
          <w:rFonts w:asciiTheme="majorHAnsi" w:hAnsiTheme="majorHAnsi" w:cstheme="majorHAnsi"/>
          <w:color w:val="000000" w:themeColor="text1"/>
        </w:rPr>
        <w:t>WiseTribe</w:t>
      </w:r>
      <w:proofErr w:type="spellEnd"/>
      <w:r w:rsidRPr="00FB727D">
        <w:rPr>
          <w:rFonts w:asciiTheme="majorHAnsi" w:hAnsiTheme="majorHAnsi" w:cstheme="majorHAnsi"/>
          <w:color w:val="000000" w:themeColor="text1"/>
        </w:rPr>
        <w:t xml:space="preserve"> Organization, Aspire Health Network, Jeffrey </w:t>
      </w:r>
      <w:proofErr w:type="spellStart"/>
      <w:r w:rsidRPr="00FB727D">
        <w:rPr>
          <w:rFonts w:asciiTheme="majorHAnsi" w:hAnsiTheme="majorHAnsi" w:cstheme="majorHAnsi"/>
          <w:color w:val="000000" w:themeColor="text1"/>
        </w:rPr>
        <w:t>Meenes</w:t>
      </w:r>
      <w:proofErr w:type="spellEnd"/>
      <w:r w:rsidRPr="00FB727D">
        <w:rPr>
          <w:rFonts w:asciiTheme="majorHAnsi" w:hAnsiTheme="majorHAnsi" w:cstheme="majorHAnsi"/>
          <w:color w:val="000000" w:themeColor="text1"/>
        </w:rPr>
        <w:t xml:space="preserve"> Wealth Management, OFRA Cosmetics, Choose 954, Elle Décor, Scholastic, Disney</w:t>
      </w:r>
      <w:r>
        <w:rPr>
          <w:rFonts w:asciiTheme="majorHAnsi" w:hAnsiTheme="majorHAnsi" w:cstheme="majorHAnsi"/>
          <w:color w:val="000000" w:themeColor="text1"/>
        </w:rPr>
        <w:t xml:space="preserve">, Benefit Cosmetics, GAP and many more. </w:t>
      </w:r>
    </w:p>
    <w:p w14:paraId="6BC4E2E5" w14:textId="77777777" w:rsidR="0066591D" w:rsidRPr="00FB727D" w:rsidRDefault="0066591D" w:rsidP="0066591D">
      <w:pPr>
        <w:pStyle w:val="ListBullet"/>
        <w:numPr>
          <w:ilvl w:val="0"/>
          <w:numId w:val="18"/>
        </w:numPr>
        <w:spacing w:line="240" w:lineRule="auto"/>
        <w:rPr>
          <w:rFonts w:asciiTheme="majorHAnsi" w:hAnsiTheme="majorHAnsi" w:cstheme="majorHAnsi"/>
          <w:color w:val="000000" w:themeColor="text1"/>
          <w:sz w:val="24"/>
          <w:szCs w:val="24"/>
        </w:rPr>
      </w:pPr>
      <w:r w:rsidRPr="00FB727D">
        <w:rPr>
          <w:rFonts w:asciiTheme="majorHAnsi" w:hAnsiTheme="majorHAnsi" w:cstheme="majorHAnsi"/>
          <w:color w:val="000000" w:themeColor="text1"/>
        </w:rPr>
        <w:t>Writes fictional short stories for brands on assignment.</w:t>
      </w:r>
    </w:p>
    <w:p w14:paraId="49B5EE7B" w14:textId="77777777" w:rsidR="0066591D" w:rsidRPr="00FB727D" w:rsidRDefault="0066591D" w:rsidP="0066591D">
      <w:pPr>
        <w:pStyle w:val="ListBullet"/>
        <w:numPr>
          <w:ilvl w:val="0"/>
          <w:numId w:val="0"/>
        </w:numPr>
        <w:spacing w:line="240" w:lineRule="auto"/>
        <w:ind w:left="216" w:hanging="216"/>
        <w:rPr>
          <w:rFonts w:asciiTheme="majorHAnsi" w:hAnsiTheme="majorHAnsi" w:cstheme="majorHAnsi"/>
          <w:color w:val="000000" w:themeColor="text1"/>
          <w:sz w:val="24"/>
          <w:szCs w:val="24"/>
        </w:rPr>
      </w:pPr>
    </w:p>
    <w:p w14:paraId="35175901" w14:textId="77777777" w:rsidR="00FB727D" w:rsidRDefault="00FB727D" w:rsidP="00FB727D">
      <w:pPr>
        <w:pStyle w:val="ListBullet"/>
        <w:numPr>
          <w:ilvl w:val="0"/>
          <w:numId w:val="0"/>
        </w:numPr>
        <w:spacing w:line="240" w:lineRule="auto"/>
        <w:ind w:left="216" w:hanging="216"/>
        <w:rPr>
          <w:b/>
          <w:color w:val="242852" w:themeColor="text2"/>
          <w:sz w:val="24"/>
          <w:szCs w:val="24"/>
        </w:rPr>
      </w:pPr>
    </w:p>
    <w:p w14:paraId="78871E89" w14:textId="259A8CC6" w:rsidR="00D55CDE" w:rsidRPr="00FB727D" w:rsidRDefault="00D55CDE" w:rsidP="00FB727D">
      <w:pPr>
        <w:pStyle w:val="ListBullet"/>
        <w:numPr>
          <w:ilvl w:val="0"/>
          <w:numId w:val="0"/>
        </w:numPr>
        <w:spacing w:line="240" w:lineRule="auto"/>
        <w:ind w:left="216" w:hanging="216"/>
        <w:rPr>
          <w:b/>
          <w:color w:val="000000" w:themeColor="text1"/>
          <w:sz w:val="24"/>
          <w:szCs w:val="24"/>
        </w:rPr>
      </w:pPr>
      <w:r w:rsidRPr="00FB727D">
        <w:rPr>
          <w:b/>
          <w:color w:val="242852" w:themeColor="text2"/>
          <w:sz w:val="24"/>
          <w:szCs w:val="24"/>
        </w:rPr>
        <w:t>American Heritage School. English Teacher</w:t>
      </w:r>
      <w:r w:rsidRPr="00FB727D">
        <w:rPr>
          <w:b/>
          <w:sz w:val="24"/>
          <w:szCs w:val="24"/>
        </w:rPr>
        <w:t xml:space="preserve">. </w:t>
      </w:r>
      <w:r w:rsidRPr="00FB727D">
        <w:rPr>
          <w:color w:val="000000" w:themeColor="text1"/>
          <w:sz w:val="24"/>
          <w:szCs w:val="24"/>
        </w:rPr>
        <w:t>8/2015-8/2017</w:t>
      </w:r>
    </w:p>
    <w:p w14:paraId="72AB71CA" w14:textId="77777777" w:rsidR="00D55CDE" w:rsidRPr="00FB727D" w:rsidRDefault="00D55CDE" w:rsidP="00FB727D">
      <w:pPr>
        <w:pStyle w:val="ListBullet"/>
        <w:numPr>
          <w:ilvl w:val="0"/>
          <w:numId w:val="17"/>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Taught advanced writing curriculum to all 8</w:t>
      </w:r>
      <w:r w:rsidRPr="00FB727D">
        <w:rPr>
          <w:rFonts w:asciiTheme="majorHAnsi" w:hAnsiTheme="majorHAnsi" w:cstheme="majorHAnsi"/>
          <w:color w:val="000000" w:themeColor="text1"/>
          <w:vertAlign w:val="superscript"/>
        </w:rPr>
        <w:t>th</w:t>
      </w:r>
      <w:r w:rsidRPr="00FB727D">
        <w:rPr>
          <w:rFonts w:asciiTheme="majorHAnsi" w:hAnsiTheme="majorHAnsi" w:cstheme="majorHAnsi"/>
          <w:color w:val="000000" w:themeColor="text1"/>
        </w:rPr>
        <w:t xml:space="preserve"> grade students</w:t>
      </w:r>
      <w:r w:rsidR="00362E2E" w:rsidRPr="00FB727D">
        <w:rPr>
          <w:rFonts w:asciiTheme="majorHAnsi" w:hAnsiTheme="majorHAnsi" w:cstheme="majorHAnsi"/>
          <w:color w:val="000000" w:themeColor="text1"/>
        </w:rPr>
        <w:t>.</w:t>
      </w:r>
    </w:p>
    <w:p w14:paraId="605D0C67" w14:textId="77777777" w:rsidR="00FB727D" w:rsidRDefault="00D55CDE" w:rsidP="00FB727D">
      <w:pPr>
        <w:pStyle w:val="ListBullet"/>
        <w:numPr>
          <w:ilvl w:val="0"/>
          <w:numId w:val="17"/>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 xml:space="preserve">Certified secondary </w:t>
      </w:r>
      <w:r w:rsidR="00270103" w:rsidRPr="00FB727D">
        <w:rPr>
          <w:rFonts w:asciiTheme="majorHAnsi" w:hAnsiTheme="majorHAnsi" w:cstheme="majorHAnsi"/>
          <w:color w:val="000000" w:themeColor="text1"/>
        </w:rPr>
        <w:t xml:space="preserve">education </w:t>
      </w:r>
      <w:r w:rsidRPr="00FB727D">
        <w:rPr>
          <w:rFonts w:asciiTheme="majorHAnsi" w:hAnsiTheme="majorHAnsi" w:cstheme="majorHAnsi"/>
          <w:color w:val="000000" w:themeColor="text1"/>
        </w:rPr>
        <w:t>English teacher</w:t>
      </w:r>
      <w:r w:rsidR="00362E2E" w:rsidRPr="00FB727D">
        <w:rPr>
          <w:rFonts w:asciiTheme="majorHAnsi" w:hAnsiTheme="majorHAnsi" w:cstheme="majorHAnsi"/>
          <w:color w:val="000000" w:themeColor="text1"/>
        </w:rPr>
        <w:t>.</w:t>
      </w:r>
    </w:p>
    <w:p w14:paraId="5072929E" w14:textId="4AD17407" w:rsidR="00D55CDE" w:rsidRPr="00FB727D" w:rsidRDefault="00D55CDE" w:rsidP="00FB727D">
      <w:pPr>
        <w:pStyle w:val="ListBullet"/>
        <w:numPr>
          <w:ilvl w:val="0"/>
          <w:numId w:val="17"/>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Developed original lesson plans tailored to intermediate and advanced learners</w:t>
      </w:r>
      <w:r w:rsidR="00362E2E" w:rsidRPr="00FB727D">
        <w:rPr>
          <w:rFonts w:asciiTheme="majorHAnsi" w:hAnsiTheme="majorHAnsi" w:cstheme="majorHAnsi"/>
          <w:color w:val="000000" w:themeColor="text1"/>
        </w:rPr>
        <w:t>.</w:t>
      </w:r>
    </w:p>
    <w:p w14:paraId="566F9775" w14:textId="77777777" w:rsidR="00D55CDE" w:rsidRPr="00FB727D" w:rsidRDefault="00D55CDE" w:rsidP="00FB727D">
      <w:pPr>
        <w:pStyle w:val="ListBullet"/>
        <w:numPr>
          <w:ilvl w:val="0"/>
          <w:numId w:val="17"/>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Practiced rigorous English course requirements as mandated by the highest standards per curriculum development</w:t>
      </w:r>
      <w:r w:rsidR="00362E2E" w:rsidRPr="00FB727D">
        <w:rPr>
          <w:rFonts w:asciiTheme="majorHAnsi" w:hAnsiTheme="majorHAnsi" w:cstheme="majorHAnsi"/>
          <w:color w:val="000000" w:themeColor="text1"/>
        </w:rPr>
        <w:t>.</w:t>
      </w:r>
    </w:p>
    <w:p w14:paraId="34141502" w14:textId="77777777" w:rsidR="00181765" w:rsidRDefault="00181765"/>
    <w:p w14:paraId="0176C2ED" w14:textId="77777777" w:rsidR="00181765" w:rsidRDefault="00D051BF">
      <w:pPr>
        <w:pStyle w:val="Heading1"/>
      </w:pPr>
      <w:r>
        <w:t>Education</w:t>
      </w:r>
    </w:p>
    <w:p w14:paraId="44209F5E" w14:textId="77777777" w:rsidR="00181765" w:rsidRPr="00FB727D" w:rsidRDefault="00D051BF" w:rsidP="00D051BF">
      <w:pPr>
        <w:pStyle w:val="ListBullet"/>
        <w:numPr>
          <w:ilvl w:val="0"/>
          <w:numId w:val="0"/>
        </w:numPr>
        <w:ind w:left="216" w:hanging="216"/>
        <w:rPr>
          <w:b/>
          <w:color w:val="242852" w:themeColor="text2"/>
        </w:rPr>
      </w:pPr>
      <w:r w:rsidRPr="00FB727D">
        <w:rPr>
          <w:b/>
          <w:color w:val="242852" w:themeColor="text2"/>
        </w:rPr>
        <w:t>Florida Atlantic University, Boca Raton, Florida</w:t>
      </w:r>
    </w:p>
    <w:p w14:paraId="328EA581" w14:textId="77777777" w:rsidR="00D051BF" w:rsidRPr="00FB727D" w:rsidRDefault="00D051BF" w:rsidP="00FB727D">
      <w:pPr>
        <w:pStyle w:val="ListBullet"/>
        <w:numPr>
          <w:ilvl w:val="0"/>
          <w:numId w:val="0"/>
        </w:numPr>
        <w:spacing w:line="240" w:lineRule="auto"/>
        <w:ind w:left="216" w:hanging="216"/>
        <w:rPr>
          <w:rFonts w:asciiTheme="majorHAnsi" w:hAnsiTheme="majorHAnsi" w:cstheme="majorHAnsi"/>
          <w:color w:val="000000" w:themeColor="text1"/>
        </w:rPr>
      </w:pPr>
      <w:r w:rsidRPr="00FB727D">
        <w:rPr>
          <w:rFonts w:asciiTheme="majorHAnsi" w:hAnsiTheme="majorHAnsi" w:cstheme="majorHAnsi"/>
          <w:color w:val="000000" w:themeColor="text1"/>
        </w:rPr>
        <w:t xml:space="preserve">BA degree </w:t>
      </w:r>
      <w:r w:rsidR="00270103" w:rsidRPr="00FB727D">
        <w:rPr>
          <w:rFonts w:asciiTheme="majorHAnsi" w:hAnsiTheme="majorHAnsi" w:cstheme="majorHAnsi"/>
          <w:color w:val="000000" w:themeColor="text1"/>
        </w:rPr>
        <w:t>in English, graduated Cum Laude.</w:t>
      </w:r>
      <w:r w:rsidRPr="00FB727D">
        <w:rPr>
          <w:rFonts w:asciiTheme="majorHAnsi" w:hAnsiTheme="majorHAnsi" w:cstheme="majorHAnsi"/>
          <w:color w:val="000000" w:themeColor="text1"/>
        </w:rPr>
        <w:t>8/2015</w:t>
      </w:r>
    </w:p>
    <w:p w14:paraId="25700854" w14:textId="77777777" w:rsidR="00D051BF" w:rsidRPr="00FB727D" w:rsidRDefault="00D051BF"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Completed all education course requirements for secondar</w:t>
      </w:r>
      <w:r w:rsidR="00270103" w:rsidRPr="00FB727D">
        <w:rPr>
          <w:rFonts w:asciiTheme="majorHAnsi" w:hAnsiTheme="majorHAnsi" w:cstheme="majorHAnsi"/>
          <w:color w:val="000000" w:themeColor="text1"/>
        </w:rPr>
        <w:t>y education grades 6-12.</w:t>
      </w:r>
    </w:p>
    <w:p w14:paraId="55FC3669" w14:textId="77777777" w:rsidR="00D051BF" w:rsidRPr="00FB727D" w:rsidRDefault="00D051BF"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Graduated with BA degree in English with a concentration in British Literature</w:t>
      </w:r>
      <w:r w:rsidR="00270103" w:rsidRPr="00FB727D">
        <w:rPr>
          <w:rFonts w:asciiTheme="majorHAnsi" w:hAnsiTheme="majorHAnsi" w:cstheme="majorHAnsi"/>
          <w:color w:val="000000" w:themeColor="text1"/>
        </w:rPr>
        <w:t>.</w:t>
      </w:r>
    </w:p>
    <w:p w14:paraId="47C04751" w14:textId="77777777" w:rsidR="00D051BF" w:rsidRPr="00FB727D" w:rsidRDefault="00D051BF"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Inducted into Kappa Delta Pi for outstanding academic achievement in education</w:t>
      </w:r>
      <w:r w:rsidR="00270103" w:rsidRPr="00FB727D">
        <w:rPr>
          <w:rFonts w:asciiTheme="majorHAnsi" w:hAnsiTheme="majorHAnsi" w:cstheme="majorHAnsi"/>
          <w:color w:val="000000" w:themeColor="text1"/>
        </w:rPr>
        <w:t>.</w:t>
      </w:r>
    </w:p>
    <w:p w14:paraId="367CBADB" w14:textId="77777777" w:rsidR="00D051BF" w:rsidRPr="00FB727D" w:rsidRDefault="00D051BF"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Inducted into Sigma Tau Delta-International Honors Society for English for outstanding academic achievement</w:t>
      </w:r>
      <w:r w:rsidR="00270103" w:rsidRPr="00FB727D">
        <w:rPr>
          <w:rFonts w:asciiTheme="majorHAnsi" w:hAnsiTheme="majorHAnsi" w:cstheme="majorHAnsi"/>
          <w:color w:val="000000" w:themeColor="text1"/>
        </w:rPr>
        <w:t>.</w:t>
      </w:r>
    </w:p>
    <w:p w14:paraId="6A192186" w14:textId="77777777" w:rsidR="00D051BF" w:rsidRPr="00FB727D" w:rsidRDefault="00D051BF"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Recipient of President’s List, Dean’s List, at Florida Atlantic University</w:t>
      </w:r>
      <w:r w:rsidR="00270103" w:rsidRPr="00FB727D">
        <w:rPr>
          <w:rFonts w:asciiTheme="majorHAnsi" w:hAnsiTheme="majorHAnsi" w:cstheme="majorHAnsi"/>
          <w:color w:val="000000" w:themeColor="text1"/>
        </w:rPr>
        <w:t>.</w:t>
      </w:r>
    </w:p>
    <w:p w14:paraId="6127F3D6" w14:textId="77777777" w:rsidR="00270103" w:rsidRPr="00FB727D" w:rsidRDefault="00270103"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 xml:space="preserve">Certified FCTE subject area for English Education. </w:t>
      </w:r>
    </w:p>
    <w:p w14:paraId="54C230A2" w14:textId="77777777" w:rsidR="00AB64D4" w:rsidRPr="00FB727D" w:rsidRDefault="00AB64D4" w:rsidP="00FB727D">
      <w:pPr>
        <w:pStyle w:val="ListBullet"/>
        <w:numPr>
          <w:ilvl w:val="0"/>
          <w:numId w:val="20"/>
        </w:numPr>
        <w:spacing w:line="240" w:lineRule="auto"/>
        <w:rPr>
          <w:rFonts w:asciiTheme="majorHAnsi" w:hAnsiTheme="majorHAnsi" w:cstheme="majorHAnsi"/>
          <w:color w:val="000000" w:themeColor="text1"/>
        </w:rPr>
      </w:pPr>
      <w:r w:rsidRPr="00FB727D">
        <w:rPr>
          <w:rFonts w:asciiTheme="majorHAnsi" w:hAnsiTheme="majorHAnsi" w:cstheme="majorHAnsi"/>
          <w:color w:val="000000" w:themeColor="text1"/>
        </w:rPr>
        <w:t xml:space="preserve">Certified Advanced Placement Secondary English Instructor </w:t>
      </w:r>
    </w:p>
    <w:sectPr w:rsidR="00AB64D4" w:rsidRPr="00FB727D">
      <w:headerReference w:type="even" r:id="rId10"/>
      <w:headerReference w:type="default" r:id="rId11"/>
      <w:footerReference w:type="even" r:id="rId12"/>
      <w:footerReference w:type="default" r:id="rId13"/>
      <w:headerReference w:type="first" r:id="rId14"/>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62EB" w14:textId="77777777" w:rsidR="00100195" w:rsidRDefault="00100195">
      <w:r>
        <w:separator/>
      </w:r>
    </w:p>
  </w:endnote>
  <w:endnote w:type="continuationSeparator" w:id="0">
    <w:p w14:paraId="6D06741D" w14:textId="77777777" w:rsidR="00100195" w:rsidRDefault="0010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9601529"/>
      <w:docPartObj>
        <w:docPartGallery w:val="Page Numbers (Bottom of Page)"/>
        <w:docPartUnique/>
      </w:docPartObj>
    </w:sdtPr>
    <w:sdtEndPr>
      <w:rPr>
        <w:rStyle w:val="PageNumber"/>
      </w:rPr>
    </w:sdtEndPr>
    <w:sdtContent>
      <w:p w14:paraId="176694A2" w14:textId="7B5E4F17" w:rsidR="00FB727D" w:rsidRDefault="00FB727D" w:rsidP="007E5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0248A" w14:textId="77777777" w:rsidR="00FB727D" w:rsidRDefault="00FB727D" w:rsidP="00FB72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3685846"/>
      <w:docPartObj>
        <w:docPartGallery w:val="Page Numbers (Bottom of Page)"/>
        <w:docPartUnique/>
      </w:docPartObj>
    </w:sdtPr>
    <w:sdtEndPr>
      <w:rPr>
        <w:rStyle w:val="PageNumber"/>
      </w:rPr>
    </w:sdtEndPr>
    <w:sdtContent>
      <w:p w14:paraId="00C6B17D" w14:textId="5A7274AE" w:rsidR="00FB727D" w:rsidRDefault="00FB727D" w:rsidP="007E5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13D1FA4" w14:textId="365F4AD6" w:rsidR="00181765" w:rsidRDefault="00181765" w:rsidP="00FB72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4D77" w14:textId="77777777" w:rsidR="00100195" w:rsidRDefault="00100195">
      <w:r>
        <w:separator/>
      </w:r>
    </w:p>
  </w:footnote>
  <w:footnote w:type="continuationSeparator" w:id="0">
    <w:p w14:paraId="524729D6" w14:textId="77777777" w:rsidR="00100195" w:rsidRDefault="0010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1261776"/>
      <w:docPartObj>
        <w:docPartGallery w:val="Page Numbers (Top of Page)"/>
        <w:docPartUnique/>
      </w:docPartObj>
    </w:sdtPr>
    <w:sdtEndPr>
      <w:rPr>
        <w:rStyle w:val="PageNumber"/>
      </w:rPr>
    </w:sdtEndPr>
    <w:sdtContent>
      <w:p w14:paraId="76E35317" w14:textId="79BCA0D9" w:rsidR="00FB727D" w:rsidRDefault="00FB727D" w:rsidP="007E56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54636" w14:textId="77777777" w:rsidR="00FB727D" w:rsidRDefault="00FB727D" w:rsidP="00FB72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5896363"/>
      <w:docPartObj>
        <w:docPartGallery w:val="Page Numbers (Top of Page)"/>
        <w:docPartUnique/>
      </w:docPartObj>
    </w:sdtPr>
    <w:sdtEndPr>
      <w:rPr>
        <w:rStyle w:val="PageNumber"/>
      </w:rPr>
    </w:sdtEndPr>
    <w:sdtContent>
      <w:p w14:paraId="57DE70F6" w14:textId="2FA9A734" w:rsidR="00FB727D" w:rsidRDefault="00FB727D" w:rsidP="007E56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CDBB13" w14:textId="77777777" w:rsidR="00181765" w:rsidRDefault="00941686" w:rsidP="00FB727D">
    <w:pPr>
      <w:ind w:right="360"/>
    </w:pPr>
    <w:r>
      <w:rPr>
        <w:noProof/>
        <w:lang w:eastAsia="en-US"/>
      </w:rPr>
      <mc:AlternateContent>
        <mc:Choice Requires="wps">
          <w:drawing>
            <wp:anchor distT="0" distB="0" distL="114300" distR="114300" simplePos="0" relativeHeight="251665408" behindDoc="1" locked="0" layoutInCell="1" allowOverlap="1" wp14:anchorId="33C2CAC5" wp14:editId="52E9C048">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
          <w:pict>
            <v:shape w14:anchorId="0F5125BC"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CA6E" w14:textId="77777777" w:rsidR="00181765" w:rsidRDefault="00941686">
    <w:r>
      <w:rPr>
        <w:noProof/>
        <w:lang w:eastAsia="en-US"/>
      </w:rPr>
      <mc:AlternateContent>
        <mc:Choice Requires="wpg">
          <w:drawing>
            <wp:anchor distT="0" distB="0" distL="114300" distR="114300" simplePos="0" relativeHeight="251663360" behindDoc="1" locked="0" layoutInCell="1" allowOverlap="1" wp14:anchorId="6C826664" wp14:editId="619EFB2B">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2B168FBE" w14:textId="77777777" w:rsidR="00181765" w:rsidRDefault="00181765">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
          <w:pict>
            <v:group w14:anchorId="6C826664"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4a66ac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2B168FBE" w14:textId="77777777" w:rsidR="00181765" w:rsidRDefault="00181765">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0E2E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0E5"/>
    <w:multiLevelType w:val="hybridMultilevel"/>
    <w:tmpl w:val="823A8444"/>
    <w:lvl w:ilvl="0" w:tplc="A7D8B4A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61645"/>
    <w:multiLevelType w:val="hybridMultilevel"/>
    <w:tmpl w:val="1792B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3D272D"/>
    <w:multiLevelType w:val="hybridMultilevel"/>
    <w:tmpl w:val="5D66A284"/>
    <w:lvl w:ilvl="0" w:tplc="4894E96E">
      <w:start w:val="1"/>
      <w:numFmt w:val="bullet"/>
      <w:lvlText w:val=""/>
      <w:lvlJc w:val="left"/>
      <w:pPr>
        <w:ind w:left="360" w:hanging="360"/>
      </w:pPr>
      <w:rPr>
        <w:rFonts w:ascii="Wingdings" w:hAnsi="Wingdings" w:hint="default"/>
        <w:color w:val="7F8FA9" w:themeColor="accent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9203EA"/>
    <w:multiLevelType w:val="hybridMultilevel"/>
    <w:tmpl w:val="A21CB46E"/>
    <w:lvl w:ilvl="0" w:tplc="8CCCD030">
      <w:start w:val="1"/>
      <w:numFmt w:val="bullet"/>
      <w:lvlText w:val=""/>
      <w:lvlJc w:val="left"/>
      <w:pPr>
        <w:ind w:left="360" w:hanging="360"/>
      </w:pPr>
      <w:rPr>
        <w:rFonts w:ascii="Wingdings" w:hAnsi="Wingdings" w:hint="default"/>
        <w:color w:val="7F8FA9" w:themeColor="accent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E03E1B"/>
    <w:multiLevelType w:val="hybridMultilevel"/>
    <w:tmpl w:val="48AE9CAA"/>
    <w:lvl w:ilvl="0" w:tplc="96106604">
      <w:start w:val="1"/>
      <w:numFmt w:val="bullet"/>
      <w:lvlText w:val=""/>
      <w:lvlJc w:val="left"/>
      <w:pPr>
        <w:ind w:left="360" w:hanging="360"/>
      </w:pPr>
      <w:rPr>
        <w:rFonts w:ascii="Wingdings" w:hAnsi="Wingdings" w:hint="default"/>
        <w:color w:val="7F8FA9"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46D81"/>
    <w:multiLevelType w:val="hybridMultilevel"/>
    <w:tmpl w:val="661234D2"/>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23A361F4"/>
    <w:multiLevelType w:val="hybridMultilevel"/>
    <w:tmpl w:val="BF387D5C"/>
    <w:lvl w:ilvl="0" w:tplc="96106604">
      <w:start w:val="1"/>
      <w:numFmt w:val="bullet"/>
      <w:lvlText w:val=""/>
      <w:lvlJc w:val="left"/>
      <w:pPr>
        <w:ind w:left="360" w:hanging="360"/>
      </w:pPr>
      <w:rPr>
        <w:rFonts w:ascii="Wingdings" w:hAnsi="Wingdings" w:hint="default"/>
        <w:color w:val="7F8FA9" w:themeColor="accent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141FB3"/>
    <w:multiLevelType w:val="hybridMultilevel"/>
    <w:tmpl w:val="3BC8D1D8"/>
    <w:lvl w:ilvl="0" w:tplc="7BAE5C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080F"/>
    <w:multiLevelType w:val="hybridMultilevel"/>
    <w:tmpl w:val="2A6495A8"/>
    <w:lvl w:ilvl="0" w:tplc="82D2565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416C3"/>
    <w:multiLevelType w:val="hybridMultilevel"/>
    <w:tmpl w:val="F050E042"/>
    <w:lvl w:ilvl="0" w:tplc="ECCCF8DE">
      <w:start w:val="1"/>
      <w:numFmt w:val="bullet"/>
      <w:pStyle w:val="ListBullet"/>
      <w:lvlText w:val=""/>
      <w:lvlJc w:val="left"/>
      <w:pPr>
        <w:tabs>
          <w:tab w:val="num" w:pos="216"/>
        </w:tabs>
        <w:ind w:left="216" w:hanging="216"/>
      </w:pPr>
      <w:rPr>
        <w:rFonts w:ascii="Wingdings" w:hAnsi="Wingdings" w:hint="default"/>
        <w:color w:val="7F8FA9" w:themeColor="accent4"/>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4203"/>
    <w:multiLevelType w:val="hybridMultilevel"/>
    <w:tmpl w:val="A33E2916"/>
    <w:lvl w:ilvl="0" w:tplc="A7D8B4A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0E3C46"/>
    <w:multiLevelType w:val="hybridMultilevel"/>
    <w:tmpl w:val="D37E1A54"/>
    <w:lvl w:ilvl="0" w:tplc="5DF866D0">
      <w:start w:val="56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6543D"/>
    <w:multiLevelType w:val="hybridMultilevel"/>
    <w:tmpl w:val="402A0C44"/>
    <w:lvl w:ilvl="0" w:tplc="021EA644">
      <w:start w:val="1"/>
      <w:numFmt w:val="bullet"/>
      <w:lvlText w:val=""/>
      <w:lvlJc w:val="left"/>
      <w:pPr>
        <w:ind w:left="360" w:hanging="360"/>
      </w:pPr>
      <w:rPr>
        <w:rFonts w:ascii="Wingdings" w:hAnsi="Wingdings" w:hint="default"/>
        <w:color w:val="7F8FA9" w:themeColor="accent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740864"/>
    <w:multiLevelType w:val="hybridMultilevel"/>
    <w:tmpl w:val="16AC1DBA"/>
    <w:lvl w:ilvl="0" w:tplc="A7D8B4A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1"/>
  </w:num>
  <w:num w:numId="15">
    <w:abstractNumId w:val="17"/>
  </w:num>
  <w:num w:numId="16">
    <w:abstractNumId w:val="14"/>
  </w:num>
  <w:num w:numId="17">
    <w:abstractNumId w:val="24"/>
  </w:num>
  <w:num w:numId="18">
    <w:abstractNumId w:val="12"/>
  </w:num>
  <w:num w:numId="19">
    <w:abstractNumId w:val="16"/>
  </w:num>
  <w:num w:numId="20">
    <w:abstractNumId w:val="21"/>
  </w:num>
  <w:num w:numId="21">
    <w:abstractNumId w:val="25"/>
  </w:num>
  <w:num w:numId="22">
    <w:abstractNumId w:val="10"/>
  </w:num>
  <w:num w:numId="23">
    <w:abstractNumId w:val="15"/>
  </w:num>
  <w:num w:numId="24">
    <w:abstractNumId w:val="19"/>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EB"/>
    <w:rsid w:val="0000046D"/>
    <w:rsid w:val="000271DB"/>
    <w:rsid w:val="00074641"/>
    <w:rsid w:val="000D2B40"/>
    <w:rsid w:val="000D720B"/>
    <w:rsid w:val="00100195"/>
    <w:rsid w:val="00131A90"/>
    <w:rsid w:val="00161CF7"/>
    <w:rsid w:val="00181765"/>
    <w:rsid w:val="001F39B1"/>
    <w:rsid w:val="00213D6F"/>
    <w:rsid w:val="00270103"/>
    <w:rsid w:val="002A33D6"/>
    <w:rsid w:val="00302CAA"/>
    <w:rsid w:val="00345011"/>
    <w:rsid w:val="003619D6"/>
    <w:rsid w:val="00362E2E"/>
    <w:rsid w:val="00366625"/>
    <w:rsid w:val="003D276B"/>
    <w:rsid w:val="00403F4F"/>
    <w:rsid w:val="004359C6"/>
    <w:rsid w:val="004A28E2"/>
    <w:rsid w:val="00514EAB"/>
    <w:rsid w:val="00540B7A"/>
    <w:rsid w:val="00545D10"/>
    <w:rsid w:val="005713AB"/>
    <w:rsid w:val="00577164"/>
    <w:rsid w:val="00587DEA"/>
    <w:rsid w:val="00621259"/>
    <w:rsid w:val="0066591D"/>
    <w:rsid w:val="00667CEB"/>
    <w:rsid w:val="006E48CA"/>
    <w:rsid w:val="006F5E58"/>
    <w:rsid w:val="00873593"/>
    <w:rsid w:val="008E1400"/>
    <w:rsid w:val="00915E3A"/>
    <w:rsid w:val="00941686"/>
    <w:rsid w:val="0096360A"/>
    <w:rsid w:val="00994BCC"/>
    <w:rsid w:val="009B2E4F"/>
    <w:rsid w:val="009E3243"/>
    <w:rsid w:val="009F669E"/>
    <w:rsid w:val="00A317A1"/>
    <w:rsid w:val="00A802B6"/>
    <w:rsid w:val="00A92979"/>
    <w:rsid w:val="00AB64D4"/>
    <w:rsid w:val="00AD3E76"/>
    <w:rsid w:val="00BF56D7"/>
    <w:rsid w:val="00C15B7D"/>
    <w:rsid w:val="00C35153"/>
    <w:rsid w:val="00C466FD"/>
    <w:rsid w:val="00C554AC"/>
    <w:rsid w:val="00CB67A2"/>
    <w:rsid w:val="00D051BF"/>
    <w:rsid w:val="00D55CDE"/>
    <w:rsid w:val="00D824B7"/>
    <w:rsid w:val="00D857A7"/>
    <w:rsid w:val="00DD1F7D"/>
    <w:rsid w:val="00E41F03"/>
    <w:rsid w:val="00E5070D"/>
    <w:rsid w:val="00ED53C2"/>
    <w:rsid w:val="00EE06F2"/>
    <w:rsid w:val="00EF5C3E"/>
    <w:rsid w:val="00F11BCA"/>
    <w:rsid w:val="00F319A2"/>
    <w:rsid w:val="00F365BC"/>
    <w:rsid w:val="00F94552"/>
    <w:rsid w:val="00FB727D"/>
    <w:rsid w:val="00FD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2AFD4"/>
  <w15:chartTrackingRefBased/>
  <w15:docId w15:val="{9B663BDF-C4FF-4D49-BDA9-0181BEF0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242852"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42852"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2852"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242852"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242852"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242852"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242852"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42852"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242852"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42852"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242852"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242852"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42852"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242852"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42852"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242852"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242852" w:themeColor="text2"/>
      <w:sz w:val="24"/>
    </w:rPr>
  </w:style>
  <w:style w:type="character" w:customStyle="1" w:styleId="FooterChar">
    <w:name w:val="Footer Char"/>
    <w:basedOn w:val="DefaultParagraphFont"/>
    <w:link w:val="Footer"/>
    <w:uiPriority w:val="99"/>
    <w:rPr>
      <w:color w:val="242852"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4A66AC"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4A66AC"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242852"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42852"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2852"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242852" w:themeColor="text2"/>
      <w:sz w:val="24"/>
    </w:rPr>
  </w:style>
  <w:style w:type="character" w:customStyle="1" w:styleId="DateChar">
    <w:name w:val="Date Char"/>
    <w:basedOn w:val="DefaultParagraphFont"/>
    <w:link w:val="Date"/>
    <w:uiPriority w:val="99"/>
    <w:semiHidden/>
    <w:rPr>
      <w:color w:val="242852"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242852" w:themeColor="text2"/>
      <w:sz w:val="24"/>
    </w:rPr>
  </w:style>
  <w:style w:type="character" w:customStyle="1" w:styleId="SalutationChar">
    <w:name w:val="Salutation Char"/>
    <w:basedOn w:val="DefaultParagraphFont"/>
    <w:link w:val="Salutation"/>
    <w:uiPriority w:val="99"/>
    <w:semiHidden/>
    <w:rPr>
      <w:color w:val="242852"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242852" w:themeColor="text2"/>
    </w:rPr>
  </w:style>
  <w:style w:type="character" w:customStyle="1" w:styleId="SignatureChar">
    <w:name w:val="Signature Char"/>
    <w:basedOn w:val="DefaultParagraphFont"/>
    <w:link w:val="Signature"/>
    <w:uiPriority w:val="99"/>
    <w:semiHidden/>
    <w:rPr>
      <w:color w:val="242852" w:themeColor="text2"/>
    </w:rPr>
  </w:style>
  <w:style w:type="character" w:styleId="Hyperlink">
    <w:name w:val="Hyperlink"/>
    <w:basedOn w:val="DefaultParagraphFont"/>
    <w:uiPriority w:val="99"/>
    <w:unhideWhenUsed/>
    <w:rsid w:val="00667CEB"/>
    <w:rPr>
      <w:color w:val="0000FF"/>
      <w:u w:val="single"/>
    </w:rPr>
  </w:style>
  <w:style w:type="character" w:styleId="UnresolvedMention">
    <w:name w:val="Unresolved Mention"/>
    <w:basedOn w:val="DefaultParagraphFont"/>
    <w:uiPriority w:val="99"/>
    <w:semiHidden/>
    <w:unhideWhenUsed/>
    <w:rsid w:val="00302CAA"/>
    <w:rPr>
      <w:color w:val="605E5C"/>
      <w:shd w:val="clear" w:color="auto" w:fill="E1DFDD"/>
    </w:rPr>
  </w:style>
  <w:style w:type="character" w:styleId="PageNumber">
    <w:name w:val="page number"/>
    <w:basedOn w:val="DefaultParagraphFont"/>
    <w:uiPriority w:val="99"/>
    <w:semiHidden/>
    <w:unhideWhenUsed/>
    <w:rsid w:val="00FB727D"/>
  </w:style>
  <w:style w:type="character" w:styleId="FollowedHyperlink">
    <w:name w:val="FollowedHyperlink"/>
    <w:basedOn w:val="DefaultParagraphFont"/>
    <w:uiPriority w:val="99"/>
    <w:semiHidden/>
    <w:unhideWhenUsed/>
    <w:rsid w:val="0066591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bCHI12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ibwrite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b/Library/Containers/com.microsoft.Word/Data/Library/Application%20Support/Microsoft/Office/16.0/DTS/en-US%7bA60C0014-8B9C-2241-B78F-03FCAD2C3B0C%7d/%7b25D3B078-C6E8-0B46-8A8A-804EB70913A4%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955DB29D3609468CFAF299BF728D3B"/>
        <w:category>
          <w:name w:val="General"/>
          <w:gallery w:val="placeholder"/>
        </w:category>
        <w:types>
          <w:type w:val="bbPlcHdr"/>
        </w:types>
        <w:behaviors>
          <w:behavior w:val="content"/>
        </w:behaviors>
        <w:guid w:val="{38B8A366-36EC-0046-90EF-DFC0FFD44904}"/>
      </w:docPartPr>
      <w:docPartBody>
        <w:p w:rsidR="00E22476" w:rsidRDefault="00BA6851">
          <w:pPr>
            <w:pStyle w:val="9A955DB29D3609468CFAF299BF728D3B"/>
          </w:pPr>
          <w:r>
            <w:t>Objective</w:t>
          </w:r>
        </w:p>
      </w:docPartBody>
    </w:docPart>
    <w:docPart>
      <w:docPartPr>
        <w:name w:val="FF64D56BFAF31E4B9647DABC4A04BC2F"/>
        <w:category>
          <w:name w:val="General"/>
          <w:gallery w:val="placeholder"/>
        </w:category>
        <w:types>
          <w:type w:val="bbPlcHdr"/>
        </w:types>
        <w:behaviors>
          <w:behavior w:val="content"/>
        </w:behaviors>
        <w:guid w:val="{10DFC60D-BCB8-124C-A391-788E16E7A736}"/>
      </w:docPartPr>
      <w:docPartBody>
        <w:p w:rsidR="00E22476" w:rsidRDefault="00BA6851">
          <w:pPr>
            <w:pStyle w:val="FF64D56BFAF31E4B9647DABC4A04BC2F"/>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51"/>
    <w:rsid w:val="00342FCA"/>
    <w:rsid w:val="003E5B77"/>
    <w:rsid w:val="006465CE"/>
    <w:rsid w:val="006804E5"/>
    <w:rsid w:val="006D2341"/>
    <w:rsid w:val="00720718"/>
    <w:rsid w:val="00724C5C"/>
    <w:rsid w:val="00802652"/>
    <w:rsid w:val="008353FB"/>
    <w:rsid w:val="00887B10"/>
    <w:rsid w:val="00AC288A"/>
    <w:rsid w:val="00AE7D48"/>
    <w:rsid w:val="00B77384"/>
    <w:rsid w:val="00BA6851"/>
    <w:rsid w:val="00BC5C44"/>
    <w:rsid w:val="00BD5BF1"/>
    <w:rsid w:val="00C138AF"/>
    <w:rsid w:val="00CD5A5D"/>
    <w:rsid w:val="00E06656"/>
    <w:rsid w:val="00E22476"/>
    <w:rsid w:val="00E65823"/>
    <w:rsid w:val="00F1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55DB29D3609468CFAF299BF728D3B">
    <w:name w:val="9A955DB29D3609468CFAF299BF728D3B"/>
  </w:style>
  <w:style w:type="paragraph" w:customStyle="1" w:styleId="FF64D56BFAF31E4B9647DABC4A04BC2F">
    <w:name w:val="FF64D56BFAF31E4B9647DABC4A04BC2F"/>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98C73-D0D0-7E48-B7B6-64864B5A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{25D3B078-C6E8-0B46-8A8A-804EB70913A4}tf10002074.dotx</Template>
  <TotalTime>0</TotalTime>
  <Pages>4</Pages>
  <Words>1394</Words>
  <Characters>6346</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2024-10-20T23:56:00Z</dcterms:created>
  <dcterms:modified xsi:type="dcterms:W3CDTF">2024-10-20T23:56:00Z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