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44A9" w14:textId="2854B2A7" w:rsidR="00A63BDF" w:rsidRPr="00A63BDF" w:rsidRDefault="00A63BDF" w:rsidP="002B5DD6">
      <w:pPr>
        <w:spacing w:line="240" w:lineRule="auto"/>
        <w:rPr>
          <w:rFonts w:asciiTheme="majorHAnsi" w:eastAsia="Times New Roman" w:hAnsiTheme="majorHAnsi" w:cstheme="majorHAnsi"/>
          <w:b/>
          <w:color w:val="1F497D" w:themeColor="text2"/>
          <w:sz w:val="24"/>
          <w:szCs w:val="24"/>
        </w:rPr>
      </w:pPr>
      <w:r w:rsidRPr="00A63BDF">
        <w:rPr>
          <w:rFonts w:asciiTheme="majorHAnsi" w:eastAsia="Times New Roman" w:hAnsiTheme="majorHAnsi" w:cstheme="majorHAnsi"/>
          <w:b/>
          <w:color w:val="1F497D" w:themeColor="text2"/>
          <w:sz w:val="20"/>
          <w:szCs w:val="20"/>
        </w:rPr>
        <w:t xml:space="preserve">                                                                    </w:t>
      </w:r>
      <w:r w:rsidR="00315DAF">
        <w:rPr>
          <w:rFonts w:asciiTheme="majorHAnsi" w:eastAsia="Times New Roman" w:hAnsiTheme="majorHAnsi" w:cstheme="majorHAnsi"/>
          <w:b/>
          <w:color w:val="1F497D" w:themeColor="text2"/>
          <w:sz w:val="20"/>
          <w:szCs w:val="20"/>
        </w:rPr>
        <w:t xml:space="preserve">                  </w:t>
      </w:r>
      <w:r w:rsidRPr="00A63BDF">
        <w:rPr>
          <w:rFonts w:asciiTheme="majorHAnsi" w:eastAsia="Times New Roman" w:hAnsiTheme="majorHAnsi" w:cstheme="majorHAnsi"/>
          <w:b/>
          <w:color w:val="1F497D" w:themeColor="text2"/>
          <w:sz w:val="20"/>
          <w:szCs w:val="20"/>
        </w:rPr>
        <w:t xml:space="preserve">   </w:t>
      </w: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Ajay R</w:t>
      </w:r>
      <w:r w:rsidRPr="00A63BD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eddy</w:t>
      </w:r>
    </w:p>
    <w:p w14:paraId="36F5655C" w14:textId="20D7B41C" w:rsidR="00A63BDF" w:rsidRDefault="00315DAF" w:rsidP="002B5DD6">
      <w:pPr>
        <w:spacing w:line="240" w:lineRule="auto"/>
        <w:rPr>
          <w:rFonts w:asciiTheme="majorHAnsi" w:eastAsia="Times New Roman" w:hAnsiTheme="majorHAnsi" w:cstheme="majorHAnsi"/>
          <w:color w:val="1F497D" w:themeColor="text2"/>
        </w:rPr>
      </w:pPr>
      <w:r>
        <w:rPr>
          <w:rFonts w:asciiTheme="majorHAnsi" w:eastAsia="Times New Roman" w:hAnsiTheme="majorHAnsi" w:cstheme="majorHAnsi"/>
          <w:color w:val="1F497D" w:themeColor="text2"/>
        </w:rPr>
        <w:t xml:space="preserve">                                                                       </w:t>
      </w:r>
      <w:r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>.NE</w:t>
      </w:r>
      <w:r w:rsidRPr="00315DAF">
        <w:rPr>
          <w:rFonts w:asciiTheme="majorHAnsi" w:eastAsia="Times New Roman" w:hAnsiTheme="majorHAnsi" w:cstheme="majorHAnsi"/>
          <w:b/>
          <w:bCs/>
        </w:rPr>
        <w:t>T Full Stack Developer</w:t>
      </w:r>
    </w:p>
    <w:p w14:paraId="1839E552" w14:textId="77777777" w:rsidR="00315DAF" w:rsidRPr="00A63BDF" w:rsidRDefault="00315DAF" w:rsidP="002B5DD6">
      <w:pPr>
        <w:spacing w:line="240" w:lineRule="auto"/>
        <w:rPr>
          <w:rFonts w:asciiTheme="majorHAnsi" w:eastAsia="Times New Roman" w:hAnsiTheme="majorHAnsi" w:cstheme="majorHAnsi"/>
          <w:color w:val="1F497D" w:themeColor="text2"/>
        </w:rPr>
      </w:pPr>
    </w:p>
    <w:p w14:paraId="454EA75F" w14:textId="0F25EE0F" w:rsidR="00F00127" w:rsidRDefault="00A63BDF" w:rsidP="00A63BDF">
      <w:pPr>
        <w:pStyle w:val="NoSpacing"/>
        <w:pBdr>
          <w:bottom w:val="double" w:sz="6" w:space="1" w:color="auto"/>
        </w:pBdr>
      </w:pPr>
      <w:r w:rsidRPr="007E7DFA">
        <w:rPr>
          <w:b/>
          <w:color w:val="000000" w:themeColor="text1"/>
        </w:rPr>
        <w:t xml:space="preserve">9133745192  </w:t>
      </w:r>
      <w:r w:rsidRPr="00315DAF">
        <w:rPr>
          <w:color w:val="000000" w:themeColor="text1"/>
        </w:rPr>
        <w:t xml:space="preserve">     </w:t>
      </w:r>
      <w:r w:rsidRPr="00315DAF">
        <w:t xml:space="preserve">                                                                  </w:t>
      </w:r>
      <w:r w:rsidR="00315DAF">
        <w:t xml:space="preserve"> </w:t>
      </w:r>
      <w:r w:rsidRPr="00315DAF">
        <w:t xml:space="preserve">                                                </w:t>
      </w:r>
      <w:r w:rsidRPr="007E7DFA">
        <w:rPr>
          <w:b/>
          <w:color w:val="000000" w:themeColor="text1"/>
        </w:rPr>
        <w:t>ajayreddyveluru09@gmail.com</w:t>
      </w:r>
      <w:r w:rsidRPr="00A63BDF">
        <w:t xml:space="preserve">   </w:t>
      </w:r>
    </w:p>
    <w:p w14:paraId="174A6688" w14:textId="77777777" w:rsidR="007E7DFA" w:rsidRPr="00A63BDF" w:rsidRDefault="007E7DFA" w:rsidP="00A63BDF">
      <w:pPr>
        <w:pStyle w:val="NoSpacing"/>
      </w:pPr>
    </w:p>
    <w:p w14:paraId="460D4D33" w14:textId="1C4C1E50" w:rsidR="00636A2C" w:rsidRPr="00315DAF" w:rsidRDefault="00636A2C" w:rsidP="00DC5907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315DAF">
        <w:rPr>
          <w:rFonts w:asciiTheme="majorHAnsi" w:eastAsia="Times New Roman" w:hAnsiTheme="majorHAnsi" w:cstheme="majorHAnsi"/>
          <w:bCs/>
          <w:color w:val="000000"/>
          <w:sz w:val="20"/>
          <w:szCs w:val="20"/>
          <w:u w:val="single"/>
        </w:rPr>
        <w:t>PROFESSIONAL SUMMARY</w:t>
      </w:r>
      <w:r w:rsidRPr="00315D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</w:rPr>
        <w:t>:</w:t>
      </w:r>
    </w:p>
    <w:p w14:paraId="07576876" w14:textId="373CAF9D" w:rsidR="00636A2C" w:rsidRPr="00315DAF" w:rsidRDefault="00C662BB" w:rsidP="00315DAF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Over</w:t>
      </w:r>
      <w:bookmarkStart w:id="0" w:name="_GoBack"/>
      <w:bookmarkEnd w:id="0"/>
      <w:r w:rsidR="00D947E1" w:rsidRPr="00315DAF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</w:t>
      </w:r>
      <w:r w:rsidR="00BF76BD" w:rsidRPr="00315D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5+</w:t>
      </w:r>
      <w:r w:rsidR="00D947E1" w:rsidRPr="00315D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</w:t>
      </w:r>
      <w:r w:rsidR="00061BFD" w:rsidRPr="00315D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years</w:t>
      </w:r>
      <w:r w:rsidR="00636A2C" w:rsidRPr="00315DA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of extensive experience designing and developing Web Applications, Web Services, and Client/Server Applications using Microsoft .Net technologies.</w:t>
      </w:r>
    </w:p>
    <w:p w14:paraId="7988001B" w14:textId="77777777" w:rsidR="00315DAF" w:rsidRPr="00315DAF" w:rsidRDefault="00315DAF" w:rsidP="00315DAF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F4F1C8E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Proficient in Multithreading, Object Oriented Programming (OOPS), Object-oriented analysis, and design (OOAD).</w:t>
      </w:r>
    </w:p>
    <w:p w14:paraId="59075B6F" w14:textId="77777777" w:rsidR="00636A2C" w:rsidRPr="00315DA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Expertise designing and developing applications using .NET Technologies like C# .NET, VB.NET, .NET Core, ASP.NET, ADO.NET, MVC,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7E7DF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LINQ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, Entity Framework, and Visual Basic.</w:t>
      </w:r>
    </w:p>
    <w:p w14:paraId="0A4BA817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Skilled in databases like </w:t>
      </w:r>
      <w:r w:rsidRPr="007E7DF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MySQL, DB2, Oracle, Microsoft SQL Server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and </w:t>
      </w:r>
      <w:r w:rsidRPr="007E7DF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NoSQL DB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(Mongo DB and Cassandra).</w:t>
      </w:r>
    </w:p>
    <w:p w14:paraId="137C2A03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Experience </w:t>
      </w:r>
      <w:r w:rsidRPr="007E7DFA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implementing </w:t>
      </w:r>
      <w:r w:rsidRPr="007E7DF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object-oriented analysis and design techniques (OOAD)</w:t>
      </w:r>
      <w:r w:rsidRPr="007E7DFA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concepts in applications.</w:t>
      </w:r>
    </w:p>
    <w:p w14:paraId="1D647CA6" w14:textId="1D7A3A7E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Expertise in Developing, Publishing, and consuming Web Services using </w:t>
      </w:r>
      <w:r w:rsidR="00BD292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ASP.NET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Web Services technology.</w:t>
      </w:r>
    </w:p>
    <w:p w14:paraId="330EB1B0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Experience designing and developing applications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MVC, MVVM, Singleton, and Factory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design patterns.</w:t>
      </w:r>
    </w:p>
    <w:p w14:paraId="55C38E6B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Expert in consuming and publishing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Windows Communication Foundation (WCF)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services and defining Service, Operation, Data, and Fault Contracts.</w:t>
      </w:r>
    </w:p>
    <w:p w14:paraId="4A3B84C6" w14:textId="28D82472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Expertise in developing applications to access data (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D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ata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ccess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L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ayers) and data services using </w:t>
      </w:r>
      <w:r w:rsidR="00BD292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ADO.NET and ADO.NET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Entity Framework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8617AF7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Well-versed in designing and developing web and Windows-based applications using HTML, HTML5, CSS3 DHTML, Ajax, JSON, JavaScript, jQuery, Angular JS, React JS, Knockout JS, Node JS, Bootstrap, WCF, WPF, SOAP, REST, WSDL, Razor Views, Web API in a Client/Web server environment and project deployment in IIS, Apache, Nginx, and Kestrel.</w:t>
      </w:r>
    </w:p>
    <w:p w14:paraId="7EB74A2A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Experience in designing and developing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Microservices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for business components using the .NET framework.</w:t>
      </w:r>
    </w:p>
    <w:p w14:paraId="58A537CD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Competent in designing and developing cloud-optimized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ASP.NET Core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enterprise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web applications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Web APIs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.Net core.</w:t>
      </w:r>
    </w:p>
    <w:p w14:paraId="555A87C4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Experienced in Windows Communication Foundation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(WCF),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exposure to Windows Presentation Foundation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(WPF),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Language Integrated Query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(LINQ).</w:t>
      </w:r>
    </w:p>
    <w:p w14:paraId="0D17514F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Good knowledge of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AWS cloud services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(EC2, S3, EBS, RDS, ELB, Route 53, Auto scaling, Security Groups, VPC, CFT, SQS, SNS, Glacier, Lambda)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Microsoft Azure</w:t>
      </w:r>
    </w:p>
    <w:p w14:paraId="5296F4C7" w14:textId="747FAFDA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Experience in creating and configuring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Jenkins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jobs for builds and release pipelines.</w:t>
      </w:r>
    </w:p>
    <w:p w14:paraId="04394F29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Knowledge of Source Code Control Systems like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TFS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(Team Foundation Server),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GIT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VSTS.</w:t>
      </w:r>
    </w:p>
    <w:p w14:paraId="259E9BB5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Hands-on experience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NUnit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to test and detect possible problems for related applications and used Fiddler to test application performance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debug Web APIs.</w:t>
      </w:r>
    </w:p>
    <w:p w14:paraId="50C830FD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thoroughly under Agile, Scrum, Kanban, and Waterfall methodologies to meet the deliverable successfully.</w:t>
      </w:r>
    </w:p>
    <w:p w14:paraId="2B0C49A1" w14:textId="77777777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Experience working with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Crystal Reports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SQL Server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Reporting Services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(SSRS).</w:t>
      </w:r>
    </w:p>
    <w:p w14:paraId="117178A9" w14:textId="7913813E" w:rsidR="00636A2C" w:rsidRPr="00727DEF" w:rsidRDefault="00636A2C" w:rsidP="002B5DD6">
      <w:pPr>
        <w:pStyle w:val="ListParagraph"/>
        <w:numPr>
          <w:ilvl w:val="0"/>
          <w:numId w:val="19"/>
        </w:numPr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Ability to work effectively in a team as well as independently. Self-motivated, analytical, and curious. Excellent interpersonal and communication skills.</w:t>
      </w:r>
    </w:p>
    <w:p w14:paraId="7C52154A" w14:textId="77777777" w:rsidR="00E749E9" w:rsidRPr="00727DEF" w:rsidRDefault="00E749E9" w:rsidP="00E749E9">
      <w:pPr>
        <w:pStyle w:val="ListParagraph"/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</w:p>
    <w:p w14:paraId="0A374DF9" w14:textId="4821AAD7" w:rsidR="009F6C6D" w:rsidRPr="00727DEF" w:rsidRDefault="00636A2C" w:rsidP="009F6C6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 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</w:rPr>
        <w:t>TECHNICAL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8383"/>
      </w:tblGrid>
      <w:tr w:rsidR="009F6C6D" w:rsidRPr="00727DEF" w14:paraId="107B431A" w14:textId="77777777" w:rsidTr="009F6C6D">
        <w:trPr>
          <w:trHeight w:val="58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27633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Programming Languages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CD2E70" w14:textId="59B8CEE4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C# .NET, VB.NET, Visual Basic, C, C++</w:t>
            </w:r>
            <w:r w:rsidR="00D324B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 R</w:t>
            </w:r>
          </w:p>
        </w:tc>
      </w:tr>
      <w:tr w:rsidR="009F6C6D" w:rsidRPr="00727DEF" w14:paraId="21C2D43F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C9E9B3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.NET technologies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176D24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ASP.NET, ADO.NET, MVC, LINQ, Entity Framework</w:t>
            </w:r>
          </w:p>
        </w:tc>
      </w:tr>
      <w:tr w:rsidR="009F6C6D" w:rsidRPr="00727DEF" w14:paraId="10C0B142" w14:textId="77777777" w:rsidTr="009F6C6D">
        <w:trPr>
          <w:trHeight w:val="87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54A61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34EBE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HTML, HTML5, CSS3 DHTML, Ajax, JSON, JavaScript, jQuery, Angular JS, React JS, Knockout JS, Node JS, Razor Views, Bootstrap, WCF, WPF, SOAP, REST, WSDL, Web API</w:t>
            </w:r>
          </w:p>
        </w:tc>
      </w:tr>
      <w:tr w:rsidR="009F6C6D" w:rsidRPr="00727DEF" w14:paraId="296746A1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CE979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59F26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JavaScript, JQuery, Visual Basic Script, Power shell scripting.</w:t>
            </w:r>
          </w:p>
        </w:tc>
      </w:tr>
      <w:tr w:rsidR="009F6C6D" w:rsidRPr="00727DEF" w14:paraId="07BC2748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0D4F73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DDB1F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SQL Server, Oracle, MySQL</w:t>
            </w:r>
          </w:p>
        </w:tc>
      </w:tr>
      <w:tr w:rsidR="009F6C6D" w:rsidRPr="00727DEF" w14:paraId="01BB8022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BA1BD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Design Patterns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8AC6D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MVC, MVVM</w:t>
            </w:r>
          </w:p>
        </w:tc>
      </w:tr>
      <w:tr w:rsidR="009F6C6D" w:rsidRPr="00727DEF" w14:paraId="1B3C49E7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F441D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XML Technologies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4DA01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XML, XSLT, XPATH, XSL, LINQ to XML, XAML</w:t>
            </w:r>
          </w:p>
        </w:tc>
      </w:tr>
      <w:tr w:rsidR="009F6C6D" w:rsidRPr="00727DEF" w14:paraId="4DE35044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BD5A4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Cloud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FF3A8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AWS, Microsoft </w:t>
            </w:r>
            <w:r w:rsidRPr="00727DEF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Azure</w:t>
            </w:r>
          </w:p>
        </w:tc>
      </w:tr>
      <w:tr w:rsidR="009F6C6D" w:rsidRPr="00727DEF" w14:paraId="7CCAFF71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B318C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Source Repositories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89078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SVN, TFS, VSS, GitHub, Visual Source Safe</w:t>
            </w:r>
          </w:p>
        </w:tc>
      </w:tr>
      <w:tr w:rsidR="009F6C6D" w:rsidRPr="00727DEF" w14:paraId="01C0B7D7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B68691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552D88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Agile/Scrum, waterfall, and TDD</w:t>
            </w:r>
          </w:p>
        </w:tc>
      </w:tr>
      <w:tr w:rsidR="009F6C6D" w:rsidRPr="00727DEF" w14:paraId="71D413ED" w14:textId="77777777" w:rsidTr="009F6C6D">
        <w:trPr>
          <w:trHeight w:val="58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596947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IDE, Testing, and other tools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28AF25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Visual Studio, NUnit, Jenkins, Docker, JIRA</w:t>
            </w:r>
          </w:p>
        </w:tc>
      </w:tr>
      <w:tr w:rsidR="009F6C6D" w:rsidRPr="00727DEF" w14:paraId="6DA3CFC5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D641B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Web Servers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64722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IIS, Apache, Nginx, and Kestrel</w:t>
            </w:r>
          </w:p>
        </w:tc>
      </w:tr>
      <w:tr w:rsidR="009F6C6D" w:rsidRPr="00727DEF" w14:paraId="5384A795" w14:textId="77777777" w:rsidTr="009F6C6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6B266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6DA62" w14:textId="77777777" w:rsidR="00636A2C" w:rsidRPr="00727DEF" w:rsidRDefault="00636A2C" w:rsidP="002B5DD6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27D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Windows, Unix, Linux, Mac OS</w:t>
            </w:r>
          </w:p>
        </w:tc>
      </w:tr>
    </w:tbl>
    <w:p w14:paraId="231DF1FF" w14:textId="77777777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lastRenderedPageBreak/>
        <w:t> </w:t>
      </w:r>
    </w:p>
    <w:p w14:paraId="57FAFB84" w14:textId="77777777" w:rsidR="00853DD0" w:rsidRPr="00727DEF" w:rsidRDefault="00853DD0" w:rsidP="002B5DD6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</w:rPr>
      </w:pPr>
    </w:p>
    <w:p w14:paraId="0FA1A948" w14:textId="77777777" w:rsidR="0079130B" w:rsidRPr="00727DEF" w:rsidRDefault="0079130B" w:rsidP="0079130B">
      <w:pPr>
        <w:pStyle w:val="NoSpacing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727DEF">
        <w:rPr>
          <w:rFonts w:asciiTheme="majorHAnsi" w:hAnsiTheme="majorHAnsi" w:cstheme="majorHAnsi"/>
          <w:b/>
          <w:bCs/>
          <w:sz w:val="20"/>
          <w:szCs w:val="20"/>
          <w:u w:val="single"/>
        </w:rPr>
        <w:t>PROFESSIONAL EXPERIENCE:</w:t>
      </w:r>
    </w:p>
    <w:p w14:paraId="193CDC2C" w14:textId="22DB517B" w:rsidR="00636A2C" w:rsidRPr="00727DEF" w:rsidRDefault="00C450F4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C450F4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AIM Specialty Health, Chicago, IL  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</w:t>
      </w:r>
      <w:r w:rsidR="000920C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</w:t>
      </w:r>
      <w:r w:rsidR="00616BF8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Aug 2022</w:t>
      </w:r>
      <w:r w:rsidR="000920C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– Present 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               </w:t>
      </w:r>
    </w:p>
    <w:p w14:paraId="4ED73669" w14:textId="77777777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>.NET Full Stack Developer</w:t>
      </w:r>
    </w:p>
    <w:p w14:paraId="314F3D5A" w14:textId="529813B7" w:rsidR="00636A2C" w:rsidRDefault="00A63BDF" w:rsidP="002B5DD6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Roles &amp; </w:t>
      </w:r>
      <w:r w:rsidR="00636A2C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>Responsibilities:</w:t>
      </w:r>
    </w:p>
    <w:p w14:paraId="241156BC" w14:textId="77777777" w:rsidR="006210C6" w:rsidRDefault="006210C6" w:rsidP="002B5DD6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483931A1" w14:textId="77777777" w:rsidR="006210C6" w:rsidRPr="00727DEF" w:rsidRDefault="006210C6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7F16C0E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Involvement in various phases of the application's Software Development Life Cycle (SDLC), like Requirement gathering, Design, Analysis, Code development, and Application Customization.</w:t>
      </w:r>
    </w:p>
    <w:p w14:paraId="13CB1E12" w14:textId="6956AD4E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Work on ongoing upgrades to the web applications using </w:t>
      </w:r>
      <w:r w:rsidR="00BD292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C#, VB.NET, .NET core, Visual Studio, ASP.NET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Core, MVC, WPF, MVVM, XAML,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Web Service (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SOAP, WSDL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).</w:t>
      </w:r>
    </w:p>
    <w:p w14:paraId="724D48DD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 Object Oriented programming concepts to develop classes, objects, methods, interfaces, packages, and reusability in an object-oriented paradigm.</w:t>
      </w:r>
    </w:p>
    <w:p w14:paraId="19F14C8F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Conducted a comprehensive analysis of existing databases in both Oracle and SQL Server to identify data structures, dependencies, and potential migration challenges.</w:t>
      </w:r>
    </w:p>
    <w:p w14:paraId="5912D09B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Facilitated seamless data migration by proficiently utilizing Oracle and SQL Server databases, ensuring the efficient transfer of large datasets while maintaining data integrity and minimizing downtime.</w:t>
      </w:r>
    </w:p>
    <w:p w14:paraId="41D9AF2A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Development of ERP solution using architecture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Microservices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5721A477" w14:textId="50E721E9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Work on end-to-end in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C#, </w:t>
      </w:r>
      <w:r w:rsidR="00D8083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.</w:t>
      </w:r>
      <w:r w:rsidR="000D474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NET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Framework, WPF,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</w:t>
      </w:r>
      <w:r w:rsidR="00BD292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ADO.NET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/</w:t>
      </w:r>
      <w:r w:rsidR="00BD2928"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Entity Framework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40AF4AA3" w14:textId="30CC9E08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Developed User Interface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extensively worked with win forms using </w:t>
      </w:r>
      <w:r w:rsidR="00BD2928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VB.NET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1FCF2E27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Implemented validation using validation controls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JavaScript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client slide validation.</w:t>
      </w:r>
    </w:p>
    <w:p w14:paraId="6A2A46F6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Implemented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Restful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Web Services,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web API,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WCF.</w:t>
      </w:r>
    </w:p>
    <w:p w14:paraId="72F13F6E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Effectively employed Entity Framework technology to manage data retrieval, querying, storage, and manipulation. </w:t>
      </w:r>
    </w:p>
    <w:p w14:paraId="2C1B46AA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Proficient in utilizing LINQ statements, views, User Defined Functions, and Stored Procedures for seamless operations, including creating, inserting, updating, and deleting data within relational tables.</w:t>
      </w:r>
    </w:p>
    <w:p w14:paraId="2D72AA38" w14:textId="14EAF835" w:rsidR="00636A2C" w:rsidRPr="00727DEF" w:rsidRDefault="00BD2928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Developed ASP.NET</w:t>
      </w:r>
      <w:r w:rsidR="00636A2C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Web service, Web Application, and 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Windows application using C#.NET and VB.NET</w:t>
      </w:r>
      <w:r w:rsidR="00636A2C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in 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.NET</w:t>
      </w:r>
      <w:r w:rsidR="00A63BDF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 6</w:t>
      </w:r>
      <w:r w:rsidR="00636A2C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framework.</w:t>
      </w:r>
    </w:p>
    <w:p w14:paraId="22F9049B" w14:textId="4A930948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Developed reports with Crystal Reports using multiple data sources such as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SQL database, oracle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XML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JSON.</w:t>
      </w:r>
    </w:p>
    <w:p w14:paraId="4632751E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Have created and used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Winforms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to create functionality in the networking module.</w:t>
      </w:r>
    </w:p>
    <w:p w14:paraId="18C3CC54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Designed and utilized </w:t>
      </w:r>
      <w:r w:rsidRPr="00727DE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WCF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Services to implement a Service-Oriented Architecture (SOA) for effective communication between diverse applications.</w:t>
      </w:r>
    </w:p>
    <w:p w14:paraId="2A82707C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Designed and developed application components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92200D6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Involved in writing application-level code to interact with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APIs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RESTFUL Web Services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using JSON and involved in consuming Restful APIs and processing JSON data for rendering in UI.</w:t>
      </w:r>
    </w:p>
    <w:p w14:paraId="58870FFF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Created dynamic web pages that are more user-interactive using ASP.NET, C#, .NET 6, VB.NET, MVC, HTML5, XML, JavaScript/Typescript, VBScript, Razor Views, React JS, Node JS, CSS3, AJAX, Bootstrap, Express, and server controls.</w:t>
      </w:r>
    </w:p>
    <w:p w14:paraId="507D85F3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Designed the front end and redeveloped the existing module with React by writing the code in Typescript for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SPAs.</w:t>
      </w:r>
    </w:p>
    <w:p w14:paraId="7A888CB9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Knowledge of XML-related technologies such as XML/XSL, XSLT, DTD, XML Schema, DOM, SAX, SOAP, WSDL, Web-Services, and VBScript.</w:t>
      </w:r>
    </w:p>
    <w:p w14:paraId="638B800E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 and deploy using PowerShell scripts using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Azure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 Developed PowerShell scripts for automated deployment of designed packages.</w:t>
      </w:r>
    </w:p>
    <w:p w14:paraId="79BC73D2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Utilized Azure services like Azure App Service, Azure Functions, and Azure Key Vault to build secure, robust cloud-based solutions.</w:t>
      </w:r>
    </w:p>
    <w:p w14:paraId="4DB43E38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Collaborated with cross-functional teams to define data mapping strategies, ensuring seamless migration from Oracle to SQL Server.</w:t>
      </w:r>
    </w:p>
    <w:p w14:paraId="2B17B904" w14:textId="77777777" w:rsidR="009F6C6D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Utilized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Azure DevOps 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as a Continuous Integration and deployment for the higher environments and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Jira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for defect tracking.</w:t>
      </w:r>
    </w:p>
    <w:p w14:paraId="6D952467" w14:textId="7BE2139F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Implemented performance optimization techniques during migration, fine-tuning SQL queries and indexes to enhance database performance on the SQL Server platform.</w:t>
      </w:r>
    </w:p>
    <w:p w14:paraId="0DA26966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Use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CEQ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design patterns in microservices and break monolithic applications into microservices.</w:t>
      </w:r>
    </w:p>
    <w:p w14:paraId="2AB229C6" w14:textId="2A6D734F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Developed, </w:t>
      </w:r>
      <w:r w:rsidR="0079130B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built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scripts, maintained, and scaled infrastructure for Dev, QA, and Production environments.</w:t>
      </w:r>
    </w:p>
    <w:p w14:paraId="0FF961DB" w14:textId="77777777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app insights for logging and debugging microservices.</w:t>
      </w:r>
    </w:p>
    <w:p w14:paraId="6D2BC8A0" w14:textId="144398EC" w:rsidR="00636A2C" w:rsidRPr="00727DEF" w:rsidRDefault="00636A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Use version control tools like </w:t>
      </w: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GIT, TFS,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VSTS to manage the code repository and deploy the application to different environments.</w:t>
      </w:r>
    </w:p>
    <w:p w14:paraId="004E5BDF" w14:textId="77777777" w:rsidR="00DC5907" w:rsidRPr="00727DEF" w:rsidRDefault="00DC5907" w:rsidP="00DC5907">
      <w:pPr>
        <w:pStyle w:val="ListParagraph"/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</w:p>
    <w:p w14:paraId="43BC9990" w14:textId="1FC4C50B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Environment:</w:t>
      </w:r>
      <w:r w:rsidR="00BD292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C#, VB.NET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, .</w:t>
      </w:r>
      <w:r w:rsidR="00BD2928">
        <w:rPr>
          <w:rFonts w:asciiTheme="majorHAnsi" w:eastAsia="Times New Roman" w:hAnsiTheme="majorHAnsi" w:cstheme="majorHAnsi"/>
          <w:color w:val="000000"/>
          <w:sz w:val="20"/>
          <w:szCs w:val="20"/>
        </w:rPr>
        <w:t>Net core, Visual Studio, ASP.NET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Core, MVC, WPF, MVVM, XAML, SOAP, WSDL, HTML5, CSS3, React, Typescript, JavaScript, AJAX, JSON, XML, XSLT, Azure, PowerShell, WCF, Web API, LINQ, Entity Framework, Active Directory, GIT, VSS, Oracle, SQL, Visual Studio, SSRS, Nunit, Azure DevOPs, Jira, Agile.</w:t>
      </w:r>
    </w:p>
    <w:p w14:paraId="355BF178" w14:textId="77777777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 </w:t>
      </w:r>
    </w:p>
    <w:p w14:paraId="094FAC9B" w14:textId="784CBF28" w:rsidR="00AD7371" w:rsidRPr="002832C4" w:rsidRDefault="00C450F4" w:rsidP="00AD7371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C450F4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KPMG, Chicago, Illinois 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</w:t>
      </w:r>
      <w:r w:rsidR="000920C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</w:t>
      </w:r>
      <w:r w:rsidR="00616BF8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Feb 2020 -July 2022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         </w:t>
      </w:r>
      <w:r w:rsidR="00AD7371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</w:t>
      </w:r>
      <w:r w:rsidR="006210C6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</w:t>
      </w:r>
    </w:p>
    <w:p w14:paraId="5ED42731" w14:textId="0DDA21F1" w:rsidR="00727DEF" w:rsidRPr="00727DEF" w:rsidRDefault="002832C4" w:rsidP="00AD7371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832C4">
        <w:rPr>
          <w:rFonts w:asciiTheme="majorHAnsi" w:eastAsia="Times New Roman" w:hAnsiTheme="majorHAnsi" w:cstheme="majorHAnsi"/>
          <w:b/>
          <w:bCs/>
          <w:sz w:val="20"/>
          <w:szCs w:val="20"/>
        </w:rPr>
        <w:t>.NET Full Stack Developer</w:t>
      </w:r>
    </w:p>
    <w:p w14:paraId="44CA34D8" w14:textId="6B0EA9DF" w:rsidR="00AD7371" w:rsidRPr="00727DEF" w:rsidRDefault="00A63BDF" w:rsidP="00AD7371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Roles &amp; </w:t>
      </w:r>
      <w:r w:rsidR="00AD7371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>Responsibilities:</w:t>
      </w:r>
    </w:p>
    <w:p w14:paraId="0A13AFEE" w14:textId="4D2E88C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lastRenderedPageBreak/>
        <w:t>Used various VB.Net server controls an</w:t>
      </w:r>
      <w:r w:rsidR="00BD2928">
        <w:rPr>
          <w:rFonts w:asciiTheme="majorHAnsi" w:eastAsia="Times New Roman" w:hAnsiTheme="majorHAnsi" w:cstheme="majorHAnsi"/>
          <w:color w:val="000000"/>
          <w:sz w:val="20"/>
          <w:szCs w:val="20"/>
        </w:rPr>
        <w:t>d data controls. Customized 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Login Controls to implement authentication and authorization.</w:t>
      </w:r>
    </w:p>
    <w:p w14:paraId="3050E314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Scalable data design for MongoDB and Redis, caching in MongoDB with Redis Cache Using Spring Boot</w:t>
      </w:r>
    </w:p>
    <w:p w14:paraId="2A2447C8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Writing front-end code like HTML, CSS, JQuery for assigned User requirements using BackboneJS, AngularJS and various other JavaScript frameworks.</w:t>
      </w:r>
    </w:p>
    <w:p w14:paraId="4CE27FDC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as production support team to resolve production issues caused by data, UI code and backend code.</w:t>
      </w:r>
    </w:p>
    <w:p w14:paraId="285005F5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on single page applications in MVVM way using AngularJS6.0, BackboneJS. Created different views for the screens in HTML 5. Created controllers to use in angular 8/9/10 views, created angular8/9/10 based http services to consume Web API&amp; also used jQuery-based Ajax.</w:t>
      </w:r>
    </w:p>
    <w:p w14:paraId="210160DF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on designing the architecture of API’S and created a RESTful Web API service using ASP.NET Web API to generate data for the EMS which was then consumed in the front-end by Angular 8/9/10.</w:t>
      </w:r>
    </w:p>
    <w:p w14:paraId="4CEE0ED2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Using Swagger and POSTMAN to test the Web API RESTful Service</w:t>
      </w:r>
    </w:p>
    <w:p w14:paraId="63BB76E3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Oracle JDeveloper to support JAVA, JSP and HTML codes used in modules.</w:t>
      </w:r>
    </w:p>
    <w:p w14:paraId="29CCD22F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Hand-on Experience on High Availability Methodologies for Azure Cloud and SQL 2014 AOAG</w:t>
      </w:r>
    </w:p>
    <w:p w14:paraId="31A8283F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Migrated the existing SharePoint sites to .Net MVC with Azure cloud environment.</w:t>
      </w:r>
    </w:p>
    <w:p w14:paraId="1B1CC431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Wrote conversion scripts using SQL, PL/SQL, stored procedures, functions, and packages to migrate data from SQL server database to Oracle database.</w:t>
      </w:r>
    </w:p>
    <w:p w14:paraId="399F5455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Experience in using Data Grid controls for displaying dynamic data.</w:t>
      </w:r>
    </w:p>
    <w:p w14:paraId="30731420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Implemented and enforced security protocols for access control, authentication, and encryption of PHI in compliance with HIPAA regulations.</w:t>
      </w:r>
    </w:p>
    <w:p w14:paraId="49D7E1E5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Utilized Microsoft technologies such as C#, .NET Framework, and SQL Server to develop robust and scalable healthcare applications, while maintaining compliance with HIPAA and PHI standards.</w:t>
      </w:r>
    </w:p>
    <w:p w14:paraId="7A01F8F6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Developed Data Centric Application using ADO.NET, Used Ajax, CSS, JavaScript, and Bootstrap for the front-end web development. Knowledge of Asp.net page life cycle and using it in accurate way.</w:t>
      </w:r>
    </w:p>
    <w:p w14:paraId="38B8EF5A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bindings to control the construction of the Windows Communication Foundation (WCF) channel stack at runtime.</w:t>
      </w:r>
    </w:p>
    <w:p w14:paraId="29C31E72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Implemented Network traffic rules and Access Control Lists (ACL) for Virtual Network in Microsoft Azure Cloud Service Platform. </w:t>
      </w:r>
    </w:p>
    <w:p w14:paraId="3D73D195" w14:textId="6F53D5E5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Gathered requirements, involved in design/development/testing and d</w:t>
      </w:r>
      <w:r w:rsidR="00BD2928">
        <w:rPr>
          <w:rFonts w:asciiTheme="majorHAnsi" w:eastAsia="Times New Roman" w:hAnsiTheme="majorHAnsi" w:cstheme="majorHAnsi"/>
          <w:color w:val="000000"/>
          <w:sz w:val="20"/>
          <w:szCs w:val="20"/>
        </w:rPr>
        <w:t>ocumentation of various CRM/.NET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 /MS Dynamics tasks.</w:t>
      </w:r>
    </w:p>
    <w:p w14:paraId="1F3C16A0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Ensured that any new software CRM integration into company systems meets functional requirements, system compliance, and interface specifications.</w:t>
      </w:r>
    </w:p>
    <w:p w14:paraId="5F3CB544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Designing, implementing, and supporting fully automated Continuous Integration and Continuous Delivery processes using Azure DevOps</w:t>
      </w:r>
    </w:p>
    <w:p w14:paraId="3702D3EF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Design, develop and build applications using React and Redux consuming the payloads received from the ASP.NET Web API Core 2.0.</w:t>
      </w:r>
    </w:p>
    <w:p w14:paraId="028956B0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Implemented security best practices for CMS platforms, such as secure authentication, user authorization, and data encryption.</w:t>
      </w:r>
    </w:p>
    <w:p w14:paraId="69CF4FC3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for Devops Platform team responsible for specialization areas related to Chef for Cloud Automation</w:t>
      </w:r>
    </w:p>
    <w:p w14:paraId="5133E407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Analyzed and designed new WPF application using MVVM and Repository pattern, from design to completion. Migrating an existing on- premises application to Azure.</w:t>
      </w:r>
    </w:p>
    <w:p w14:paraId="4EBFB882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LINQ to SQL (object relational mapping) for integrating data validation and business logic rules into data model. Used Angular 8/9 Bootstrap for rich user interface and faster performance.</w:t>
      </w:r>
    </w:p>
    <w:p w14:paraId="2C163682" w14:textId="715DBE2C" w:rsidR="001F35D9" w:rsidRPr="00727DEF" w:rsidRDefault="00BD2928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Worked with VB.NET</w:t>
      </w:r>
      <w:r w:rsidR="001F35D9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Web Forms, Web Services, State Management, caching features, and configuring optimizations for securing the web application. </w:t>
      </w:r>
    </w:p>
    <w:p w14:paraId="6B35E68D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in customizing and extending CMS platforms to meet the unique needs of healthcare clients, such as HIPAA compliance, patient privacy, and electronic health records (EHR) integration.</w:t>
      </w:r>
    </w:p>
    <w:p w14:paraId="0DDA9A73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the Node.js, Angular.js, backbone.js and Require.js MVC Frameworks in the development of the web applications.</w:t>
      </w:r>
    </w:p>
    <w:p w14:paraId="1663DE8F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Devise, coordinate, and conduct data-cleansing initiatives to purge and eliminate corrupt or redundant information from CRM database.</w:t>
      </w:r>
    </w:p>
    <w:p w14:paraId="105DD0F2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Created the UI layers and web pages and integrated them to maintain the performance of data flow and data integrity using ASP.NET User Controls, Web Server Controls.</w:t>
      </w:r>
    </w:p>
    <w:p w14:paraId="7A2581D8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Developed and Implemented Master pages in the application for designing Presentation Tier (web pages). </w:t>
      </w:r>
    </w:p>
    <w:p w14:paraId="0BF32293" w14:textId="77777777" w:rsidR="001F35D9" w:rsidRPr="00727DEF" w:rsidRDefault="001F35D9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Designing, implementing, and supporting fully automated Continuous Integration and Continuous Delivery processes using DevOps. </w:t>
      </w:r>
    </w:p>
    <w:p w14:paraId="4F1FE50C" w14:textId="77777777" w:rsidR="00DC5907" w:rsidRPr="00727DEF" w:rsidRDefault="00DC5907" w:rsidP="00DC5907">
      <w:pPr>
        <w:pStyle w:val="ListParagraph"/>
        <w:spacing w:line="240" w:lineRule="auto"/>
        <w:ind w:left="360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</w:p>
    <w:p w14:paraId="3379BA38" w14:textId="4397BCDE" w:rsidR="009F6C6D" w:rsidRDefault="00AD7371" w:rsidP="00AD7371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Environment:</w:t>
      </w:r>
      <w:r w:rsidR="00BD292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C#, ASP.NET, MVC, NET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core, VB.NET, ADO.NET, HTML5, CSS3, JavaScript, SOAP, REST, AWS, WCF, Web API, LINQ, React JS, Entity Framework, Active Directory, GIT, VSS, Oracle, SQL, Visual Studio, SSRS, Nunit, Jenkins, Jira, Agile.</w:t>
      </w:r>
    </w:p>
    <w:p w14:paraId="29237855" w14:textId="77777777" w:rsidR="00727DEF" w:rsidRPr="00727DEF" w:rsidRDefault="00727DEF" w:rsidP="00AD7371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52FE5C9D" w14:textId="7B6625FD" w:rsidR="00AD7371" w:rsidRPr="000920C7" w:rsidRDefault="00C450F4" w:rsidP="00AD7371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19"/>
          <w:szCs w:val="19"/>
        </w:rPr>
        <w:t>Uline,</w:t>
      </w:r>
      <w:r w:rsidR="00616BF8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>
        <w:rPr>
          <w:rFonts w:ascii="Tahoma" w:hAnsi="Tahoma" w:cs="Tahoma"/>
          <w:b/>
          <w:color w:val="000000" w:themeColor="text1"/>
          <w:sz w:val="19"/>
          <w:szCs w:val="19"/>
        </w:rPr>
        <w:t>Pleasant</w:t>
      </w:r>
      <w:r w:rsidR="002E3C7C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>
        <w:rPr>
          <w:rFonts w:ascii="Tahoma" w:hAnsi="Tahoma" w:cs="Tahoma"/>
          <w:b/>
          <w:color w:val="000000" w:themeColor="text1"/>
          <w:sz w:val="19"/>
          <w:szCs w:val="19"/>
        </w:rPr>
        <w:t>Prairie,</w:t>
      </w:r>
      <w:r w:rsidR="00616BF8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>
        <w:rPr>
          <w:rFonts w:ascii="Tahoma" w:hAnsi="Tahoma" w:cs="Tahoma"/>
          <w:b/>
          <w:color w:val="000000" w:themeColor="text1"/>
          <w:sz w:val="19"/>
          <w:szCs w:val="19"/>
        </w:rPr>
        <w:t>WI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</w:t>
      </w:r>
      <w:r w:rsidR="000920C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F76BD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Feb</w:t>
      </w:r>
      <w:r w:rsidR="00616BF8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2019 -Feb</w:t>
      </w:r>
      <w:r w:rsidR="000920C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2020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                                     </w:t>
      </w:r>
      <w:r w:rsidR="006210C6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</w:t>
      </w:r>
      <w:r w:rsidR="00EE3315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                    </w:t>
      </w:r>
    </w:p>
    <w:p w14:paraId="0333DE09" w14:textId="497D5593" w:rsidR="00AD7371" w:rsidRPr="00727DEF" w:rsidRDefault="000B7EF5" w:rsidP="00AD7371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.NET</w:t>
      </w:r>
      <w:r w:rsidR="00AD7371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Developer</w:t>
      </w:r>
    </w:p>
    <w:p w14:paraId="5000F2D5" w14:textId="2F393AE2" w:rsidR="00AD7371" w:rsidRPr="00727DEF" w:rsidRDefault="00A63BDF" w:rsidP="00AD7371">
      <w:pPr>
        <w:spacing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Roles &amp; </w:t>
      </w:r>
      <w:r w:rsidR="00AD7371" w:rsidRPr="00727DEF">
        <w:rPr>
          <w:rFonts w:asciiTheme="majorHAnsi" w:eastAsia="Times New Roman" w:hAnsiTheme="majorHAnsi" w:cstheme="majorHAnsi"/>
          <w:b/>
          <w:bCs/>
          <w:sz w:val="20"/>
          <w:szCs w:val="20"/>
        </w:rPr>
        <w:t>Responsibilities:</w:t>
      </w:r>
    </w:p>
    <w:p w14:paraId="4E63A54A" w14:textId="43DF3611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Developed and </w:t>
      </w:r>
      <w:r w:rsidR="00F930FB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supported the</w:t>
      </w:r>
      <w:r w:rsidR="00734A41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application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in C#, .</w:t>
      </w:r>
      <w:r w:rsidR="00F930FB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NET 6.0/5.0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ASP.NET Core, Entity Framework Core, Angular 11, CSS, JavaScript, </w:t>
      </w:r>
      <w:r w:rsidR="00F930FB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and Visual Studio 2022/2019</w:t>
      </w: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5FC8F20E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lastRenderedPageBreak/>
        <w:t>Mastered in Web Service, WCF Service, and Web API using SOAP and RESTful Service.</w:t>
      </w:r>
    </w:p>
    <w:p w14:paraId="3AFAEBB0" w14:textId="176B37C0" w:rsidR="00AD7371" w:rsidRPr="00727DEF" w:rsidRDefault="00BD2928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Expert at .NET</w:t>
      </w:r>
      <w:r w:rsidR="00AD7371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web technologies such as C#5, ASP.NET 4.7.1, Web Form Framework, MVC 5.0, and AngularJS.</w:t>
      </w:r>
    </w:p>
    <w:p w14:paraId="4730884B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Implemented UI using ASP.NET, C#, .NET, VB.NET, MVC, HTML5, XML, JavaScript/Typescript, VBScript, Razor Views, React JS, Node JS, CSS3, Angular JS, Angular, AJAX, Bootstrap, Express, and server controls.</w:t>
      </w:r>
    </w:p>
    <w:p w14:paraId="2BE9786B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Developed the application using .NET Core 2.0.3, MVC Web API, Razor, C#, Ajax, Html5, CSS3, JSON, and LINQ.</w:t>
      </w:r>
    </w:p>
    <w:p w14:paraId="36BD6C2D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Build middleware to access identity information from tokens per request and interact with identity management API for authentication calls. </w:t>
      </w:r>
    </w:p>
    <w:p w14:paraId="1BEBC2E1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ReactJS to create controllers to handle events triggered by clients and send request to server.</w:t>
      </w:r>
    </w:p>
    <w:p w14:paraId="3EA004FC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Migrated data from on-premises data servers onto Microsoft Azure cloud platform utilizing Azure data factory and Deployed .NET application to Microsoft Azure Cloud Service project as part of cloud deployment.</w:t>
      </w:r>
    </w:p>
    <w:p w14:paraId="775797B7" w14:textId="77777777" w:rsidR="00D7592C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Responsible for developing the Data Access Layer (Model) using Entity Framework Core, LINQ to Entities, and C#.</w:t>
      </w:r>
    </w:p>
    <w:p w14:paraId="7C449DB3" w14:textId="1E4C3ADE" w:rsidR="00D7592C" w:rsidRPr="00727DEF" w:rsidRDefault="00D7592C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Collaborated with database administrators to optimize SQL Server configurations for OpenShift environments.</w:t>
      </w:r>
    </w:p>
    <w:p w14:paraId="5FCD1888" w14:textId="77777777" w:rsidR="00D331A8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Extensively used stored procedures, Views, and User-defined Functions to store and retrieve data from Azure COSMOS DB cloud data stores.</w:t>
      </w:r>
    </w:p>
    <w:p w14:paraId="711983A5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Coordinating and tracking all projects for seamless releases using Project Management System JIRA, Source Code Management System Azure DevOps, and Document Management System SharePoint.</w:t>
      </w:r>
    </w:p>
    <w:p w14:paraId="7ADC460D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Worked using XML-related technologies such as XML/XSL, XSLT, DTD, XML Schema, DOM, SAX, SOAP, WSDL, Web-Services, and VBScript.</w:t>
      </w:r>
    </w:p>
    <w:p w14:paraId="6F785D53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Expertise with web-based GUI architecture and Development using JSP, Tag libraries, HTML, CSS, Bootstrap, AJAX, J-Query, Angular 11 &amp; 12, C#, JavaScript, J2EE, and hibernate.</w:t>
      </w:r>
    </w:p>
    <w:p w14:paraId="31B62DC9" w14:textId="77777777" w:rsidR="00D331A8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Wrote complex Oracle and SQL queries, views, stored procedures, and functions. Familiar with MongoDB cloisters, Performance tuning, backup, and recovery. </w:t>
      </w:r>
    </w:p>
    <w:p w14:paraId="7F89A525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Used Azure Docker container for the release definition to host. Build and maintain code repositories and code migrations using CI/CD strategies (GIT, SVN, CSV, Jenkins)</w:t>
      </w:r>
    </w:p>
    <w:p w14:paraId="5E918855" w14:textId="77777777" w:rsidR="00AD7371" w:rsidRPr="00727DEF" w:rsidRDefault="00AD7371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Wrote test cases using unit tests, including N-Unit, to validate development releases with Test-Driven Development (TDD) methodology.</w:t>
      </w:r>
    </w:p>
    <w:p w14:paraId="10280384" w14:textId="1633A5A1" w:rsidR="00AD7371" w:rsidRPr="00727DEF" w:rsidRDefault="007F29DE" w:rsidP="00727DEF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Having good experience</w:t>
      </w:r>
      <w:r w:rsidR="00AD7371"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in undergoing various testing methodologies like Automation Testing, Manual Testing, Functional Testing, System testing (on IE, Chrome), Regression Testing, User Acceptance Testing, Backend Testing, API Testing, and Web Services testing.</w:t>
      </w:r>
    </w:p>
    <w:p w14:paraId="5665BF0B" w14:textId="77777777" w:rsidR="00DC5907" w:rsidRPr="00727DEF" w:rsidRDefault="00DC5907" w:rsidP="00DC5907">
      <w:pPr>
        <w:pStyle w:val="NoSpacing"/>
        <w:ind w:left="426"/>
        <w:rPr>
          <w:rFonts w:asciiTheme="majorHAnsi" w:hAnsiTheme="majorHAnsi" w:cstheme="majorHAnsi"/>
          <w:sz w:val="20"/>
          <w:szCs w:val="20"/>
        </w:rPr>
      </w:pPr>
    </w:p>
    <w:p w14:paraId="6A1BA23D" w14:textId="02A549E8" w:rsidR="00AD7371" w:rsidRPr="00727DEF" w:rsidRDefault="00AD7371" w:rsidP="00AD7371">
      <w:pPr>
        <w:rPr>
          <w:rFonts w:asciiTheme="majorHAnsi" w:hAnsiTheme="majorHAnsi" w:cstheme="majorHAnsi"/>
          <w:sz w:val="20"/>
          <w:szCs w:val="20"/>
        </w:rPr>
      </w:pPr>
      <w:r w:rsidRPr="00727DEF">
        <w:rPr>
          <w:rFonts w:asciiTheme="majorHAnsi" w:hAnsiTheme="majorHAnsi" w:cstheme="majorHAnsi"/>
          <w:b/>
          <w:sz w:val="20"/>
          <w:szCs w:val="20"/>
        </w:rPr>
        <w:t>Environment</w:t>
      </w:r>
      <w:r w:rsidRPr="00727DEF">
        <w:rPr>
          <w:rFonts w:asciiTheme="majorHAnsi" w:hAnsiTheme="majorHAnsi" w:cstheme="majorHAnsi"/>
          <w:sz w:val="20"/>
          <w:szCs w:val="20"/>
        </w:rPr>
        <w:t>: .NET, ASP.NET Core, Rea</w:t>
      </w:r>
      <w:r w:rsidR="00A65702" w:rsidRPr="00727DEF">
        <w:rPr>
          <w:rFonts w:asciiTheme="majorHAnsi" w:hAnsiTheme="majorHAnsi" w:cstheme="majorHAnsi"/>
          <w:sz w:val="20"/>
          <w:szCs w:val="20"/>
        </w:rPr>
        <w:t>ct JS, ADO.NET, C#, JavaScript</w:t>
      </w:r>
      <w:r w:rsidR="00A13E73" w:rsidRPr="00727DEF">
        <w:rPr>
          <w:rFonts w:asciiTheme="majorHAnsi" w:hAnsiTheme="majorHAnsi" w:cstheme="majorHAnsi"/>
          <w:sz w:val="20"/>
          <w:szCs w:val="20"/>
        </w:rPr>
        <w:t xml:space="preserve">, </w:t>
      </w:r>
      <w:r w:rsidRPr="00727DEF">
        <w:rPr>
          <w:rFonts w:asciiTheme="majorHAnsi" w:hAnsiTheme="majorHAnsi" w:cstheme="majorHAnsi"/>
          <w:sz w:val="20"/>
          <w:szCs w:val="20"/>
        </w:rPr>
        <w:t xml:space="preserve">Visual Studio, WCF, Web API, SOAP, RESTful, HTML5, XML/XSL, XSLT, VBScript, Razor Views, CSS3, Angular </w:t>
      </w:r>
      <w:r w:rsidR="00B23A65" w:rsidRPr="00727DEF">
        <w:rPr>
          <w:rFonts w:asciiTheme="majorHAnsi" w:hAnsiTheme="majorHAnsi" w:cstheme="majorHAnsi"/>
          <w:sz w:val="20"/>
          <w:szCs w:val="20"/>
        </w:rPr>
        <w:t>11, AJAX</w:t>
      </w:r>
      <w:r w:rsidRPr="00727DEF">
        <w:rPr>
          <w:rFonts w:asciiTheme="majorHAnsi" w:hAnsiTheme="majorHAnsi" w:cstheme="majorHAnsi"/>
          <w:sz w:val="20"/>
          <w:szCs w:val="20"/>
        </w:rPr>
        <w:t>, Bootstrap, Azure, LINQ, Entity, JIRA, MVC, Oracle, SQL, JSON, xUnit, Visual Studio, GIT, TFS, Agile, scrum.</w:t>
      </w:r>
    </w:p>
    <w:p w14:paraId="675AE83C" w14:textId="5F8A9AA1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635FACC1" w14:textId="77777777" w:rsidR="00636A2C" w:rsidRPr="00727DEF" w:rsidRDefault="00636A2C" w:rsidP="002B5DD6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27DEF">
        <w:rPr>
          <w:rFonts w:asciiTheme="majorHAnsi" w:eastAsia="Times New Roman" w:hAnsiTheme="majorHAnsi" w:cstheme="majorHAnsi"/>
          <w:color w:val="000000"/>
          <w:sz w:val="20"/>
          <w:szCs w:val="20"/>
        </w:rPr>
        <w:t> </w:t>
      </w:r>
    </w:p>
    <w:p w14:paraId="745A684B" w14:textId="19409E13" w:rsidR="00F712CA" w:rsidRPr="007E7DFA" w:rsidRDefault="002C1CE2" w:rsidP="002B5DD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C1CE2">
        <w:rPr>
          <w:rFonts w:asciiTheme="majorHAnsi" w:hAnsiTheme="majorHAnsi" w:cstheme="majorHAnsi"/>
          <w:b/>
          <w:sz w:val="20"/>
          <w:szCs w:val="20"/>
        </w:rPr>
        <w:t>Education: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E7DFA">
        <w:rPr>
          <w:rFonts w:asciiTheme="majorHAnsi" w:hAnsiTheme="majorHAnsi" w:cstheme="majorHAnsi"/>
          <w:sz w:val="20"/>
          <w:szCs w:val="20"/>
        </w:rPr>
        <w:t>Master’s in Computer Science, University of C</w:t>
      </w:r>
      <w:r w:rsidR="007E7DFA" w:rsidRPr="007E7DFA">
        <w:rPr>
          <w:rFonts w:asciiTheme="majorHAnsi" w:hAnsiTheme="majorHAnsi" w:cstheme="majorHAnsi"/>
          <w:sz w:val="20"/>
          <w:szCs w:val="20"/>
        </w:rPr>
        <w:t>entral Missouri</w:t>
      </w:r>
      <w:r w:rsidR="007E7DFA">
        <w:rPr>
          <w:rFonts w:asciiTheme="majorHAnsi" w:hAnsiTheme="majorHAnsi" w:cstheme="majorHAnsi"/>
          <w:sz w:val="20"/>
          <w:szCs w:val="20"/>
        </w:rPr>
        <w:t>.</w:t>
      </w:r>
    </w:p>
    <w:sectPr w:rsidR="00F712CA" w:rsidRPr="007E7DFA" w:rsidSect="00315DA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475"/>
    <w:multiLevelType w:val="hybridMultilevel"/>
    <w:tmpl w:val="390A8D08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6A1"/>
    <w:multiLevelType w:val="hybridMultilevel"/>
    <w:tmpl w:val="AFC83DF0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94C"/>
    <w:multiLevelType w:val="hybridMultilevel"/>
    <w:tmpl w:val="2B8612B0"/>
    <w:lvl w:ilvl="0" w:tplc="40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24F06C7"/>
    <w:multiLevelType w:val="hybridMultilevel"/>
    <w:tmpl w:val="76A2B634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2F35"/>
    <w:multiLevelType w:val="hybridMultilevel"/>
    <w:tmpl w:val="6A548728"/>
    <w:lvl w:ilvl="0" w:tplc="B5B8D814">
      <w:numFmt w:val="bullet"/>
      <w:lvlText w:val="●"/>
      <w:lvlJc w:val="left"/>
      <w:pPr>
        <w:ind w:left="890" w:hanging="360"/>
      </w:pPr>
      <w:rPr>
        <w:rFonts w:ascii="Arial" w:eastAsia="Arial" w:hAnsi="Arial" w:cs="Arial" w:hint="default"/>
        <w:spacing w:val="1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A0F546F"/>
    <w:multiLevelType w:val="hybridMultilevel"/>
    <w:tmpl w:val="DCC27EBA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7625"/>
    <w:multiLevelType w:val="hybridMultilevel"/>
    <w:tmpl w:val="5BEE3A66"/>
    <w:lvl w:ilvl="0" w:tplc="015A3CD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3C3F"/>
    <w:multiLevelType w:val="hybridMultilevel"/>
    <w:tmpl w:val="3B72DBC2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0142E58"/>
    <w:multiLevelType w:val="hybridMultilevel"/>
    <w:tmpl w:val="541A0248"/>
    <w:lvl w:ilvl="0" w:tplc="015A3CD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C5F"/>
    <w:multiLevelType w:val="hybridMultilevel"/>
    <w:tmpl w:val="AB8CA20C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67A6"/>
    <w:multiLevelType w:val="hybridMultilevel"/>
    <w:tmpl w:val="414C777C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2E6F"/>
    <w:multiLevelType w:val="hybridMultilevel"/>
    <w:tmpl w:val="2C122B7E"/>
    <w:lvl w:ilvl="0" w:tplc="F6CEE4F2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3292D90"/>
    <w:multiLevelType w:val="hybridMultilevel"/>
    <w:tmpl w:val="667ABFE4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0438"/>
    <w:multiLevelType w:val="hybridMultilevel"/>
    <w:tmpl w:val="319C7C5C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5BF0"/>
    <w:multiLevelType w:val="hybridMultilevel"/>
    <w:tmpl w:val="A9F23D08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D4AC2"/>
    <w:multiLevelType w:val="hybridMultilevel"/>
    <w:tmpl w:val="94E478AE"/>
    <w:lvl w:ilvl="0" w:tplc="015A3CD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64A63"/>
    <w:multiLevelType w:val="hybridMultilevel"/>
    <w:tmpl w:val="F99C900A"/>
    <w:lvl w:ilvl="0" w:tplc="015A3CD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066B"/>
    <w:multiLevelType w:val="hybridMultilevel"/>
    <w:tmpl w:val="BA26E8FC"/>
    <w:lvl w:ilvl="0" w:tplc="015A3CD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42DE5"/>
    <w:multiLevelType w:val="hybridMultilevel"/>
    <w:tmpl w:val="D6C2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960"/>
    <w:multiLevelType w:val="hybridMultilevel"/>
    <w:tmpl w:val="08F603B2"/>
    <w:lvl w:ilvl="0" w:tplc="B5B8D81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1"/>
        <w:w w:val="100"/>
        <w:sz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24BA2"/>
    <w:multiLevelType w:val="hybridMultilevel"/>
    <w:tmpl w:val="921A7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6852"/>
    <w:multiLevelType w:val="hybridMultilevel"/>
    <w:tmpl w:val="CD20C468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7029"/>
    <w:multiLevelType w:val="hybridMultilevel"/>
    <w:tmpl w:val="338E5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1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21"/>
  </w:num>
  <w:num w:numId="17">
    <w:abstractNumId w:val="9"/>
  </w:num>
  <w:num w:numId="18">
    <w:abstractNumId w:val="1"/>
  </w:num>
  <w:num w:numId="19">
    <w:abstractNumId w:val="14"/>
  </w:num>
  <w:num w:numId="20">
    <w:abstractNumId w:val="2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MTcwNTewNLY0MTBS0lEKTi0uzszPAykwrAUAswn0jiwAAAA="/>
  </w:docVars>
  <w:rsids>
    <w:rsidRoot w:val="000A450D"/>
    <w:rsid w:val="00061BFD"/>
    <w:rsid w:val="000920C7"/>
    <w:rsid w:val="000962DB"/>
    <w:rsid w:val="000A450D"/>
    <w:rsid w:val="000B7EF5"/>
    <w:rsid w:val="000D4748"/>
    <w:rsid w:val="000F44B5"/>
    <w:rsid w:val="0010279D"/>
    <w:rsid w:val="001065B0"/>
    <w:rsid w:val="00135B0C"/>
    <w:rsid w:val="00155B29"/>
    <w:rsid w:val="00186889"/>
    <w:rsid w:val="001A61A0"/>
    <w:rsid w:val="001E46EA"/>
    <w:rsid w:val="001F35D9"/>
    <w:rsid w:val="002157FC"/>
    <w:rsid w:val="00274D2D"/>
    <w:rsid w:val="002832C4"/>
    <w:rsid w:val="0028331B"/>
    <w:rsid w:val="002B5DD6"/>
    <w:rsid w:val="002C1CE2"/>
    <w:rsid w:val="002D74BB"/>
    <w:rsid w:val="002E1BA8"/>
    <w:rsid w:val="002E3C7C"/>
    <w:rsid w:val="003014B3"/>
    <w:rsid w:val="003032E2"/>
    <w:rsid w:val="00315DAF"/>
    <w:rsid w:val="00327B81"/>
    <w:rsid w:val="00336D51"/>
    <w:rsid w:val="00375794"/>
    <w:rsid w:val="00385C4D"/>
    <w:rsid w:val="003A19DD"/>
    <w:rsid w:val="003D01D4"/>
    <w:rsid w:val="003D7B43"/>
    <w:rsid w:val="003F32E0"/>
    <w:rsid w:val="00452677"/>
    <w:rsid w:val="00594124"/>
    <w:rsid w:val="005960F2"/>
    <w:rsid w:val="005B7E73"/>
    <w:rsid w:val="00616BF8"/>
    <w:rsid w:val="006210C6"/>
    <w:rsid w:val="0063424C"/>
    <w:rsid w:val="00636A2C"/>
    <w:rsid w:val="00656357"/>
    <w:rsid w:val="00670A90"/>
    <w:rsid w:val="0067297B"/>
    <w:rsid w:val="00681D1D"/>
    <w:rsid w:val="006E269B"/>
    <w:rsid w:val="006E4F08"/>
    <w:rsid w:val="006F3E68"/>
    <w:rsid w:val="00712001"/>
    <w:rsid w:val="0072172E"/>
    <w:rsid w:val="00727DEF"/>
    <w:rsid w:val="00731003"/>
    <w:rsid w:val="00734A41"/>
    <w:rsid w:val="0074698C"/>
    <w:rsid w:val="0079130B"/>
    <w:rsid w:val="00791446"/>
    <w:rsid w:val="007E7DFA"/>
    <w:rsid w:val="007F29DE"/>
    <w:rsid w:val="0082534A"/>
    <w:rsid w:val="008473BA"/>
    <w:rsid w:val="00853DD0"/>
    <w:rsid w:val="008704C7"/>
    <w:rsid w:val="00894FB8"/>
    <w:rsid w:val="008B3C84"/>
    <w:rsid w:val="008C7CF3"/>
    <w:rsid w:val="009070B5"/>
    <w:rsid w:val="00912DBB"/>
    <w:rsid w:val="00972821"/>
    <w:rsid w:val="00985714"/>
    <w:rsid w:val="009A1849"/>
    <w:rsid w:val="009F6C6D"/>
    <w:rsid w:val="00A13E73"/>
    <w:rsid w:val="00A31D2B"/>
    <w:rsid w:val="00A63BDF"/>
    <w:rsid w:val="00A65702"/>
    <w:rsid w:val="00AC26BE"/>
    <w:rsid w:val="00AD1E0F"/>
    <w:rsid w:val="00AD7371"/>
    <w:rsid w:val="00AF1F72"/>
    <w:rsid w:val="00AF4BF9"/>
    <w:rsid w:val="00B21868"/>
    <w:rsid w:val="00B23A65"/>
    <w:rsid w:val="00B9155E"/>
    <w:rsid w:val="00BB64AF"/>
    <w:rsid w:val="00BD2928"/>
    <w:rsid w:val="00BF1EAF"/>
    <w:rsid w:val="00BF76BD"/>
    <w:rsid w:val="00C315AD"/>
    <w:rsid w:val="00C32EE7"/>
    <w:rsid w:val="00C450F4"/>
    <w:rsid w:val="00C662BB"/>
    <w:rsid w:val="00C7028F"/>
    <w:rsid w:val="00CC066E"/>
    <w:rsid w:val="00CE1EBF"/>
    <w:rsid w:val="00D324BC"/>
    <w:rsid w:val="00D331A8"/>
    <w:rsid w:val="00D46BC8"/>
    <w:rsid w:val="00D7592C"/>
    <w:rsid w:val="00D80835"/>
    <w:rsid w:val="00D878E1"/>
    <w:rsid w:val="00D947E1"/>
    <w:rsid w:val="00DB1D83"/>
    <w:rsid w:val="00DC5907"/>
    <w:rsid w:val="00E2695B"/>
    <w:rsid w:val="00E64ACB"/>
    <w:rsid w:val="00E749E9"/>
    <w:rsid w:val="00ED6094"/>
    <w:rsid w:val="00EE1A1E"/>
    <w:rsid w:val="00EE3315"/>
    <w:rsid w:val="00EF6736"/>
    <w:rsid w:val="00F00127"/>
    <w:rsid w:val="00F00C33"/>
    <w:rsid w:val="00F17823"/>
    <w:rsid w:val="00F2068D"/>
    <w:rsid w:val="00F2713B"/>
    <w:rsid w:val="00F64286"/>
    <w:rsid w:val="00F712CA"/>
    <w:rsid w:val="00F860AF"/>
    <w:rsid w:val="00F91A5E"/>
    <w:rsid w:val="00F930F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8D65C"/>
  <w15:docId w15:val="{122F1480-2CCF-4D2C-8F42-2850CED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20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D7371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AD7371"/>
    <w:pPr>
      <w:spacing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59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reddy</dc:creator>
  <cp:lastModifiedBy>HP</cp:lastModifiedBy>
  <cp:revision>13</cp:revision>
  <dcterms:created xsi:type="dcterms:W3CDTF">2024-01-18T17:11:00Z</dcterms:created>
  <dcterms:modified xsi:type="dcterms:W3CDTF">2024-02-08T16:01:00Z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8857f8f6e721e4fdb7344ff6200e0dc2a5e913c792cfee78c980772d1c66056e</vt:lpwstr>
  </property>
</Properties>
</file>