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tbl>
      <w:tblPr/>
      <w:tblGrid>
        <w:gridCol w:w="12240"/>
      </w:tblGrid>
      <w:tr>
        <w:trPr>
          <w:trHeight w:val="1" w:hRule="atLeast"/>
          <w:jc w:val="left"/>
        </w:trPr>
        <w:tc>
          <w:tcPr>
            <w:tcW w:w="12240" w:type="dxa"/>
            <w:tcBorders>
              <w:top w:val="single" w:color="000000" w:sz="0"/>
              <w:left w:val="single" w:color="000000" w:sz="0"/>
              <w:bottom w:val="single" w:color="0c6ba1" w:sz="8"/>
              <w:right w:val="single" w:color="000000" w:sz="0"/>
            </w:tcBorders>
            <w:shd w:color="auto" w:fill="cee1ec" w:val="clear"/>
            <w:tcMar>
              <w:left w:w="0" w:type="dxa"/>
              <w:right w:w="0" w:type="dxa"/>
            </w:tcMar>
            <w:vAlign w:val="bottom"/>
          </w:tcPr>
          <w:p>
            <w:pPr>
              <w:spacing w:before="0" w:after="0" w:line="240"/>
              <w:ind w:right="600" w:left="600" w:firstLine="0"/>
              <w:jc w:val="center"/>
              <w:rPr>
                <w:rFonts w:ascii="Open Sans" w:hAnsi="Open Sans" w:cs="Open Sans" w:eastAsia="Open Sans"/>
                <w:color w:val="000000"/>
                <w:spacing w:val="0"/>
                <w:position w:val="0"/>
                <w:sz w:val="20"/>
                <w:shd w:fill="auto" w:val="clear"/>
              </w:rPr>
            </w:pPr>
            <w:r>
              <w:rPr>
                <w:rFonts w:ascii="Open Sans" w:hAnsi="Open Sans" w:cs="Open Sans" w:eastAsia="Open Sans"/>
                <w:color w:val="000000"/>
                <w:spacing w:val="0"/>
                <w:position w:val="0"/>
                <w:sz w:val="20"/>
                <w:shd w:fill="auto" w:val="clear"/>
              </w:rPr>
              <w:t xml:space="preserve">Oakland Park, FL 33309 </w:t>
            </w:r>
            <w:r>
              <w:rPr>
                <w:rFonts w:ascii="Open Sans" w:hAnsi="Open Sans" w:cs="Open Sans" w:eastAsia="Open Sans"/>
                <w:b/>
                <w:color w:val="0C6BA1"/>
                <w:spacing w:val="0"/>
                <w:position w:val="0"/>
                <w:sz w:val="20"/>
                <w:shd w:fill="auto" w:val="clear"/>
              </w:rPr>
              <w:t xml:space="preserve">   |  </w:t>
            </w:r>
            <w:r>
              <w:rPr>
                <w:rFonts w:ascii="Open Sans" w:hAnsi="Open Sans" w:cs="Open Sans" w:eastAsia="Open Sans"/>
                <w:color w:val="000000"/>
                <w:spacing w:val="0"/>
                <w:position w:val="0"/>
                <w:sz w:val="20"/>
                <w:shd w:fill="auto" w:val="clear"/>
              </w:rPr>
              <w:t xml:space="preserve">  (954) 8027688 </w:t>
            </w:r>
            <w:r>
              <w:rPr>
                <w:rFonts w:ascii="Open Sans" w:hAnsi="Open Sans" w:cs="Open Sans" w:eastAsia="Open Sans"/>
                <w:b/>
                <w:color w:val="0C6BA1"/>
                <w:spacing w:val="0"/>
                <w:position w:val="0"/>
                <w:sz w:val="20"/>
                <w:shd w:fill="auto" w:val="clear"/>
              </w:rPr>
              <w:t xml:space="preserve">   |  </w:t>
            </w:r>
            <w:r>
              <w:rPr>
                <w:rFonts w:ascii="Open Sans" w:hAnsi="Open Sans" w:cs="Open Sans" w:eastAsia="Open Sans"/>
                <w:color w:val="000000"/>
                <w:spacing w:val="0"/>
                <w:position w:val="0"/>
                <w:sz w:val="20"/>
                <w:shd w:fill="auto" w:val="clear"/>
              </w:rPr>
              <w:t xml:space="preserve">  sapnachandra81@icloud.com</w:t>
            </w:r>
          </w:p>
          <w:p>
            <w:pPr>
              <w:spacing w:before="0" w:after="0" w:line="240"/>
              <w:ind w:right="0" w:left="0" w:firstLine="0"/>
              <w:jc w:val="center"/>
              <w:rPr>
                <w:spacing w:val="0"/>
                <w:position w:val="0"/>
              </w:rPr>
            </w:pPr>
          </w:p>
        </w:tc>
      </w:tr>
    </w:tbl>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FFFFFF"/>
          <w:spacing w:val="0"/>
          <w:position w:val="0"/>
          <w:sz w:val="0"/>
          <w:shd w:fill="auto" w:val="clear"/>
        </w:rPr>
        <w:t xml:space="preserve">.</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500" w:after="600" w:line="600"/>
        <w:ind w:right="0" w:left="2340" w:firstLine="0"/>
        <w:jc w:val="left"/>
        <w:rPr>
          <w:rFonts w:ascii="Montserrat" w:hAnsi="Montserrat" w:cs="Montserrat" w:eastAsia="Montserrat"/>
          <w:caps w:val="true"/>
          <w:color w:val="000000"/>
          <w:spacing w:val="40"/>
          <w:position w:val="0"/>
          <w:sz w:val="48"/>
          <w:shd w:fill="auto" w:val="clear"/>
        </w:rPr>
      </w:pPr>
      <w:r>
        <w:rPr>
          <w:rFonts w:ascii="Montserrat" w:hAnsi="Montserrat" w:cs="Montserrat" w:eastAsia="Montserrat"/>
          <w:caps w:val="true"/>
          <w:color w:val="000000"/>
          <w:spacing w:val="40"/>
          <w:position w:val="0"/>
          <w:sz w:val="48"/>
          <w:shd w:fill="auto" w:val="clear"/>
        </w:rPr>
        <w:t xml:space="preserve">Sapna Chandra</w:t>
      </w:r>
    </w:p>
    <w:tbl>
      <w:tblPr>
        <w:tblInd w:w="120" w:type="dxa"/>
      </w:tblPr>
      <w:tblGrid>
        <w:gridCol w:w="2200"/>
        <w:gridCol w:w="2760"/>
        <w:gridCol w:w="8590"/>
        <w:gridCol w:w="3412"/>
      </w:tblGrid>
      <w:tr>
        <w:trPr>
          <w:trHeight w:val="80" w:hRule="auto"/>
          <w:jc w:val="left"/>
        </w:trPr>
        <w:tc>
          <w:tcPr>
            <w:tcW w:w="2200" w:type="dxa"/>
            <w:tcBorders>
              <w:top w:val="single" w:color="000000" w:sz="0"/>
              <w:left w:val="single" w:color="000000" w:sz="0"/>
              <w:bottom w:val="single" w:color="0c6ba1" w:sz="8"/>
              <w:right w:val="single" w:color="000000" w:sz="0"/>
            </w:tcBorders>
            <w:shd w:color="auto" w:fill="cee1e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350" w:type="dxa"/>
            <w:gridSpan w:val="2"/>
            <w:tcBorders>
              <w:top w:val="single" w:color="000000" w:sz="0"/>
              <w:left w:val="single" w:color="000000" w:sz="0"/>
              <w:bottom w:val="single" w:color="0c6ba1" w:sz="8"/>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96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120" w:left="0" w:firstLine="0"/>
              <w:jc w:val="left"/>
              <w:rPr>
                <w:rFonts w:ascii="Montserrat" w:hAnsi="Montserrat" w:cs="Montserrat" w:eastAsia="Montserrat"/>
                <w:b/>
                <w:caps w:val="true"/>
                <w:color w:val="000000"/>
                <w:spacing w:val="0"/>
                <w:position w:val="0"/>
                <w:sz w:val="20"/>
                <w:shd w:fill="auto" w:val="clear"/>
              </w:rPr>
            </w:pPr>
            <w:r>
              <w:rPr>
                <w:rFonts w:ascii="Montserrat" w:hAnsi="Montserrat" w:cs="Montserrat" w:eastAsia="Montserrat"/>
                <w:b/>
                <w:caps w:val="true"/>
                <w:color w:val="000000"/>
                <w:spacing w:val="0"/>
                <w:position w:val="0"/>
                <w:sz w:val="20"/>
                <w:shd w:fill="auto" w:val="clear"/>
              </w:rPr>
              <w:t xml:space="preserve">Professional Summary</w:t>
            </w:r>
          </w:p>
          <w:p>
            <w:pPr>
              <w:spacing w:before="0" w:after="0" w:line="240"/>
              <w:ind w:right="120" w:left="0" w:firstLine="0"/>
              <w:jc w:val="left"/>
              <w:rPr>
                <w:spacing w:val="0"/>
                <w:position w:val="0"/>
              </w:rPr>
            </w:pPr>
          </w:p>
        </w:tc>
        <w:tc>
          <w:tcPr>
            <w:tcW w:w="12002"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80"/>
              <w:ind w:right="80" w:left="0" w:firstLine="0"/>
              <w:jc w:val="left"/>
              <w:rPr>
                <w:spacing w:val="0"/>
                <w:position w:val="0"/>
              </w:rPr>
            </w:pPr>
            <w:r>
              <w:rPr>
                <w:rFonts w:ascii="Open Sans" w:hAnsi="Open Sans" w:cs="Open Sans" w:eastAsia="Open Sans"/>
                <w:color w:val="020303"/>
                <w:spacing w:val="0"/>
                <w:position w:val="0"/>
                <w:sz w:val="20"/>
                <w:shd w:fill="auto" w:val="clear"/>
              </w:rPr>
              <w:t xml:space="preserve">Dedicated financial professional with history of meeting company goals utilizing consistent and organized practices. Skilled in working under pressure and adapting to new situations and challenges to best enhance the organizational brand.</w:t>
            </w:r>
          </w:p>
        </w:tc>
      </w:tr>
    </w:tbl>
    <w:p>
      <w:pPr>
        <w:spacing w:before="0" w:after="0" w:line="500"/>
        <w:ind w:right="0" w:left="0" w:firstLine="0"/>
        <w:jc w:val="left"/>
        <w:rPr>
          <w:rFonts w:ascii="Open Sans" w:hAnsi="Open Sans" w:cs="Open Sans" w:eastAsia="Open Sans"/>
          <w:color w:val="020303"/>
          <w:spacing w:val="0"/>
          <w:position w:val="0"/>
          <w:sz w:val="50"/>
          <w:shd w:fill="auto" w:val="clear"/>
        </w:rPr>
      </w:pPr>
      <w:r>
        <w:rPr>
          <w:rFonts w:ascii="Open Sans" w:hAnsi="Open Sans" w:cs="Open Sans" w:eastAsia="Open Sans"/>
          <w:color w:val="020303"/>
          <w:spacing w:val="0"/>
          <w:position w:val="0"/>
          <w:sz w:val="50"/>
          <w:shd w:fill="auto" w:val="clear"/>
        </w:rPr>
        <w:t xml:space="preserve"> </w:t>
      </w:r>
    </w:p>
    <w:tbl>
      <w:tblPr>
        <w:tblInd w:w="120" w:type="dxa"/>
      </w:tblPr>
      <w:tblGrid>
        <w:gridCol w:w="2200"/>
        <w:gridCol w:w="2760"/>
        <w:gridCol w:w="8590"/>
        <w:gridCol w:w="3412"/>
      </w:tblGrid>
      <w:tr>
        <w:trPr>
          <w:trHeight w:val="80" w:hRule="auto"/>
          <w:jc w:val="left"/>
        </w:trPr>
        <w:tc>
          <w:tcPr>
            <w:tcW w:w="2200" w:type="dxa"/>
            <w:tcBorders>
              <w:top w:val="single" w:color="000000" w:sz="0"/>
              <w:left w:val="single" w:color="000000" w:sz="0"/>
              <w:bottom w:val="single" w:color="0c6ba1" w:sz="8"/>
              <w:right w:val="single" w:color="000000" w:sz="0"/>
            </w:tcBorders>
            <w:shd w:color="auto" w:fill="cee1e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350" w:type="dxa"/>
            <w:gridSpan w:val="2"/>
            <w:tcBorders>
              <w:top w:val="single" w:color="000000" w:sz="0"/>
              <w:left w:val="single" w:color="000000" w:sz="0"/>
              <w:bottom w:val="single" w:color="0c6ba1" w:sz="8"/>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96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120" w:left="0" w:firstLine="0"/>
              <w:jc w:val="left"/>
              <w:rPr>
                <w:rFonts w:ascii="Montserrat" w:hAnsi="Montserrat" w:cs="Montserrat" w:eastAsia="Montserrat"/>
                <w:b/>
                <w:caps w:val="true"/>
                <w:color w:val="000000"/>
                <w:spacing w:val="0"/>
                <w:position w:val="0"/>
                <w:sz w:val="20"/>
                <w:shd w:fill="auto" w:val="clear"/>
              </w:rPr>
            </w:pPr>
            <w:r>
              <w:rPr>
                <w:rFonts w:ascii="Montserrat" w:hAnsi="Montserrat" w:cs="Montserrat" w:eastAsia="Montserrat"/>
                <w:b/>
                <w:caps w:val="true"/>
                <w:color w:val="000000"/>
                <w:spacing w:val="0"/>
                <w:position w:val="0"/>
                <w:sz w:val="20"/>
                <w:shd w:fill="auto" w:val="clear"/>
              </w:rPr>
              <w:t xml:space="preserve">Skills</w:t>
            </w:r>
          </w:p>
          <w:p>
            <w:pPr>
              <w:spacing w:before="0" w:after="0" w:line="240"/>
              <w:ind w:right="120" w:left="0" w:firstLine="0"/>
              <w:jc w:val="left"/>
              <w:rPr>
                <w:spacing w:val="0"/>
                <w:position w:val="0"/>
              </w:rPr>
            </w:pPr>
          </w:p>
        </w:tc>
        <w:tc>
          <w:tcPr>
            <w:tcW w:w="12002"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tbl>
            <w:tblPr>
              <w:tblInd w:w="120" w:type="dxa"/>
            </w:tblPr>
            <w:tblGrid>
              <w:gridCol w:w="2896"/>
              <w:gridCol w:w="2897"/>
              <w:gridCol w:w="2897"/>
            </w:tblGrid>
            <w:tr>
              <w:trPr>
                <w:trHeight w:val="1" w:hRule="atLeast"/>
                <w:jc w:val="left"/>
              </w:trPr>
              <w:tc>
                <w:tcPr>
                  <w:tcW w:w="28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numPr>
                      <w:ilvl w:val="0"/>
                      <w:numId w:val="21"/>
                    </w:numPr>
                    <w:spacing w:before="0" w:after="0" w:line="280"/>
                    <w:ind w:right="200" w:left="220" w:hanging="192"/>
                    <w:jc w:val="left"/>
                    <w:rPr>
                      <w:rFonts w:ascii="Open Sans" w:hAnsi="Open Sans" w:cs="Open Sans" w:eastAsia="Open Sans"/>
                      <w:color w:val="020303"/>
                      <w:spacing w:val="0"/>
                      <w:position w:val="0"/>
                      <w:sz w:val="20"/>
                      <w:shd w:fill="auto" w:val="clear"/>
                    </w:rPr>
                  </w:pPr>
                  <w:r>
                    <w:rPr>
                      <w:rFonts w:ascii="Open Sans" w:hAnsi="Open Sans" w:cs="Open Sans" w:eastAsia="Open Sans"/>
                      <w:color w:val="020303"/>
                      <w:spacing w:val="0"/>
                      <w:position w:val="0"/>
                      <w:sz w:val="20"/>
                      <w:shd w:fill="auto" w:val="clear"/>
                    </w:rPr>
                    <w:t xml:space="preserve">Strategic Initiatives</w:t>
                  </w:r>
                </w:p>
                <w:p>
                  <w:pPr>
                    <w:numPr>
                      <w:ilvl w:val="0"/>
                      <w:numId w:val="21"/>
                    </w:numPr>
                    <w:spacing w:before="0" w:after="0" w:line="280"/>
                    <w:ind w:right="200" w:left="220" w:hanging="192"/>
                    <w:jc w:val="left"/>
                    <w:rPr>
                      <w:rFonts w:ascii="Open Sans" w:hAnsi="Open Sans" w:cs="Open Sans" w:eastAsia="Open Sans"/>
                      <w:color w:val="020303"/>
                      <w:spacing w:val="0"/>
                      <w:position w:val="0"/>
                      <w:sz w:val="20"/>
                      <w:shd w:fill="auto" w:val="clear"/>
                    </w:rPr>
                  </w:pPr>
                  <w:r>
                    <w:rPr>
                      <w:rFonts w:ascii="Open Sans" w:hAnsi="Open Sans" w:cs="Open Sans" w:eastAsia="Open Sans"/>
                      <w:color w:val="020303"/>
                      <w:spacing w:val="0"/>
                      <w:position w:val="0"/>
                      <w:sz w:val="20"/>
                      <w:shd w:fill="auto" w:val="clear"/>
                    </w:rPr>
                    <w:t xml:space="preserve">Client Prospecting</w:t>
                  </w:r>
                </w:p>
                <w:p>
                  <w:pPr>
                    <w:numPr>
                      <w:ilvl w:val="0"/>
                      <w:numId w:val="21"/>
                    </w:numPr>
                    <w:spacing w:before="0" w:after="0" w:line="280"/>
                    <w:ind w:right="200" w:left="220" w:hanging="192"/>
                    <w:jc w:val="left"/>
                    <w:rPr>
                      <w:rFonts w:ascii="Open Sans" w:hAnsi="Open Sans" w:cs="Open Sans" w:eastAsia="Open Sans"/>
                      <w:color w:val="020303"/>
                      <w:spacing w:val="0"/>
                      <w:position w:val="0"/>
                      <w:sz w:val="20"/>
                      <w:shd w:fill="auto" w:val="clear"/>
                    </w:rPr>
                  </w:pPr>
                  <w:r>
                    <w:rPr>
                      <w:rFonts w:ascii="Open Sans" w:hAnsi="Open Sans" w:cs="Open Sans" w:eastAsia="Open Sans"/>
                      <w:color w:val="020303"/>
                      <w:spacing w:val="0"/>
                      <w:position w:val="0"/>
                      <w:sz w:val="20"/>
                      <w:shd w:fill="auto" w:val="clear"/>
                    </w:rPr>
                    <w:t xml:space="preserve">Claims Information Gathering</w:t>
                  </w:r>
                </w:p>
                <w:p>
                  <w:pPr>
                    <w:numPr>
                      <w:ilvl w:val="0"/>
                      <w:numId w:val="21"/>
                    </w:numPr>
                    <w:spacing w:before="0" w:after="0" w:line="280"/>
                    <w:ind w:right="200" w:left="220" w:hanging="192"/>
                    <w:jc w:val="left"/>
                    <w:rPr>
                      <w:rFonts w:ascii="Open Sans" w:hAnsi="Open Sans" w:cs="Open Sans" w:eastAsia="Open Sans"/>
                      <w:color w:val="020303"/>
                      <w:spacing w:val="0"/>
                      <w:position w:val="0"/>
                      <w:sz w:val="20"/>
                      <w:shd w:fill="auto" w:val="clear"/>
                    </w:rPr>
                  </w:pPr>
                  <w:r>
                    <w:rPr>
                      <w:rFonts w:ascii="Open Sans" w:hAnsi="Open Sans" w:cs="Open Sans" w:eastAsia="Open Sans"/>
                      <w:color w:val="020303"/>
                      <w:spacing w:val="0"/>
                      <w:position w:val="0"/>
                      <w:sz w:val="20"/>
                      <w:shd w:fill="auto" w:val="clear"/>
                    </w:rPr>
                    <w:t xml:space="preserve">Professional Relationships</w:t>
                  </w:r>
                </w:p>
                <w:p>
                  <w:pPr>
                    <w:spacing w:before="0" w:after="0" w:line="240"/>
                    <w:ind w:right="200" w:left="0" w:firstLine="0"/>
                    <w:jc w:val="left"/>
                    <w:rPr>
                      <w:spacing w:val="0"/>
                      <w:position w:val="0"/>
                    </w:rPr>
                  </w:pPr>
                </w:p>
              </w:tc>
              <w:tc>
                <w:tcPr>
                  <w:tcW w:w="289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numPr>
                      <w:ilvl w:val="0"/>
                      <w:numId w:val="23"/>
                    </w:numPr>
                    <w:spacing w:before="0" w:after="0" w:line="280"/>
                    <w:ind w:right="200" w:left="220" w:hanging="192"/>
                    <w:jc w:val="left"/>
                    <w:rPr>
                      <w:rFonts w:ascii="Open Sans" w:hAnsi="Open Sans" w:cs="Open Sans" w:eastAsia="Open Sans"/>
                      <w:color w:val="020303"/>
                      <w:spacing w:val="0"/>
                      <w:position w:val="0"/>
                      <w:sz w:val="20"/>
                      <w:shd w:fill="auto" w:val="clear"/>
                    </w:rPr>
                  </w:pPr>
                  <w:r>
                    <w:rPr>
                      <w:rFonts w:ascii="Open Sans" w:hAnsi="Open Sans" w:cs="Open Sans" w:eastAsia="Open Sans"/>
                      <w:color w:val="020303"/>
                      <w:spacing w:val="0"/>
                      <w:position w:val="0"/>
                      <w:sz w:val="20"/>
                      <w:shd w:fill="auto" w:val="clear"/>
                    </w:rPr>
                    <w:t xml:space="preserve">Policyholder Communication</w:t>
                  </w:r>
                </w:p>
                <w:p>
                  <w:pPr>
                    <w:numPr>
                      <w:ilvl w:val="0"/>
                      <w:numId w:val="23"/>
                    </w:numPr>
                    <w:spacing w:before="0" w:after="0" w:line="280"/>
                    <w:ind w:right="200" w:left="220" w:hanging="192"/>
                    <w:jc w:val="left"/>
                    <w:rPr>
                      <w:rFonts w:ascii="Open Sans" w:hAnsi="Open Sans" w:cs="Open Sans" w:eastAsia="Open Sans"/>
                      <w:color w:val="020303"/>
                      <w:spacing w:val="0"/>
                      <w:position w:val="0"/>
                      <w:sz w:val="20"/>
                      <w:shd w:fill="auto" w:val="clear"/>
                    </w:rPr>
                  </w:pPr>
                  <w:r>
                    <w:rPr>
                      <w:rFonts w:ascii="Open Sans" w:hAnsi="Open Sans" w:cs="Open Sans" w:eastAsia="Open Sans"/>
                      <w:color w:val="020303"/>
                      <w:spacing w:val="0"/>
                      <w:position w:val="0"/>
                      <w:sz w:val="20"/>
                      <w:shd w:fill="auto" w:val="clear"/>
                    </w:rPr>
                    <w:t xml:space="preserve">Insurance Recommendation</w:t>
                  </w:r>
                </w:p>
                <w:p>
                  <w:pPr>
                    <w:numPr>
                      <w:ilvl w:val="0"/>
                      <w:numId w:val="23"/>
                    </w:numPr>
                    <w:spacing w:before="0" w:after="0" w:line="280"/>
                    <w:ind w:right="200" w:left="220" w:hanging="192"/>
                    <w:jc w:val="left"/>
                    <w:rPr>
                      <w:rFonts w:ascii="Open Sans" w:hAnsi="Open Sans" w:cs="Open Sans" w:eastAsia="Open Sans"/>
                      <w:color w:val="020303"/>
                      <w:spacing w:val="0"/>
                      <w:position w:val="0"/>
                      <w:sz w:val="20"/>
                      <w:shd w:fill="auto" w:val="clear"/>
                    </w:rPr>
                  </w:pPr>
                  <w:r>
                    <w:rPr>
                      <w:rFonts w:ascii="Open Sans" w:hAnsi="Open Sans" w:cs="Open Sans" w:eastAsia="Open Sans"/>
                      <w:color w:val="020303"/>
                      <w:spacing w:val="0"/>
                      <w:position w:val="0"/>
                      <w:sz w:val="20"/>
                      <w:shd w:fill="auto" w:val="clear"/>
                    </w:rPr>
                    <w:t xml:space="preserve">Administrative Support</w:t>
                  </w:r>
                </w:p>
                <w:p>
                  <w:pPr>
                    <w:numPr>
                      <w:ilvl w:val="0"/>
                      <w:numId w:val="23"/>
                    </w:numPr>
                    <w:spacing w:before="0" w:after="0" w:line="280"/>
                    <w:ind w:right="200" w:left="220" w:hanging="192"/>
                    <w:jc w:val="left"/>
                    <w:rPr>
                      <w:rFonts w:ascii="Open Sans" w:hAnsi="Open Sans" w:cs="Open Sans" w:eastAsia="Open Sans"/>
                      <w:color w:val="020303"/>
                      <w:spacing w:val="0"/>
                      <w:position w:val="0"/>
                      <w:sz w:val="20"/>
                      <w:shd w:fill="auto" w:val="clear"/>
                    </w:rPr>
                  </w:pPr>
                  <w:r>
                    <w:rPr>
                      <w:rFonts w:ascii="Open Sans" w:hAnsi="Open Sans" w:cs="Open Sans" w:eastAsia="Open Sans"/>
                      <w:color w:val="020303"/>
                      <w:spacing w:val="0"/>
                      <w:position w:val="0"/>
                      <w:sz w:val="20"/>
                      <w:shd w:fill="auto" w:val="clear"/>
                    </w:rPr>
                    <w:t xml:space="preserve">Policy Feature Explanations</w:t>
                  </w:r>
                </w:p>
                <w:p>
                  <w:pPr>
                    <w:spacing w:before="0" w:after="0" w:line="240"/>
                    <w:ind w:right="200" w:left="0" w:firstLine="0"/>
                    <w:jc w:val="left"/>
                    <w:rPr>
                      <w:spacing w:val="0"/>
                      <w:position w:val="0"/>
                    </w:rPr>
                  </w:pPr>
                </w:p>
              </w:tc>
              <w:tc>
                <w:tcPr>
                  <w:tcW w:w="289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numPr>
                      <w:ilvl w:val="0"/>
                      <w:numId w:val="25"/>
                    </w:numPr>
                    <w:spacing w:before="0" w:after="0" w:line="280"/>
                    <w:ind w:right="160" w:left="220" w:hanging="192"/>
                    <w:jc w:val="left"/>
                    <w:rPr>
                      <w:rFonts w:ascii="Open Sans" w:hAnsi="Open Sans" w:cs="Open Sans" w:eastAsia="Open Sans"/>
                      <w:color w:val="020303"/>
                      <w:spacing w:val="0"/>
                      <w:position w:val="0"/>
                      <w:sz w:val="20"/>
                      <w:shd w:fill="auto" w:val="clear"/>
                    </w:rPr>
                  </w:pPr>
                  <w:r>
                    <w:rPr>
                      <w:rFonts w:ascii="Open Sans" w:hAnsi="Open Sans" w:cs="Open Sans" w:eastAsia="Open Sans"/>
                      <w:color w:val="020303"/>
                      <w:spacing w:val="0"/>
                      <w:position w:val="0"/>
                      <w:sz w:val="20"/>
                      <w:shd w:fill="auto" w:val="clear"/>
                    </w:rPr>
                    <w:t xml:space="preserve">Binder Coverage</w:t>
                  </w:r>
                </w:p>
                <w:p>
                  <w:pPr>
                    <w:numPr>
                      <w:ilvl w:val="0"/>
                      <w:numId w:val="25"/>
                    </w:numPr>
                    <w:spacing w:before="0" w:after="0" w:line="280"/>
                    <w:ind w:right="160" w:left="220" w:hanging="192"/>
                    <w:jc w:val="left"/>
                    <w:rPr>
                      <w:rFonts w:ascii="Open Sans" w:hAnsi="Open Sans" w:cs="Open Sans" w:eastAsia="Open Sans"/>
                      <w:color w:val="020303"/>
                      <w:spacing w:val="0"/>
                      <w:position w:val="0"/>
                      <w:sz w:val="20"/>
                      <w:shd w:fill="auto" w:val="clear"/>
                    </w:rPr>
                  </w:pPr>
                  <w:r>
                    <w:rPr>
                      <w:rFonts w:ascii="Open Sans" w:hAnsi="Open Sans" w:cs="Open Sans" w:eastAsia="Open Sans"/>
                      <w:color w:val="020303"/>
                      <w:spacing w:val="0"/>
                      <w:position w:val="0"/>
                      <w:sz w:val="20"/>
                      <w:shd w:fill="auto" w:val="clear"/>
                    </w:rPr>
                    <w:t xml:space="preserve">Life Insurance Sales</w:t>
                  </w:r>
                </w:p>
                <w:p>
                  <w:pPr>
                    <w:spacing w:before="0" w:after="0" w:line="240"/>
                    <w:ind w:right="160" w:left="0" w:firstLine="0"/>
                    <w:jc w:val="left"/>
                    <w:rPr>
                      <w:spacing w:val="0"/>
                      <w:position w:val="0"/>
                    </w:rPr>
                  </w:pPr>
                </w:p>
              </w:tc>
            </w:tr>
          </w:tbl>
          <w:p>
            <w:pPr>
              <w:spacing w:before="0" w:after="0" w:line="240"/>
              <w:ind w:right="0" w:left="0" w:firstLine="0"/>
              <w:jc w:val="left"/>
              <w:rPr>
                <w:spacing w:val="0"/>
                <w:position w:val="0"/>
              </w:rPr>
            </w:pPr>
          </w:p>
        </w:tc>
      </w:tr>
    </w:tbl>
    <w:p>
      <w:pPr>
        <w:spacing w:before="0" w:after="0" w:line="500"/>
        <w:ind w:right="0" w:left="0" w:firstLine="0"/>
        <w:jc w:val="left"/>
        <w:rPr>
          <w:rFonts w:ascii="Open Sans" w:hAnsi="Open Sans" w:cs="Open Sans" w:eastAsia="Open Sans"/>
          <w:color w:val="020303"/>
          <w:spacing w:val="0"/>
          <w:position w:val="0"/>
          <w:sz w:val="50"/>
          <w:shd w:fill="auto" w:val="clear"/>
        </w:rPr>
      </w:pPr>
      <w:r>
        <w:rPr>
          <w:rFonts w:ascii="Open Sans" w:hAnsi="Open Sans" w:cs="Open Sans" w:eastAsia="Open Sans"/>
          <w:color w:val="020303"/>
          <w:spacing w:val="0"/>
          <w:position w:val="0"/>
          <w:sz w:val="50"/>
          <w:shd w:fill="auto" w:val="clear"/>
        </w:rPr>
        <w:t xml:space="preserve"> </w:t>
      </w:r>
    </w:p>
    <w:tbl>
      <w:tblPr>
        <w:tblInd w:w="120" w:type="dxa"/>
      </w:tblPr>
      <w:tblGrid>
        <w:gridCol w:w="2200"/>
        <w:gridCol w:w="2730"/>
        <w:gridCol w:w="8620"/>
        <w:gridCol w:w="3412"/>
      </w:tblGrid>
      <w:tr>
        <w:trPr>
          <w:trHeight w:val="80" w:hRule="auto"/>
          <w:jc w:val="left"/>
        </w:trPr>
        <w:tc>
          <w:tcPr>
            <w:tcW w:w="2200" w:type="dxa"/>
            <w:tcBorders>
              <w:top w:val="single" w:color="000000" w:sz="0"/>
              <w:left w:val="single" w:color="000000" w:sz="0"/>
              <w:bottom w:val="single" w:color="0c6ba1" w:sz="8"/>
              <w:right w:val="single" w:color="000000" w:sz="0"/>
            </w:tcBorders>
            <w:shd w:color="auto" w:fill="cee1e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350" w:type="dxa"/>
            <w:gridSpan w:val="2"/>
            <w:tcBorders>
              <w:top w:val="single" w:color="000000" w:sz="0"/>
              <w:left w:val="single" w:color="000000" w:sz="0"/>
              <w:bottom w:val="single" w:color="0c6ba1" w:sz="8"/>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93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numPr>
                <w:ilvl w:val="0"/>
                <w:numId w:val="35"/>
              </w:numPr>
              <w:spacing w:before="0" w:after="0" w:line="240"/>
              <w:ind w:right="120" w:left="720" w:hanging="360"/>
              <w:jc w:val="left"/>
              <w:rPr>
                <w:rFonts w:ascii="Montserrat" w:hAnsi="Montserrat" w:cs="Montserrat" w:eastAsia="Montserrat"/>
                <w:b/>
                <w:caps w:val="true"/>
                <w:color w:val="000000"/>
                <w:spacing w:val="0"/>
                <w:position w:val="0"/>
                <w:sz w:val="20"/>
                <w:shd w:fill="auto" w:val="clear"/>
              </w:rPr>
            </w:pPr>
            <w:r>
              <w:rPr>
                <w:rFonts w:ascii="Montserrat" w:hAnsi="Montserrat" w:cs="Montserrat" w:eastAsia="Montserrat"/>
                <w:b/>
                <w:caps w:val="true"/>
                <w:color w:val="000000"/>
                <w:spacing w:val="0"/>
                <w:position w:val="0"/>
                <w:sz w:val="20"/>
                <w:shd w:fill="auto" w:val="clear"/>
              </w:rPr>
              <w:t xml:space="preserve">Work History</w:t>
            </w:r>
          </w:p>
          <w:p>
            <w:pPr>
              <w:spacing w:before="0" w:after="0" w:line="240"/>
              <w:ind w:right="120" w:left="0" w:firstLine="0"/>
              <w:jc w:val="left"/>
              <w:rPr>
                <w:spacing w:val="0"/>
                <w:position w:val="0"/>
              </w:rPr>
            </w:pPr>
          </w:p>
        </w:tc>
        <w:tc>
          <w:tcPr>
            <w:tcW w:w="12032"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80"/>
              <w:ind w:right="80" w:left="0" w:firstLine="0"/>
              <w:jc w:val="left"/>
              <w:rPr>
                <w:rFonts w:ascii="Open Sans" w:hAnsi="Open Sans" w:cs="Open Sans" w:eastAsia="Open Sans"/>
                <w:b/>
                <w:caps w:val="true"/>
                <w:color w:val="020303"/>
                <w:spacing w:val="0"/>
                <w:position w:val="0"/>
                <w:sz w:val="20"/>
                <w:shd w:fill="auto" w:val="clear"/>
              </w:rPr>
            </w:pPr>
          </w:p>
          <w:p>
            <w:pPr>
              <w:spacing w:before="0" w:after="0" w:line="280"/>
              <w:ind w:right="80" w:left="0" w:firstLine="0"/>
              <w:jc w:val="left"/>
              <w:rPr>
                <w:rFonts w:ascii="Open Sans" w:hAnsi="Open Sans" w:cs="Open Sans" w:eastAsia="Open Sans"/>
                <w:b/>
                <w:caps w:val="true"/>
                <w:color w:val="020303"/>
                <w:spacing w:val="0"/>
                <w:position w:val="0"/>
                <w:sz w:val="20"/>
                <w:shd w:fill="auto" w:val="clear"/>
              </w:rPr>
            </w:pPr>
          </w:p>
          <w:p>
            <w:pPr>
              <w:spacing w:before="0" w:after="0" w:line="280"/>
              <w:ind w:right="80" w:left="0" w:firstLine="0"/>
              <w:jc w:val="left"/>
              <w:rPr>
                <w:rFonts w:ascii="Open Sans" w:hAnsi="Open Sans" w:cs="Open Sans" w:eastAsia="Open Sans"/>
                <w:b/>
                <w:caps w:val="true"/>
                <w:color w:val="020303"/>
                <w:spacing w:val="0"/>
                <w:position w:val="0"/>
                <w:sz w:val="20"/>
                <w:shd w:fill="auto" w:val="clear"/>
              </w:rPr>
            </w:pPr>
            <w:r>
              <w:rPr>
                <w:rFonts w:ascii="Open Sans" w:hAnsi="Open Sans" w:cs="Open Sans" w:eastAsia="Open Sans"/>
                <w:b/>
                <w:caps w:val="true"/>
                <w:color w:val="020303"/>
                <w:spacing w:val="0"/>
                <w:position w:val="0"/>
                <w:sz w:val="20"/>
                <w:shd w:fill="auto" w:val="clear"/>
              </w:rPr>
              <w:t xml:space="preserve">ACA compliance analyst </w:t>
            </w:r>
            <w:r>
              <w:rPr>
                <w:rFonts w:ascii="Open Sans" w:hAnsi="Open Sans" w:cs="Open Sans" w:eastAsia="Open Sans"/>
                <w:caps w:val="true"/>
                <w:color w:val="020303"/>
                <w:spacing w:val="0"/>
                <w:position w:val="0"/>
                <w:sz w:val="20"/>
                <w:shd w:fill="auto" w:val="clear"/>
              </w:rPr>
              <w:t xml:space="preserve">11/28/2021-Present</w:t>
            </w:r>
          </w:p>
          <w:p>
            <w:pPr>
              <w:spacing w:before="0" w:after="0" w:line="280"/>
              <w:ind w:right="80" w:left="0" w:firstLine="0"/>
              <w:jc w:val="left"/>
              <w:rPr>
                <w:rFonts w:ascii="Open Sans" w:hAnsi="Open Sans" w:cs="Open Sans" w:eastAsia="Open Sans"/>
                <w:caps w:val="true"/>
                <w:color w:val="auto"/>
                <w:spacing w:val="0"/>
                <w:position w:val="0"/>
                <w:sz w:val="18"/>
                <w:shd w:fill="auto" w:val="clear"/>
              </w:rPr>
            </w:pPr>
            <w:r>
              <w:rPr>
                <w:rFonts w:ascii="Open Sans" w:hAnsi="Open Sans" w:cs="Open Sans" w:eastAsia="Open Sans"/>
                <w:b/>
                <w:caps w:val="true"/>
                <w:color w:val="020303"/>
                <w:spacing w:val="0"/>
                <w:position w:val="0"/>
                <w:sz w:val="20"/>
                <w:shd w:fill="auto" w:val="clear"/>
              </w:rPr>
              <w:t xml:space="preserve">E</w:t>
            </w:r>
            <w:r>
              <w:rPr>
                <w:rFonts w:ascii="Open Sans" w:hAnsi="Open Sans" w:cs="Open Sans" w:eastAsia="Open Sans"/>
                <w:b/>
                <w:caps w:val="true"/>
                <w:color w:val="auto"/>
                <w:spacing w:val="0"/>
                <w:position w:val="0"/>
                <w:sz w:val="20"/>
                <w:shd w:fill="auto" w:val="clear"/>
              </w:rPr>
              <w:t xml:space="preserve">nhANCE HEALTH,</w:t>
            </w:r>
            <w:r>
              <w:rPr>
                <w:rFonts w:ascii="Open Sans" w:hAnsi="Open Sans" w:cs="Open Sans" w:eastAsia="Open Sans"/>
                <w:caps w:val="true"/>
                <w:color w:val="auto"/>
                <w:spacing w:val="0"/>
                <w:position w:val="0"/>
                <w:sz w:val="18"/>
                <w:shd w:fill="auto" w:val="clear"/>
              </w:rPr>
              <w:t xml:space="preserve"> Coral springs/Sunrise, FLORIDA</w:t>
            </w:r>
          </w:p>
          <w:p>
            <w:pPr>
              <w:spacing w:before="0" w:after="0" w:line="280"/>
              <w:ind w:right="80" w:left="0" w:firstLine="0"/>
              <w:jc w:val="left"/>
              <w:rPr>
                <w:rFonts w:ascii="Open Sans" w:hAnsi="Open Sans" w:cs="Open Sans" w:eastAsia="Open Sans"/>
                <w:caps w:val="true"/>
                <w:color w:val="auto"/>
                <w:spacing w:val="0"/>
                <w:position w:val="0"/>
                <w:sz w:val="18"/>
                <w:shd w:fill="auto" w:val="clear"/>
              </w:rPr>
            </w:pPr>
          </w:p>
          <w:p>
            <w:pPr>
              <w:numPr>
                <w:ilvl w:val="0"/>
                <w:numId w:val="39"/>
              </w:numPr>
              <w:spacing w:before="0" w:after="0" w:line="280"/>
              <w:ind w:right="80" w:left="720" w:hanging="360"/>
              <w:jc w:val="left"/>
              <w:rPr>
                <w:rFonts w:ascii="Open Sans" w:hAnsi="Open Sans" w:cs="Open Sans" w:eastAsia="Open Sans"/>
                <w:caps w:val="true"/>
                <w:color w:val="020303"/>
                <w:spacing w:val="0"/>
                <w:position w:val="0"/>
                <w:sz w:val="20"/>
                <w:shd w:fill="auto" w:val="clear"/>
              </w:rPr>
            </w:pPr>
            <w:r>
              <w:rPr>
                <w:rFonts w:ascii="Open Sans" w:hAnsi="Open Sans" w:cs="Open Sans" w:eastAsia="Open Sans"/>
                <w:caps w:val="true"/>
                <w:color w:val="020303"/>
                <w:spacing w:val="0"/>
                <w:position w:val="0"/>
                <w:sz w:val="20"/>
                <w:shd w:fill="auto" w:val="clear"/>
              </w:rPr>
              <w:t xml:space="preserve">Develop and implement an effective legal compliance program</w:t>
            </w:r>
          </w:p>
          <w:p>
            <w:pPr>
              <w:numPr>
                <w:ilvl w:val="0"/>
                <w:numId w:val="39"/>
              </w:numPr>
              <w:spacing w:before="0" w:after="0" w:line="280"/>
              <w:ind w:right="80" w:left="720" w:hanging="360"/>
              <w:jc w:val="left"/>
              <w:rPr>
                <w:rFonts w:ascii="Open Sans" w:hAnsi="Open Sans" w:cs="Open Sans" w:eastAsia="Open Sans"/>
                <w:caps w:val="true"/>
                <w:color w:val="020303"/>
                <w:spacing w:val="0"/>
                <w:position w:val="0"/>
                <w:sz w:val="20"/>
                <w:shd w:fill="auto" w:val="clear"/>
              </w:rPr>
            </w:pPr>
            <w:r>
              <w:rPr>
                <w:rFonts w:ascii="Open Sans" w:hAnsi="Open Sans" w:cs="Open Sans" w:eastAsia="Open Sans"/>
                <w:caps w:val="true"/>
                <w:color w:val="020303"/>
                <w:spacing w:val="0"/>
                <w:position w:val="0"/>
                <w:sz w:val="20"/>
                <w:shd w:fill="auto" w:val="clear"/>
              </w:rPr>
              <w:t xml:space="preserve">Create sound internal controls and monitor adherence to them</w:t>
            </w:r>
          </w:p>
          <w:p>
            <w:pPr>
              <w:numPr>
                <w:ilvl w:val="0"/>
                <w:numId w:val="39"/>
              </w:numPr>
              <w:spacing w:before="0" w:after="0" w:line="280"/>
              <w:ind w:right="80" w:left="720" w:hanging="360"/>
              <w:jc w:val="left"/>
              <w:rPr>
                <w:rFonts w:ascii="Open Sans" w:hAnsi="Open Sans" w:cs="Open Sans" w:eastAsia="Open Sans"/>
                <w:caps w:val="true"/>
                <w:color w:val="020303"/>
                <w:spacing w:val="0"/>
                <w:position w:val="0"/>
                <w:sz w:val="20"/>
                <w:shd w:fill="auto" w:val="clear"/>
              </w:rPr>
            </w:pPr>
            <w:r>
              <w:rPr>
                <w:rFonts w:ascii="Open Sans" w:hAnsi="Open Sans" w:cs="Open Sans" w:eastAsia="Open Sans"/>
                <w:caps w:val="true"/>
                <w:color w:val="020303"/>
                <w:spacing w:val="0"/>
                <w:position w:val="0"/>
                <w:sz w:val="20"/>
                <w:shd w:fill="auto" w:val="clear"/>
              </w:rPr>
              <w:t xml:space="preserve">Draft and revise company policies</w:t>
            </w:r>
          </w:p>
          <w:p>
            <w:pPr>
              <w:numPr>
                <w:ilvl w:val="0"/>
                <w:numId w:val="39"/>
              </w:numPr>
              <w:spacing w:before="0" w:after="0" w:line="280"/>
              <w:ind w:right="80" w:left="720" w:hanging="360"/>
              <w:jc w:val="left"/>
              <w:rPr>
                <w:rFonts w:ascii="Open Sans" w:hAnsi="Open Sans" w:cs="Open Sans" w:eastAsia="Open Sans"/>
                <w:caps w:val="true"/>
                <w:color w:val="020303"/>
                <w:spacing w:val="0"/>
                <w:position w:val="0"/>
                <w:sz w:val="20"/>
                <w:shd w:fill="auto" w:val="clear"/>
              </w:rPr>
            </w:pPr>
            <w:r>
              <w:rPr>
                <w:rFonts w:ascii="Open Sans" w:hAnsi="Open Sans" w:cs="Open Sans" w:eastAsia="Open Sans"/>
                <w:caps w:val="true"/>
                <w:color w:val="020303"/>
                <w:spacing w:val="0"/>
                <w:position w:val="0"/>
                <w:sz w:val="20"/>
                <w:shd w:fill="auto" w:val="clear"/>
              </w:rPr>
              <w:t xml:space="preserve">Proactively audit processes, practices and documents to identify weaknesses</w:t>
            </w:r>
          </w:p>
          <w:p>
            <w:pPr>
              <w:numPr>
                <w:ilvl w:val="0"/>
                <w:numId w:val="39"/>
              </w:numPr>
              <w:spacing w:before="0" w:after="0" w:line="280"/>
              <w:ind w:right="80" w:left="720" w:hanging="360"/>
              <w:jc w:val="left"/>
              <w:rPr>
                <w:rFonts w:ascii="Open Sans" w:hAnsi="Open Sans" w:cs="Open Sans" w:eastAsia="Open Sans"/>
                <w:caps w:val="true"/>
                <w:color w:val="020303"/>
                <w:spacing w:val="0"/>
                <w:position w:val="0"/>
                <w:sz w:val="20"/>
                <w:shd w:fill="auto" w:val="clear"/>
              </w:rPr>
            </w:pPr>
            <w:r>
              <w:rPr>
                <w:rFonts w:ascii="Open Sans" w:hAnsi="Open Sans" w:cs="Open Sans" w:eastAsia="Open Sans"/>
                <w:caps w:val="true"/>
                <w:color w:val="020303"/>
                <w:spacing w:val="0"/>
                <w:position w:val="0"/>
                <w:sz w:val="20"/>
                <w:shd w:fill="auto" w:val="clear"/>
              </w:rPr>
              <w:t xml:space="preserve">Evaluate business activities to assess compliance risk</w:t>
            </w:r>
          </w:p>
          <w:p>
            <w:pPr>
              <w:numPr>
                <w:ilvl w:val="0"/>
                <w:numId w:val="39"/>
              </w:numPr>
              <w:spacing w:before="0" w:after="0" w:line="280"/>
              <w:ind w:right="80" w:left="720" w:hanging="360"/>
              <w:jc w:val="left"/>
              <w:rPr>
                <w:rFonts w:ascii="Open Sans" w:hAnsi="Open Sans" w:cs="Open Sans" w:eastAsia="Open Sans"/>
                <w:caps w:val="true"/>
                <w:color w:val="020303"/>
                <w:spacing w:val="0"/>
                <w:position w:val="0"/>
                <w:sz w:val="20"/>
                <w:shd w:fill="auto" w:val="clear"/>
              </w:rPr>
            </w:pPr>
            <w:r>
              <w:rPr>
                <w:rFonts w:ascii="Open Sans" w:hAnsi="Open Sans" w:cs="Open Sans" w:eastAsia="Open Sans"/>
                <w:caps w:val="true"/>
                <w:color w:val="020303"/>
                <w:spacing w:val="0"/>
                <w:position w:val="0"/>
                <w:sz w:val="20"/>
                <w:shd w:fill="auto" w:val="clear"/>
              </w:rPr>
              <w:t xml:space="preserve">Collaborate with external auditors and HR when needed</w:t>
            </w:r>
          </w:p>
          <w:p>
            <w:pPr>
              <w:numPr>
                <w:ilvl w:val="0"/>
                <w:numId w:val="39"/>
              </w:numPr>
              <w:spacing w:before="0" w:after="0" w:line="280"/>
              <w:ind w:right="80" w:left="720" w:hanging="360"/>
              <w:jc w:val="left"/>
              <w:rPr>
                <w:rFonts w:ascii="Open Sans" w:hAnsi="Open Sans" w:cs="Open Sans" w:eastAsia="Open Sans"/>
                <w:caps w:val="true"/>
                <w:color w:val="020303"/>
                <w:spacing w:val="0"/>
                <w:position w:val="0"/>
                <w:sz w:val="20"/>
                <w:shd w:fill="auto" w:val="clear"/>
              </w:rPr>
            </w:pPr>
            <w:r>
              <w:rPr>
                <w:rFonts w:ascii="Open Sans" w:hAnsi="Open Sans" w:cs="Open Sans" w:eastAsia="Open Sans"/>
                <w:caps w:val="true"/>
                <w:color w:val="020303"/>
                <w:spacing w:val="0"/>
                <w:position w:val="0"/>
                <w:sz w:val="20"/>
                <w:shd w:fill="auto" w:val="clear"/>
              </w:rPr>
              <w:t xml:space="preserve">Set plans to manage a crisis or compliance violation</w:t>
            </w:r>
          </w:p>
          <w:p>
            <w:pPr>
              <w:numPr>
                <w:ilvl w:val="0"/>
                <w:numId w:val="39"/>
              </w:numPr>
              <w:spacing w:before="0" w:after="0" w:line="280"/>
              <w:ind w:right="80" w:left="720" w:hanging="360"/>
              <w:jc w:val="left"/>
              <w:rPr>
                <w:rFonts w:ascii="Open Sans" w:hAnsi="Open Sans" w:cs="Open Sans" w:eastAsia="Open Sans"/>
                <w:caps w:val="true"/>
                <w:color w:val="020303"/>
                <w:spacing w:val="0"/>
                <w:position w:val="0"/>
                <w:sz w:val="20"/>
                <w:shd w:fill="auto" w:val="clear"/>
              </w:rPr>
            </w:pPr>
            <w:r>
              <w:rPr>
                <w:rFonts w:ascii="Open Sans" w:hAnsi="Open Sans" w:cs="Open Sans" w:eastAsia="Open Sans"/>
                <w:caps w:val="true"/>
                <w:color w:val="020303"/>
                <w:spacing w:val="0"/>
                <w:position w:val="0"/>
                <w:sz w:val="20"/>
                <w:shd w:fill="auto" w:val="clear"/>
              </w:rPr>
              <w:t xml:space="preserve">Educate and train employees on regulations and industry practices</w:t>
            </w:r>
          </w:p>
          <w:p>
            <w:pPr>
              <w:numPr>
                <w:ilvl w:val="0"/>
                <w:numId w:val="39"/>
              </w:numPr>
              <w:spacing w:before="0" w:after="0" w:line="280"/>
              <w:ind w:right="80" w:left="720" w:hanging="360"/>
              <w:jc w:val="left"/>
              <w:rPr>
                <w:rFonts w:ascii="Open Sans" w:hAnsi="Open Sans" w:cs="Open Sans" w:eastAsia="Open Sans"/>
                <w:caps w:val="true"/>
                <w:color w:val="020303"/>
                <w:spacing w:val="0"/>
                <w:position w:val="0"/>
                <w:sz w:val="20"/>
                <w:shd w:fill="auto" w:val="clear"/>
              </w:rPr>
            </w:pPr>
            <w:r>
              <w:rPr>
                <w:rFonts w:ascii="Open Sans" w:hAnsi="Open Sans" w:cs="Open Sans" w:eastAsia="Open Sans"/>
                <w:caps w:val="true"/>
                <w:color w:val="020303"/>
                <w:spacing w:val="0"/>
                <w:position w:val="0"/>
                <w:sz w:val="20"/>
                <w:shd w:fill="auto" w:val="clear"/>
              </w:rPr>
              <w:t xml:space="preserve">Address employee concerns or questions on legal compliance</w:t>
            </w:r>
          </w:p>
          <w:p>
            <w:pPr>
              <w:numPr>
                <w:ilvl w:val="0"/>
                <w:numId w:val="39"/>
              </w:numPr>
              <w:spacing w:before="0" w:after="0" w:line="280"/>
              <w:ind w:right="80" w:left="720" w:hanging="360"/>
              <w:jc w:val="left"/>
              <w:rPr>
                <w:rFonts w:ascii="Open Sans" w:hAnsi="Open Sans" w:cs="Open Sans" w:eastAsia="Open Sans"/>
                <w:caps w:val="true"/>
                <w:color w:val="020303"/>
                <w:spacing w:val="0"/>
                <w:position w:val="0"/>
                <w:sz w:val="20"/>
                <w:shd w:fill="auto" w:val="clear"/>
              </w:rPr>
            </w:pPr>
            <w:r>
              <w:rPr>
                <w:rFonts w:ascii="Open Sans" w:hAnsi="Open Sans" w:cs="Open Sans" w:eastAsia="Open Sans"/>
                <w:caps w:val="true"/>
                <w:color w:val="020303"/>
                <w:spacing w:val="0"/>
                <w:position w:val="0"/>
                <w:sz w:val="20"/>
                <w:shd w:fill="auto" w:val="clear"/>
              </w:rPr>
              <w:t xml:space="preserve">Keep abreast of internal standards and business goals</w:t>
            </w:r>
          </w:p>
          <w:p>
            <w:pPr>
              <w:numPr>
                <w:ilvl w:val="0"/>
                <w:numId w:val="39"/>
              </w:numPr>
              <w:spacing w:before="0" w:after="0" w:line="280"/>
              <w:ind w:right="80" w:left="720" w:hanging="360"/>
              <w:jc w:val="left"/>
              <w:rPr>
                <w:rFonts w:ascii="Open Sans" w:hAnsi="Open Sans" w:cs="Open Sans" w:eastAsia="Open Sans"/>
                <w:b/>
                <w:caps w:val="true"/>
                <w:color w:val="020303"/>
                <w:spacing w:val="0"/>
                <w:position w:val="0"/>
                <w:sz w:val="20"/>
                <w:shd w:fill="auto" w:val="clear"/>
              </w:rPr>
            </w:pPr>
            <w:r>
              <w:rPr>
                <w:rFonts w:ascii="Open Sans" w:hAnsi="Open Sans" w:cs="Open Sans" w:eastAsia="Open Sans"/>
                <w:caps w:val="true"/>
                <w:color w:val="020303"/>
                <w:spacing w:val="0"/>
                <w:position w:val="0"/>
                <w:sz w:val="20"/>
                <w:shd w:fill="auto" w:val="clear"/>
              </w:rPr>
              <w:t xml:space="preserve">working with spreadsheet,google document, CRM, Dialer</w:t>
            </w:r>
          </w:p>
          <w:p>
            <w:pPr>
              <w:numPr>
                <w:ilvl w:val="0"/>
                <w:numId w:val="39"/>
              </w:numPr>
              <w:spacing w:before="0" w:after="0" w:line="280"/>
              <w:ind w:right="80" w:left="720" w:hanging="360"/>
              <w:jc w:val="left"/>
              <w:rPr>
                <w:rFonts w:ascii="Open Sans" w:hAnsi="Open Sans" w:cs="Open Sans" w:eastAsia="Open Sans"/>
                <w:caps w:val="true"/>
                <w:color w:val="020303"/>
                <w:spacing w:val="0"/>
                <w:position w:val="0"/>
                <w:sz w:val="20"/>
                <w:shd w:fill="auto" w:val="clear"/>
              </w:rPr>
            </w:pPr>
            <w:r>
              <w:rPr>
                <w:rFonts w:ascii="Open Sans" w:hAnsi="Open Sans" w:cs="Open Sans" w:eastAsia="Open Sans"/>
                <w:caps w:val="true"/>
                <w:color w:val="020303"/>
                <w:spacing w:val="0"/>
                <w:position w:val="0"/>
                <w:sz w:val="20"/>
                <w:shd w:fill="auto" w:val="clear"/>
              </w:rPr>
              <w:t xml:space="preserve">Familiarity with industry practices and professional standards</w:t>
            </w:r>
          </w:p>
          <w:p>
            <w:pPr>
              <w:numPr>
                <w:ilvl w:val="0"/>
                <w:numId w:val="39"/>
              </w:numPr>
              <w:spacing w:before="0" w:after="0" w:line="280"/>
              <w:ind w:right="80" w:left="720" w:hanging="360"/>
              <w:jc w:val="left"/>
              <w:rPr>
                <w:rFonts w:ascii="Open Sans" w:hAnsi="Open Sans" w:cs="Open Sans" w:eastAsia="Open Sans"/>
                <w:caps w:val="true"/>
                <w:color w:val="020303"/>
                <w:spacing w:val="0"/>
                <w:position w:val="0"/>
                <w:sz w:val="20"/>
                <w:shd w:fill="auto" w:val="clear"/>
              </w:rPr>
            </w:pPr>
            <w:r>
              <w:rPr>
                <w:rFonts w:ascii="Open Sans" w:hAnsi="Open Sans" w:cs="Open Sans" w:eastAsia="Open Sans"/>
                <w:caps w:val="true"/>
                <w:color w:val="020303"/>
                <w:spacing w:val="0"/>
                <w:position w:val="0"/>
                <w:sz w:val="20"/>
                <w:shd w:fill="auto" w:val="clear"/>
              </w:rPr>
              <w:t xml:space="preserve">Excellent communication skills</w:t>
            </w:r>
          </w:p>
          <w:p>
            <w:pPr>
              <w:numPr>
                <w:ilvl w:val="0"/>
                <w:numId w:val="39"/>
              </w:numPr>
              <w:spacing w:before="0" w:after="0" w:line="280"/>
              <w:ind w:right="80" w:left="720" w:hanging="360"/>
              <w:jc w:val="left"/>
              <w:rPr>
                <w:rFonts w:ascii="Open Sans" w:hAnsi="Open Sans" w:cs="Open Sans" w:eastAsia="Open Sans"/>
                <w:caps w:val="true"/>
                <w:color w:val="020303"/>
                <w:spacing w:val="0"/>
                <w:position w:val="0"/>
                <w:sz w:val="20"/>
                <w:shd w:fill="auto" w:val="clear"/>
              </w:rPr>
            </w:pPr>
            <w:r>
              <w:rPr>
                <w:rFonts w:ascii="Open Sans" w:hAnsi="Open Sans" w:cs="Open Sans" w:eastAsia="Open Sans"/>
                <w:caps w:val="true"/>
                <w:color w:val="020303"/>
                <w:spacing w:val="0"/>
                <w:position w:val="0"/>
                <w:sz w:val="20"/>
                <w:shd w:fill="auto" w:val="clear"/>
              </w:rPr>
              <w:t xml:space="preserve">Integrity and professional ethics</w:t>
            </w:r>
          </w:p>
          <w:p>
            <w:pPr>
              <w:numPr>
                <w:ilvl w:val="0"/>
                <w:numId w:val="39"/>
              </w:numPr>
              <w:spacing w:before="0" w:after="0" w:line="280"/>
              <w:ind w:right="80" w:left="720" w:hanging="360"/>
              <w:jc w:val="left"/>
              <w:rPr>
                <w:rFonts w:ascii="Open Sans" w:hAnsi="Open Sans" w:cs="Open Sans" w:eastAsia="Open Sans"/>
                <w:caps w:val="true"/>
                <w:color w:val="020303"/>
                <w:spacing w:val="0"/>
                <w:position w:val="0"/>
                <w:sz w:val="20"/>
                <w:shd w:fill="auto" w:val="clear"/>
              </w:rPr>
            </w:pPr>
            <w:r>
              <w:rPr>
                <w:rFonts w:ascii="Open Sans" w:hAnsi="Open Sans" w:cs="Open Sans" w:eastAsia="Open Sans"/>
                <w:caps w:val="true"/>
                <w:color w:val="020303"/>
                <w:spacing w:val="0"/>
                <w:position w:val="0"/>
                <w:sz w:val="20"/>
                <w:shd w:fill="auto" w:val="clear"/>
              </w:rPr>
              <w:t xml:space="preserve">Business acumen</w:t>
            </w:r>
          </w:p>
          <w:p>
            <w:pPr>
              <w:numPr>
                <w:ilvl w:val="0"/>
                <w:numId w:val="39"/>
              </w:numPr>
              <w:spacing w:before="0" w:after="0" w:line="280"/>
              <w:ind w:right="80" w:left="720" w:hanging="360"/>
              <w:jc w:val="left"/>
              <w:rPr>
                <w:rFonts w:ascii="Open Sans" w:hAnsi="Open Sans" w:cs="Open Sans" w:eastAsia="Open Sans"/>
                <w:caps w:val="true"/>
                <w:color w:val="020303"/>
                <w:spacing w:val="0"/>
                <w:position w:val="0"/>
                <w:sz w:val="20"/>
                <w:shd w:fill="auto" w:val="clear"/>
              </w:rPr>
            </w:pPr>
            <w:r>
              <w:rPr>
                <w:rFonts w:ascii="Open Sans" w:hAnsi="Open Sans" w:cs="Open Sans" w:eastAsia="Open Sans"/>
                <w:caps w:val="true"/>
                <w:color w:val="020303"/>
                <w:spacing w:val="0"/>
                <w:position w:val="0"/>
                <w:sz w:val="20"/>
                <w:shd w:fill="auto" w:val="clear"/>
              </w:rPr>
              <w:t xml:space="preserve">Teamwork skills</w:t>
            </w:r>
          </w:p>
          <w:p>
            <w:pPr>
              <w:numPr>
                <w:ilvl w:val="0"/>
                <w:numId w:val="39"/>
              </w:numPr>
              <w:spacing w:before="0" w:after="0" w:line="280"/>
              <w:ind w:right="80" w:left="720" w:hanging="360"/>
              <w:jc w:val="left"/>
              <w:rPr>
                <w:rFonts w:ascii="Open Sans" w:hAnsi="Open Sans" w:cs="Open Sans" w:eastAsia="Open Sans"/>
                <w:b/>
                <w:caps w:val="true"/>
                <w:color w:val="020303"/>
                <w:spacing w:val="0"/>
                <w:position w:val="0"/>
                <w:sz w:val="20"/>
                <w:shd w:fill="auto" w:val="clear"/>
              </w:rPr>
            </w:pPr>
            <w:r>
              <w:rPr>
                <w:rFonts w:ascii="Open Sans" w:hAnsi="Open Sans" w:cs="Open Sans" w:eastAsia="Open Sans"/>
                <w:caps w:val="true"/>
                <w:color w:val="020303"/>
                <w:spacing w:val="0"/>
                <w:position w:val="0"/>
                <w:sz w:val="20"/>
                <w:shd w:fill="auto" w:val="clear"/>
              </w:rPr>
              <w:t xml:space="preserve">Attention to detail</w:t>
            </w:r>
          </w:p>
          <w:p>
            <w:pPr>
              <w:spacing w:before="0" w:after="0" w:line="280"/>
              <w:ind w:right="80" w:left="0" w:firstLine="0"/>
              <w:jc w:val="left"/>
              <w:rPr>
                <w:rFonts w:ascii="Open Sans" w:hAnsi="Open Sans" w:cs="Open Sans" w:eastAsia="Open Sans"/>
                <w:b/>
                <w:caps w:val="true"/>
                <w:color w:val="020303"/>
                <w:spacing w:val="0"/>
                <w:position w:val="0"/>
                <w:sz w:val="20"/>
                <w:shd w:fill="auto" w:val="clear"/>
              </w:rPr>
            </w:pPr>
          </w:p>
          <w:p>
            <w:pPr>
              <w:spacing w:before="0" w:after="0" w:line="280"/>
              <w:ind w:right="80" w:left="0" w:firstLine="0"/>
              <w:jc w:val="left"/>
              <w:rPr>
                <w:rFonts w:ascii="Open Sans" w:hAnsi="Open Sans" w:cs="Open Sans" w:eastAsia="Open Sans"/>
                <w:color w:val="020303"/>
                <w:spacing w:val="0"/>
                <w:position w:val="0"/>
                <w:sz w:val="20"/>
                <w:shd w:fill="auto" w:val="clear"/>
              </w:rPr>
            </w:pPr>
            <w:r>
              <w:rPr>
                <w:rFonts w:ascii="Open Sans" w:hAnsi="Open Sans" w:cs="Open Sans" w:eastAsia="Open Sans"/>
                <w:b/>
                <w:caps w:val="true"/>
                <w:color w:val="020303"/>
                <w:spacing w:val="0"/>
                <w:position w:val="0"/>
                <w:sz w:val="20"/>
                <w:shd w:fill="auto" w:val="clear"/>
              </w:rPr>
              <w:t xml:space="preserve">LIfe and Annuity Agent</w:t>
            </w:r>
            <w:r>
              <w:rPr>
                <w:rFonts w:ascii="Open Sans" w:hAnsi="Open Sans" w:cs="Open Sans" w:eastAsia="Open Sans"/>
                <w:color w:val="020303"/>
                <w:spacing w:val="0"/>
                <w:position w:val="0"/>
                <w:sz w:val="20"/>
                <w:shd w:fill="auto" w:val="clear"/>
              </w:rPr>
              <w:t xml:space="preserve"> 10/2020 to 11/20/2021</w:t>
            </w:r>
          </w:p>
          <w:p>
            <w:pPr>
              <w:spacing w:before="0" w:after="0" w:line="280"/>
              <w:ind w:right="80" w:left="0" w:firstLine="0"/>
              <w:jc w:val="left"/>
              <w:rPr>
                <w:rFonts w:ascii="Open Sans" w:hAnsi="Open Sans" w:cs="Open Sans" w:eastAsia="Open Sans"/>
                <w:color w:val="020303"/>
                <w:spacing w:val="0"/>
                <w:position w:val="0"/>
                <w:sz w:val="20"/>
                <w:shd w:fill="auto" w:val="clear"/>
              </w:rPr>
            </w:pPr>
            <w:r>
              <w:rPr>
                <w:rFonts w:ascii="Open Sans" w:hAnsi="Open Sans" w:cs="Open Sans" w:eastAsia="Open Sans"/>
                <w:b/>
                <w:color w:val="020303"/>
                <w:spacing w:val="0"/>
                <w:position w:val="0"/>
                <w:sz w:val="20"/>
                <w:shd w:fill="auto" w:val="clear"/>
              </w:rPr>
              <w:t xml:space="preserve">Family First Life</w:t>
            </w:r>
            <w:r>
              <w:rPr>
                <w:rFonts w:ascii="Open Sans" w:hAnsi="Open Sans" w:cs="Open Sans" w:eastAsia="Open Sans"/>
                <w:color w:val="020303"/>
                <w:spacing w:val="0"/>
                <w:position w:val="0"/>
                <w:sz w:val="20"/>
                <w:shd w:fill="auto" w:val="clear"/>
              </w:rPr>
              <w:t xml:space="preserve">, Boca Raton, Florida </w:t>
            </w:r>
          </w:p>
          <w:p>
            <w:pPr>
              <w:numPr>
                <w:ilvl w:val="0"/>
                <w:numId w:val="41"/>
              </w:numPr>
              <w:spacing w:before="100" w:after="0" w:line="280"/>
              <w:ind w:right="80" w:left="220" w:hanging="192"/>
              <w:jc w:val="left"/>
              <w:rPr>
                <w:rFonts w:ascii="Open Sans" w:hAnsi="Open Sans" w:cs="Open Sans" w:eastAsia="Open Sans"/>
                <w:color w:val="020303"/>
                <w:spacing w:val="0"/>
                <w:position w:val="0"/>
                <w:sz w:val="20"/>
                <w:shd w:fill="auto" w:val="clear"/>
              </w:rPr>
            </w:pPr>
            <w:r>
              <w:rPr>
                <w:rFonts w:ascii="Open Sans" w:hAnsi="Open Sans" w:cs="Open Sans" w:eastAsia="Open Sans"/>
                <w:color w:val="020303"/>
                <w:spacing w:val="0"/>
                <w:position w:val="0"/>
                <w:sz w:val="20"/>
                <w:shd w:fill="auto" w:val="clear"/>
              </w:rPr>
              <w:t xml:space="preserve">Verified insurance coverage by telephone and online to guarantee proper reimbursement of benefits and estimate patients' financial responsibilities.</w:t>
            </w:r>
          </w:p>
          <w:p>
            <w:pPr>
              <w:numPr>
                <w:ilvl w:val="0"/>
                <w:numId w:val="41"/>
              </w:numPr>
              <w:spacing w:before="0" w:after="0" w:line="280"/>
              <w:ind w:right="80" w:left="220" w:hanging="192"/>
              <w:jc w:val="left"/>
              <w:rPr>
                <w:rFonts w:ascii="Open Sans" w:hAnsi="Open Sans" w:cs="Open Sans" w:eastAsia="Open Sans"/>
                <w:color w:val="020303"/>
                <w:spacing w:val="0"/>
                <w:position w:val="0"/>
                <w:sz w:val="20"/>
                <w:shd w:fill="auto" w:val="clear"/>
              </w:rPr>
            </w:pPr>
            <w:r>
              <w:rPr>
                <w:rFonts w:ascii="Open Sans" w:hAnsi="Open Sans" w:cs="Open Sans" w:eastAsia="Open Sans"/>
                <w:color w:val="020303"/>
                <w:spacing w:val="0"/>
                <w:position w:val="0"/>
                <w:sz w:val="20"/>
                <w:shd w:fill="auto" w:val="clear"/>
              </w:rPr>
              <w:t xml:space="preserve">Performed needs analysis to obtain information required to make appropriate health insurance product recommendations.</w:t>
            </w:r>
          </w:p>
          <w:p>
            <w:pPr>
              <w:numPr>
                <w:ilvl w:val="0"/>
                <w:numId w:val="41"/>
              </w:numPr>
              <w:spacing w:before="0" w:after="0" w:line="280"/>
              <w:ind w:right="80" w:left="220" w:hanging="192"/>
              <w:jc w:val="left"/>
              <w:rPr>
                <w:rFonts w:ascii="Open Sans" w:hAnsi="Open Sans" w:cs="Open Sans" w:eastAsia="Open Sans"/>
                <w:color w:val="020303"/>
                <w:spacing w:val="0"/>
                <w:position w:val="0"/>
                <w:sz w:val="20"/>
                <w:shd w:fill="auto" w:val="clear"/>
              </w:rPr>
            </w:pPr>
            <w:r>
              <w:rPr>
                <w:rFonts w:ascii="Open Sans" w:hAnsi="Open Sans" w:cs="Open Sans" w:eastAsia="Open Sans"/>
                <w:color w:val="020303"/>
                <w:spacing w:val="0"/>
                <w:position w:val="0"/>
                <w:sz w:val="20"/>
                <w:shd w:fill="auto" w:val="clear"/>
              </w:rPr>
              <w:t xml:space="preserve">Answered 200 inbound calls per day from existing and future policyholders to answer inquiries and discuss insurance options.</w:t>
            </w:r>
          </w:p>
          <w:p>
            <w:pPr>
              <w:numPr>
                <w:ilvl w:val="0"/>
                <w:numId w:val="41"/>
              </w:numPr>
              <w:spacing w:before="0" w:after="0" w:line="280"/>
              <w:ind w:right="80" w:left="220" w:hanging="192"/>
              <w:jc w:val="left"/>
              <w:rPr>
                <w:rFonts w:ascii="Open Sans" w:hAnsi="Open Sans" w:cs="Open Sans" w:eastAsia="Open Sans"/>
                <w:color w:val="020303"/>
                <w:spacing w:val="0"/>
                <w:position w:val="0"/>
                <w:sz w:val="20"/>
                <w:shd w:fill="auto" w:val="clear"/>
              </w:rPr>
            </w:pPr>
            <w:r>
              <w:rPr>
                <w:rFonts w:ascii="Open Sans" w:hAnsi="Open Sans" w:cs="Open Sans" w:eastAsia="Open Sans"/>
                <w:color w:val="020303"/>
                <w:spacing w:val="0"/>
                <w:position w:val="0"/>
                <w:sz w:val="20"/>
                <w:shd w:fill="auto" w:val="clear"/>
              </w:rPr>
              <w:t xml:space="preserve">Explained features, disadvantages and advantages of policies to promote insurance sales.</w:t>
            </w:r>
          </w:p>
          <w:p>
            <w:pPr>
              <w:numPr>
                <w:ilvl w:val="0"/>
                <w:numId w:val="41"/>
              </w:numPr>
              <w:spacing w:before="0" w:after="0" w:line="280"/>
              <w:ind w:right="80" w:left="220" w:hanging="192"/>
              <w:jc w:val="left"/>
              <w:rPr>
                <w:rFonts w:ascii="Open Sans" w:hAnsi="Open Sans" w:cs="Open Sans" w:eastAsia="Open Sans"/>
                <w:color w:val="020303"/>
                <w:spacing w:val="0"/>
                <w:position w:val="0"/>
                <w:sz w:val="20"/>
                <w:shd w:fill="auto" w:val="clear"/>
              </w:rPr>
            </w:pPr>
            <w:r>
              <w:rPr>
                <w:rFonts w:ascii="Open Sans" w:hAnsi="Open Sans" w:cs="Open Sans" w:eastAsia="Open Sans"/>
                <w:color w:val="020303"/>
                <w:spacing w:val="0"/>
                <w:position w:val="0"/>
                <w:sz w:val="20"/>
                <w:shd w:fill="auto" w:val="clear"/>
              </w:rPr>
              <w:t xml:space="preserve">Displayed consistent, positive attitude towards customers, peers and other personnel, even during high-stress situations.</w:t>
            </w:r>
          </w:p>
          <w:p>
            <w:pPr>
              <w:numPr>
                <w:ilvl w:val="0"/>
                <w:numId w:val="41"/>
              </w:numPr>
              <w:spacing w:before="0" w:after="0" w:line="280"/>
              <w:ind w:right="80" w:left="220" w:hanging="192"/>
              <w:jc w:val="left"/>
              <w:rPr>
                <w:rFonts w:ascii="Open Sans" w:hAnsi="Open Sans" w:cs="Open Sans" w:eastAsia="Open Sans"/>
                <w:color w:val="020303"/>
                <w:spacing w:val="0"/>
                <w:position w:val="0"/>
                <w:sz w:val="20"/>
                <w:shd w:fill="auto" w:val="clear"/>
              </w:rPr>
            </w:pPr>
            <w:r>
              <w:rPr>
                <w:rFonts w:ascii="Open Sans" w:hAnsi="Open Sans" w:cs="Open Sans" w:eastAsia="Open Sans"/>
                <w:color w:val="020303"/>
                <w:spacing w:val="0"/>
                <w:position w:val="0"/>
                <w:sz w:val="20"/>
                <w:shd w:fill="auto" w:val="clear"/>
              </w:rPr>
              <w:t xml:space="preserve">Conducted annual reviews of existing policies to update information.</w:t>
            </w:r>
          </w:p>
          <w:p>
            <w:pPr>
              <w:numPr>
                <w:ilvl w:val="0"/>
                <w:numId w:val="41"/>
              </w:numPr>
              <w:spacing w:before="0" w:after="0" w:line="280"/>
              <w:ind w:right="80" w:left="220" w:hanging="192"/>
              <w:jc w:val="left"/>
              <w:rPr>
                <w:rFonts w:ascii="Open Sans" w:hAnsi="Open Sans" w:cs="Open Sans" w:eastAsia="Open Sans"/>
                <w:color w:val="020303"/>
                <w:spacing w:val="0"/>
                <w:position w:val="0"/>
                <w:sz w:val="20"/>
                <w:shd w:fill="auto" w:val="clear"/>
              </w:rPr>
            </w:pPr>
            <w:r>
              <w:rPr>
                <w:rFonts w:ascii="Open Sans" w:hAnsi="Open Sans" w:cs="Open Sans" w:eastAsia="Open Sans"/>
                <w:color w:val="020303"/>
                <w:spacing w:val="0"/>
                <w:position w:val="0"/>
                <w:sz w:val="20"/>
                <w:shd w:fill="auto" w:val="clear"/>
              </w:rPr>
              <w:t xml:space="preserve">Determined financial needs by assessing existing coverage and aligning new products and services with long-term goals.</w:t>
            </w:r>
          </w:p>
          <w:p>
            <w:pPr>
              <w:numPr>
                <w:ilvl w:val="0"/>
                <w:numId w:val="41"/>
              </w:numPr>
              <w:spacing w:before="0" w:after="0" w:line="280"/>
              <w:ind w:right="80" w:left="220" w:hanging="192"/>
              <w:jc w:val="left"/>
              <w:rPr>
                <w:rFonts w:ascii="Open Sans" w:hAnsi="Open Sans" w:cs="Open Sans" w:eastAsia="Open Sans"/>
                <w:color w:val="020303"/>
                <w:spacing w:val="0"/>
                <w:position w:val="0"/>
                <w:sz w:val="20"/>
                <w:shd w:fill="auto" w:val="clear"/>
              </w:rPr>
            </w:pPr>
            <w:r>
              <w:rPr>
                <w:rFonts w:ascii="Open Sans" w:hAnsi="Open Sans" w:cs="Open Sans" w:eastAsia="Open Sans"/>
                <w:color w:val="020303"/>
                <w:spacing w:val="0"/>
                <w:position w:val="0"/>
                <w:sz w:val="20"/>
                <w:shd w:fill="auto" w:val="clear"/>
              </w:rPr>
              <w:t xml:space="preserve">Collected premiums on or before effective date of coverage.</w:t>
            </w:r>
          </w:p>
          <w:p>
            <w:pPr>
              <w:numPr>
                <w:ilvl w:val="0"/>
                <w:numId w:val="41"/>
              </w:numPr>
              <w:spacing w:before="0" w:after="0" w:line="280"/>
              <w:ind w:right="80" w:left="220" w:hanging="192"/>
              <w:jc w:val="left"/>
              <w:rPr>
                <w:rFonts w:ascii="Open Sans" w:hAnsi="Open Sans" w:cs="Open Sans" w:eastAsia="Open Sans"/>
                <w:color w:val="020303"/>
                <w:spacing w:val="0"/>
                <w:position w:val="0"/>
                <w:sz w:val="20"/>
                <w:shd w:fill="auto" w:val="clear"/>
              </w:rPr>
            </w:pPr>
            <w:r>
              <w:rPr>
                <w:rFonts w:ascii="Open Sans" w:hAnsi="Open Sans" w:cs="Open Sans" w:eastAsia="Open Sans"/>
                <w:color w:val="020303"/>
                <w:spacing w:val="0"/>
                <w:position w:val="0"/>
                <w:sz w:val="20"/>
                <w:shd w:fill="auto" w:val="clear"/>
              </w:rPr>
              <w:t xml:space="preserve">Met with customers to provide information about available products and policies.</w:t>
            </w:r>
          </w:p>
          <w:p>
            <w:pPr>
              <w:numPr>
                <w:ilvl w:val="0"/>
                <w:numId w:val="41"/>
              </w:numPr>
              <w:spacing w:before="0" w:after="0" w:line="280"/>
              <w:ind w:right="80" w:left="220" w:hanging="192"/>
              <w:jc w:val="left"/>
              <w:rPr>
                <w:rFonts w:ascii="Open Sans" w:hAnsi="Open Sans" w:cs="Open Sans" w:eastAsia="Open Sans"/>
                <w:color w:val="020303"/>
                <w:spacing w:val="0"/>
                <w:position w:val="0"/>
                <w:sz w:val="20"/>
                <w:shd w:fill="auto" w:val="clear"/>
              </w:rPr>
            </w:pPr>
            <w:r>
              <w:rPr>
                <w:rFonts w:ascii="Open Sans" w:hAnsi="Open Sans" w:cs="Open Sans" w:eastAsia="Open Sans"/>
                <w:color w:val="020303"/>
                <w:spacing w:val="0"/>
                <w:position w:val="0"/>
                <w:sz w:val="20"/>
                <w:shd w:fill="auto" w:val="clear"/>
              </w:rPr>
              <w:t xml:space="preserve">Finalized sales and collected necessary deposits.</w:t>
            </w:r>
          </w:p>
          <w:p>
            <w:pPr>
              <w:spacing w:before="0" w:after="0" w:line="280"/>
              <w:ind w:right="80" w:left="0" w:firstLine="0"/>
              <w:jc w:val="left"/>
              <w:rPr>
                <w:rFonts w:ascii="Open Sans" w:hAnsi="Open Sans" w:cs="Open Sans" w:eastAsia="Open Sans"/>
                <w:b/>
                <w:caps w:val="true"/>
                <w:color w:val="020303"/>
                <w:spacing w:val="0"/>
                <w:position w:val="0"/>
                <w:sz w:val="20"/>
                <w:shd w:fill="auto" w:val="clear"/>
              </w:rPr>
            </w:pPr>
          </w:p>
          <w:p>
            <w:pPr>
              <w:spacing w:before="0" w:after="0" w:line="280"/>
              <w:ind w:right="80" w:left="0" w:firstLine="0"/>
              <w:jc w:val="left"/>
              <w:rPr>
                <w:rFonts w:ascii="Open Sans" w:hAnsi="Open Sans" w:cs="Open Sans" w:eastAsia="Open Sans"/>
                <w:color w:val="020303"/>
                <w:spacing w:val="0"/>
                <w:position w:val="0"/>
                <w:sz w:val="20"/>
                <w:shd w:fill="auto" w:val="clear"/>
              </w:rPr>
            </w:pPr>
            <w:r>
              <w:rPr>
                <w:rFonts w:ascii="Open Sans" w:hAnsi="Open Sans" w:cs="Open Sans" w:eastAsia="Open Sans"/>
                <w:b/>
                <w:caps w:val="true"/>
                <w:color w:val="020303"/>
                <w:spacing w:val="0"/>
                <w:position w:val="0"/>
                <w:sz w:val="20"/>
                <w:shd w:fill="auto" w:val="clear"/>
              </w:rPr>
              <w:t xml:space="preserve">Financial/Insurance Professional</w:t>
            </w:r>
            <w:r>
              <w:rPr>
                <w:rFonts w:ascii="Open Sans" w:hAnsi="Open Sans" w:cs="Open Sans" w:eastAsia="Open Sans"/>
                <w:color w:val="020303"/>
                <w:spacing w:val="0"/>
                <w:position w:val="0"/>
                <w:sz w:val="20"/>
                <w:shd w:fill="auto" w:val="clear"/>
              </w:rPr>
              <w:t xml:space="preserve"> 02/2018 to 10/2020 </w:t>
            </w:r>
          </w:p>
          <w:p>
            <w:pPr>
              <w:spacing w:before="0" w:after="0" w:line="280"/>
              <w:ind w:right="80" w:left="0" w:firstLine="0"/>
              <w:jc w:val="left"/>
              <w:rPr>
                <w:rFonts w:ascii="Open Sans" w:hAnsi="Open Sans" w:cs="Open Sans" w:eastAsia="Open Sans"/>
                <w:color w:val="020303"/>
                <w:spacing w:val="0"/>
                <w:position w:val="0"/>
                <w:sz w:val="20"/>
                <w:shd w:fill="auto" w:val="clear"/>
              </w:rPr>
            </w:pPr>
            <w:r>
              <w:rPr>
                <w:rFonts w:ascii="Open Sans" w:hAnsi="Open Sans" w:cs="Open Sans" w:eastAsia="Open Sans"/>
                <w:b/>
                <w:color w:val="020303"/>
                <w:spacing w:val="0"/>
                <w:position w:val="0"/>
                <w:sz w:val="20"/>
                <w:shd w:fill="auto" w:val="clear"/>
              </w:rPr>
              <w:t xml:space="preserve">New York Life Co</w:t>
            </w:r>
            <w:r>
              <w:rPr>
                <w:rFonts w:ascii="Open Sans" w:hAnsi="Open Sans" w:cs="Open Sans" w:eastAsia="Open Sans"/>
                <w:color w:val="020303"/>
                <w:spacing w:val="0"/>
                <w:position w:val="0"/>
                <w:sz w:val="20"/>
                <w:shd w:fill="auto" w:val="clear"/>
              </w:rPr>
              <w:t xml:space="preserve">, Sunrise, FL </w:t>
            </w:r>
          </w:p>
          <w:p>
            <w:pPr>
              <w:numPr>
                <w:ilvl w:val="0"/>
                <w:numId w:val="44"/>
              </w:numPr>
              <w:spacing w:before="100" w:after="0" w:line="280"/>
              <w:ind w:right="80" w:left="220" w:hanging="192"/>
              <w:jc w:val="left"/>
              <w:rPr>
                <w:rFonts w:ascii="Open Sans" w:hAnsi="Open Sans" w:cs="Open Sans" w:eastAsia="Open Sans"/>
                <w:color w:val="020303"/>
                <w:spacing w:val="0"/>
                <w:position w:val="0"/>
                <w:sz w:val="20"/>
                <w:shd w:fill="auto" w:val="clear"/>
              </w:rPr>
            </w:pPr>
            <w:r>
              <w:rPr>
                <w:rFonts w:ascii="Open Sans" w:hAnsi="Open Sans" w:cs="Open Sans" w:eastAsia="Open Sans"/>
                <w:color w:val="020303"/>
                <w:spacing w:val="0"/>
                <w:position w:val="0"/>
                <w:sz w:val="20"/>
                <w:shd w:fill="auto" w:val="clear"/>
              </w:rPr>
              <w:t xml:space="preserve">Customized existing insurance programs to suit individual client needs by analyzing specific requirements.</w:t>
            </w:r>
          </w:p>
          <w:p>
            <w:pPr>
              <w:numPr>
                <w:ilvl w:val="0"/>
                <w:numId w:val="44"/>
              </w:numPr>
              <w:spacing w:before="0" w:after="0" w:line="280"/>
              <w:ind w:right="80" w:left="220" w:hanging="192"/>
              <w:jc w:val="left"/>
              <w:rPr>
                <w:rFonts w:ascii="Open Sans" w:hAnsi="Open Sans" w:cs="Open Sans" w:eastAsia="Open Sans"/>
                <w:color w:val="020303"/>
                <w:spacing w:val="0"/>
                <w:position w:val="0"/>
                <w:sz w:val="20"/>
                <w:shd w:fill="auto" w:val="clear"/>
              </w:rPr>
            </w:pPr>
            <w:r>
              <w:rPr>
                <w:rFonts w:ascii="Open Sans" w:hAnsi="Open Sans" w:cs="Open Sans" w:eastAsia="Open Sans"/>
                <w:color w:val="020303"/>
                <w:spacing w:val="0"/>
                <w:position w:val="0"/>
                <w:sz w:val="20"/>
                <w:shd w:fill="auto" w:val="clear"/>
              </w:rPr>
              <w:t xml:space="preserve">Recommended type and amount of coverage based on analysis of customers' circumstances using persuasive sales techniques.</w:t>
            </w:r>
          </w:p>
          <w:p>
            <w:pPr>
              <w:numPr>
                <w:ilvl w:val="0"/>
                <w:numId w:val="44"/>
              </w:numPr>
              <w:spacing w:before="0" w:after="0" w:line="280"/>
              <w:ind w:right="80" w:left="220" w:hanging="192"/>
              <w:jc w:val="left"/>
              <w:rPr>
                <w:rFonts w:ascii="Open Sans" w:hAnsi="Open Sans" w:cs="Open Sans" w:eastAsia="Open Sans"/>
                <w:color w:val="020303"/>
                <w:spacing w:val="0"/>
                <w:position w:val="0"/>
                <w:sz w:val="20"/>
                <w:shd w:fill="auto" w:val="clear"/>
              </w:rPr>
            </w:pPr>
            <w:r>
              <w:rPr>
                <w:rFonts w:ascii="Open Sans" w:hAnsi="Open Sans" w:cs="Open Sans" w:eastAsia="Open Sans"/>
                <w:color w:val="020303"/>
                <w:spacing w:val="0"/>
                <w:position w:val="0"/>
                <w:sz w:val="20"/>
                <w:shd w:fill="auto" w:val="clear"/>
              </w:rPr>
              <w:t xml:space="preserve">Sought out new clients and developed client relationships through networking, direct referrals, lead databases and cold calling.</w:t>
            </w:r>
          </w:p>
          <w:p>
            <w:pPr>
              <w:numPr>
                <w:ilvl w:val="0"/>
                <w:numId w:val="44"/>
              </w:numPr>
              <w:spacing w:before="0" w:after="0" w:line="280"/>
              <w:ind w:right="80" w:left="220" w:hanging="192"/>
              <w:jc w:val="left"/>
              <w:rPr>
                <w:rFonts w:ascii="Open Sans" w:hAnsi="Open Sans" w:cs="Open Sans" w:eastAsia="Open Sans"/>
                <w:color w:val="020303"/>
                <w:spacing w:val="0"/>
                <w:position w:val="0"/>
                <w:sz w:val="20"/>
                <w:shd w:fill="auto" w:val="clear"/>
              </w:rPr>
            </w:pPr>
            <w:r>
              <w:rPr>
                <w:rFonts w:ascii="Open Sans" w:hAnsi="Open Sans" w:cs="Open Sans" w:eastAsia="Open Sans"/>
                <w:color w:val="020303"/>
                <w:spacing w:val="0"/>
                <w:position w:val="0"/>
                <w:sz w:val="20"/>
                <w:shd w:fill="auto" w:val="clear"/>
              </w:rPr>
              <w:t xml:space="preserve">Reviewed policy applications for errors and liaised with underwriters to facilitate quick completion of application process.</w:t>
            </w:r>
          </w:p>
          <w:p>
            <w:pPr>
              <w:numPr>
                <w:ilvl w:val="0"/>
                <w:numId w:val="44"/>
              </w:numPr>
              <w:spacing w:before="0" w:after="0" w:line="280"/>
              <w:ind w:right="80" w:left="220" w:hanging="192"/>
              <w:jc w:val="left"/>
              <w:rPr>
                <w:rFonts w:ascii="Open Sans" w:hAnsi="Open Sans" w:cs="Open Sans" w:eastAsia="Open Sans"/>
                <w:color w:val="020303"/>
                <w:spacing w:val="0"/>
                <w:position w:val="0"/>
                <w:sz w:val="20"/>
                <w:shd w:fill="auto" w:val="clear"/>
              </w:rPr>
            </w:pPr>
            <w:r>
              <w:rPr>
                <w:rFonts w:ascii="Open Sans" w:hAnsi="Open Sans" w:cs="Open Sans" w:eastAsia="Open Sans"/>
                <w:color w:val="020303"/>
                <w:spacing w:val="0"/>
                <w:position w:val="0"/>
                <w:sz w:val="20"/>
                <w:shd w:fill="auto" w:val="clear"/>
              </w:rPr>
              <w:t xml:space="preserve">Conducted research on insurance packages and investment options to generate client recommendations.</w:t>
            </w:r>
          </w:p>
          <w:p>
            <w:pPr>
              <w:numPr>
                <w:ilvl w:val="0"/>
                <w:numId w:val="44"/>
              </w:numPr>
              <w:spacing w:before="0" w:after="0" w:line="280"/>
              <w:ind w:right="80" w:left="220" w:hanging="192"/>
              <w:jc w:val="left"/>
              <w:rPr>
                <w:rFonts w:ascii="Open Sans" w:hAnsi="Open Sans" w:cs="Open Sans" w:eastAsia="Open Sans"/>
                <w:color w:val="020303"/>
                <w:spacing w:val="0"/>
                <w:position w:val="0"/>
                <w:sz w:val="20"/>
                <w:shd w:fill="auto" w:val="clear"/>
              </w:rPr>
            </w:pPr>
            <w:r>
              <w:rPr>
                <w:rFonts w:ascii="Open Sans" w:hAnsi="Open Sans" w:cs="Open Sans" w:eastAsia="Open Sans"/>
                <w:color w:val="020303"/>
                <w:spacing w:val="0"/>
                <w:position w:val="0"/>
                <w:sz w:val="20"/>
                <w:shd w:fill="auto" w:val="clear"/>
              </w:rPr>
              <w:t xml:space="preserve">Analyzed retention, loss ratio trends and sales volume to identify areas for improvement.</w:t>
            </w:r>
          </w:p>
          <w:p>
            <w:pPr>
              <w:numPr>
                <w:ilvl w:val="0"/>
                <w:numId w:val="44"/>
              </w:numPr>
              <w:spacing w:before="0" w:after="0" w:line="280"/>
              <w:ind w:right="80" w:left="220" w:hanging="192"/>
              <w:jc w:val="left"/>
              <w:rPr>
                <w:rFonts w:ascii="Open Sans" w:hAnsi="Open Sans" w:cs="Open Sans" w:eastAsia="Open Sans"/>
                <w:color w:val="020303"/>
                <w:spacing w:val="0"/>
                <w:position w:val="0"/>
                <w:sz w:val="20"/>
                <w:shd w:fill="auto" w:val="clear"/>
              </w:rPr>
            </w:pPr>
            <w:r>
              <w:rPr>
                <w:rFonts w:ascii="Open Sans" w:hAnsi="Open Sans" w:cs="Open Sans" w:eastAsia="Open Sans"/>
                <w:color w:val="020303"/>
                <w:spacing w:val="0"/>
                <w:position w:val="0"/>
                <w:sz w:val="20"/>
                <w:shd w:fill="auto" w:val="clear"/>
              </w:rPr>
              <w:t xml:space="preserve">Met with customers to provide information about available products and policies.</w:t>
            </w:r>
          </w:p>
          <w:p>
            <w:pPr>
              <w:numPr>
                <w:ilvl w:val="0"/>
                <w:numId w:val="44"/>
              </w:numPr>
              <w:spacing w:before="0" w:after="0" w:line="280"/>
              <w:ind w:right="80" w:left="220" w:hanging="192"/>
              <w:jc w:val="left"/>
              <w:rPr>
                <w:rFonts w:ascii="Open Sans" w:hAnsi="Open Sans" w:cs="Open Sans" w:eastAsia="Open Sans"/>
                <w:color w:val="020303"/>
                <w:spacing w:val="0"/>
                <w:position w:val="0"/>
                <w:sz w:val="20"/>
                <w:shd w:fill="auto" w:val="clear"/>
              </w:rPr>
            </w:pPr>
            <w:r>
              <w:rPr>
                <w:rFonts w:ascii="Open Sans" w:hAnsi="Open Sans" w:cs="Open Sans" w:eastAsia="Open Sans"/>
                <w:color w:val="020303"/>
                <w:spacing w:val="0"/>
                <w:position w:val="0"/>
                <w:sz w:val="20"/>
                <w:shd w:fill="auto" w:val="clear"/>
              </w:rPr>
              <w:t xml:space="preserve">Determined financial needs by assessing existing coverage and aligning new products and services with long-term goals.</w:t>
            </w:r>
          </w:p>
          <w:p>
            <w:pPr>
              <w:numPr>
                <w:ilvl w:val="0"/>
                <w:numId w:val="44"/>
              </w:numPr>
              <w:spacing w:before="0" w:after="0" w:line="280"/>
              <w:ind w:right="80" w:left="220" w:hanging="192"/>
              <w:jc w:val="left"/>
              <w:rPr>
                <w:rFonts w:ascii="Open Sans" w:hAnsi="Open Sans" w:cs="Open Sans" w:eastAsia="Open Sans"/>
                <w:color w:val="020303"/>
                <w:spacing w:val="0"/>
                <w:position w:val="0"/>
                <w:sz w:val="20"/>
                <w:shd w:fill="auto" w:val="clear"/>
              </w:rPr>
            </w:pPr>
            <w:r>
              <w:rPr>
                <w:rFonts w:ascii="Open Sans" w:hAnsi="Open Sans" w:cs="Open Sans" w:eastAsia="Open Sans"/>
                <w:color w:val="020303"/>
                <w:spacing w:val="0"/>
                <w:position w:val="0"/>
                <w:sz w:val="20"/>
                <w:shd w:fill="auto" w:val="clear"/>
              </w:rPr>
              <w:t xml:space="preserve">Worked with sales team to collaboratively reach targets, consistently meeting or exceeding personal quotas.</w:t>
            </w:r>
          </w:p>
          <w:p>
            <w:pPr>
              <w:numPr>
                <w:ilvl w:val="0"/>
                <w:numId w:val="44"/>
              </w:numPr>
              <w:spacing w:before="0" w:after="0" w:line="280"/>
              <w:ind w:right="80" w:left="220" w:hanging="192"/>
              <w:jc w:val="left"/>
              <w:rPr>
                <w:rFonts w:ascii="Open Sans" w:hAnsi="Open Sans" w:cs="Open Sans" w:eastAsia="Open Sans"/>
                <w:color w:val="020303"/>
                <w:spacing w:val="0"/>
                <w:position w:val="0"/>
                <w:sz w:val="20"/>
                <w:shd w:fill="auto" w:val="clear"/>
              </w:rPr>
            </w:pPr>
            <w:r>
              <w:rPr>
                <w:rFonts w:ascii="Open Sans" w:hAnsi="Open Sans" w:cs="Open Sans" w:eastAsia="Open Sans"/>
                <w:color w:val="020303"/>
                <w:spacing w:val="0"/>
                <w:position w:val="0"/>
                <w:sz w:val="20"/>
                <w:shd w:fill="auto" w:val="clear"/>
              </w:rPr>
              <w:t xml:space="preserve">Utilized direct marketing strategies such as mailings and phone contracts to approach potential clients and increase sales by 26%.</w:t>
            </w:r>
          </w:p>
          <w:p>
            <w:pPr>
              <w:numPr>
                <w:ilvl w:val="0"/>
                <w:numId w:val="44"/>
              </w:numPr>
              <w:spacing w:before="0" w:after="0" w:line="280"/>
              <w:ind w:right="80" w:left="220" w:hanging="192"/>
              <w:jc w:val="left"/>
              <w:rPr>
                <w:rFonts w:ascii="Open Sans" w:hAnsi="Open Sans" w:cs="Open Sans" w:eastAsia="Open Sans"/>
                <w:color w:val="020303"/>
                <w:spacing w:val="0"/>
                <w:position w:val="0"/>
                <w:sz w:val="20"/>
                <w:shd w:fill="auto" w:val="clear"/>
              </w:rPr>
            </w:pPr>
            <w:r>
              <w:rPr>
                <w:rFonts w:ascii="Open Sans" w:hAnsi="Open Sans" w:cs="Open Sans" w:eastAsia="Open Sans"/>
                <w:color w:val="020303"/>
                <w:spacing w:val="0"/>
                <w:position w:val="0"/>
                <w:sz w:val="20"/>
                <w:shd w:fill="auto" w:val="clear"/>
              </w:rPr>
              <w:t xml:space="preserve">Created sources for continuous client referrals within community and with businesses using extensive networking skills.</w:t>
            </w:r>
          </w:p>
          <w:p>
            <w:pPr>
              <w:numPr>
                <w:ilvl w:val="0"/>
                <w:numId w:val="44"/>
              </w:numPr>
              <w:spacing w:before="0" w:after="0" w:line="280"/>
              <w:ind w:right="80" w:left="220" w:hanging="192"/>
              <w:jc w:val="left"/>
              <w:rPr>
                <w:rFonts w:ascii="Open Sans" w:hAnsi="Open Sans" w:cs="Open Sans" w:eastAsia="Open Sans"/>
                <w:color w:val="020303"/>
                <w:spacing w:val="0"/>
                <w:position w:val="0"/>
                <w:sz w:val="20"/>
                <w:shd w:fill="auto" w:val="clear"/>
              </w:rPr>
            </w:pPr>
            <w:r>
              <w:rPr>
                <w:rFonts w:ascii="Open Sans" w:hAnsi="Open Sans" w:cs="Open Sans" w:eastAsia="Open Sans"/>
                <w:color w:val="020303"/>
                <w:spacing w:val="0"/>
                <w:position w:val="0"/>
                <w:sz w:val="20"/>
                <w:shd w:fill="auto" w:val="clear"/>
              </w:rPr>
              <w:t xml:space="preserve">Finalized sales and collected necessary deposits.</w:t>
            </w:r>
          </w:p>
          <w:p>
            <w:pPr>
              <w:spacing w:before="0" w:after="0" w:line="280"/>
              <w:ind w:right="80" w:left="0" w:firstLine="0"/>
              <w:jc w:val="left"/>
              <w:rPr>
                <w:rFonts w:ascii="Open Sans" w:hAnsi="Open Sans" w:cs="Open Sans" w:eastAsia="Open Sans"/>
                <w:color w:val="020303"/>
                <w:spacing w:val="0"/>
                <w:position w:val="0"/>
                <w:sz w:val="20"/>
                <w:shd w:fill="auto" w:val="clear"/>
              </w:rPr>
            </w:pPr>
          </w:p>
          <w:p>
            <w:pPr>
              <w:spacing w:before="0" w:after="0" w:line="280"/>
              <w:ind w:right="80" w:left="0" w:firstLine="0"/>
              <w:jc w:val="left"/>
              <w:rPr>
                <w:rFonts w:ascii="Open Sans" w:hAnsi="Open Sans" w:cs="Open Sans" w:eastAsia="Open Sans"/>
                <w:color w:val="020303"/>
                <w:spacing w:val="0"/>
                <w:position w:val="0"/>
                <w:sz w:val="20"/>
                <w:shd w:fill="auto" w:val="clear"/>
              </w:rPr>
            </w:pPr>
            <w:r>
              <w:rPr>
                <w:rFonts w:ascii="Open Sans" w:hAnsi="Open Sans" w:cs="Open Sans" w:eastAsia="Open Sans"/>
                <w:b/>
                <w:caps w:val="true"/>
                <w:color w:val="020303"/>
                <w:spacing w:val="0"/>
                <w:position w:val="0"/>
                <w:sz w:val="20"/>
                <w:shd w:fill="auto" w:val="clear"/>
              </w:rPr>
              <w:t xml:space="preserve">Customer Care Professional Banking/Small Business</w:t>
            </w:r>
            <w:r>
              <w:rPr>
                <w:rFonts w:ascii="Open Sans" w:hAnsi="Open Sans" w:cs="Open Sans" w:eastAsia="Open Sans"/>
                <w:color w:val="020303"/>
                <w:spacing w:val="0"/>
                <w:position w:val="0"/>
                <w:sz w:val="20"/>
                <w:shd w:fill="auto" w:val="clear"/>
              </w:rPr>
              <w:t xml:space="preserve"> 02/2016 to 02/2018 </w:t>
            </w:r>
          </w:p>
          <w:p>
            <w:pPr>
              <w:spacing w:before="0" w:after="0" w:line="280"/>
              <w:ind w:right="80" w:left="0" w:firstLine="0"/>
              <w:jc w:val="left"/>
              <w:rPr>
                <w:rFonts w:ascii="Open Sans" w:hAnsi="Open Sans" w:cs="Open Sans" w:eastAsia="Open Sans"/>
                <w:color w:val="020303"/>
                <w:spacing w:val="0"/>
                <w:position w:val="0"/>
                <w:sz w:val="20"/>
                <w:shd w:fill="auto" w:val="clear"/>
              </w:rPr>
            </w:pPr>
            <w:r>
              <w:rPr>
                <w:rFonts w:ascii="Open Sans" w:hAnsi="Open Sans" w:cs="Open Sans" w:eastAsia="Open Sans"/>
                <w:b/>
                <w:color w:val="020303"/>
                <w:spacing w:val="0"/>
                <w:position w:val="0"/>
                <w:sz w:val="20"/>
                <w:shd w:fill="auto" w:val="clear"/>
              </w:rPr>
              <w:t xml:space="preserve">American Express, AMEX</w:t>
            </w:r>
            <w:r>
              <w:rPr>
                <w:rFonts w:ascii="Open Sans" w:hAnsi="Open Sans" w:cs="Open Sans" w:eastAsia="Open Sans"/>
                <w:color w:val="020303"/>
                <w:spacing w:val="0"/>
                <w:position w:val="0"/>
                <w:sz w:val="20"/>
                <w:shd w:fill="auto" w:val="clear"/>
              </w:rPr>
              <w:t xml:space="preserve">, Sunrise, Florida </w:t>
            </w:r>
          </w:p>
          <w:p>
            <w:pPr>
              <w:numPr>
                <w:ilvl w:val="0"/>
                <w:numId w:val="47"/>
              </w:numPr>
              <w:spacing w:before="100" w:after="0" w:line="280"/>
              <w:ind w:right="80" w:left="220" w:hanging="192"/>
              <w:jc w:val="left"/>
              <w:rPr>
                <w:rFonts w:ascii="Open Sans" w:hAnsi="Open Sans" w:cs="Open Sans" w:eastAsia="Open Sans"/>
                <w:color w:val="020303"/>
                <w:spacing w:val="0"/>
                <w:position w:val="0"/>
                <w:sz w:val="20"/>
                <w:shd w:fill="auto" w:val="clear"/>
              </w:rPr>
            </w:pPr>
            <w:r>
              <w:rPr>
                <w:rFonts w:ascii="Open Sans" w:hAnsi="Open Sans" w:cs="Open Sans" w:eastAsia="Open Sans"/>
                <w:color w:val="020303"/>
                <w:spacing w:val="0"/>
                <w:position w:val="0"/>
                <w:sz w:val="20"/>
                <w:shd w:fill="auto" w:val="clear"/>
              </w:rPr>
              <w:t xml:space="preserve">Helped large volume of customers every day with positive attitude and focus on customer satisfaction.</w:t>
            </w:r>
          </w:p>
          <w:p>
            <w:pPr>
              <w:numPr>
                <w:ilvl w:val="0"/>
                <w:numId w:val="47"/>
              </w:numPr>
              <w:spacing w:before="0" w:after="0" w:line="280"/>
              <w:ind w:right="80" w:left="220" w:hanging="192"/>
              <w:jc w:val="left"/>
              <w:rPr>
                <w:rFonts w:ascii="Open Sans" w:hAnsi="Open Sans" w:cs="Open Sans" w:eastAsia="Open Sans"/>
                <w:color w:val="020303"/>
                <w:spacing w:val="0"/>
                <w:position w:val="0"/>
                <w:sz w:val="20"/>
                <w:shd w:fill="auto" w:val="clear"/>
              </w:rPr>
            </w:pPr>
            <w:r>
              <w:rPr>
                <w:rFonts w:ascii="Open Sans" w:hAnsi="Open Sans" w:cs="Open Sans" w:eastAsia="Open Sans"/>
                <w:color w:val="020303"/>
                <w:spacing w:val="0"/>
                <w:position w:val="0"/>
                <w:sz w:val="20"/>
                <w:shd w:fill="auto" w:val="clear"/>
              </w:rPr>
              <w:t xml:space="preserve">Responded to customer needs through competent customer service and prompt problem-solving.</w:t>
            </w:r>
          </w:p>
          <w:p>
            <w:pPr>
              <w:numPr>
                <w:ilvl w:val="0"/>
                <w:numId w:val="47"/>
              </w:numPr>
              <w:spacing w:before="0" w:after="0" w:line="280"/>
              <w:ind w:right="80" w:left="220" w:hanging="192"/>
              <w:jc w:val="left"/>
              <w:rPr>
                <w:rFonts w:ascii="Open Sans" w:hAnsi="Open Sans" w:cs="Open Sans" w:eastAsia="Open Sans"/>
                <w:color w:val="020303"/>
                <w:spacing w:val="0"/>
                <w:position w:val="0"/>
                <w:sz w:val="20"/>
                <w:shd w:fill="auto" w:val="clear"/>
              </w:rPr>
            </w:pPr>
            <w:r>
              <w:rPr>
                <w:rFonts w:ascii="Open Sans" w:hAnsi="Open Sans" w:cs="Open Sans" w:eastAsia="Open Sans"/>
                <w:color w:val="020303"/>
                <w:spacing w:val="0"/>
                <w:position w:val="0"/>
                <w:sz w:val="20"/>
                <w:shd w:fill="auto" w:val="clear"/>
              </w:rPr>
              <w:t xml:space="preserve">Assisted call-in customers with questions and orders.</w:t>
            </w:r>
          </w:p>
          <w:p>
            <w:pPr>
              <w:numPr>
                <w:ilvl w:val="0"/>
                <w:numId w:val="47"/>
              </w:numPr>
              <w:spacing w:before="0" w:after="0" w:line="280"/>
              <w:ind w:right="80" w:left="220" w:hanging="192"/>
              <w:jc w:val="left"/>
              <w:rPr>
                <w:rFonts w:ascii="Open Sans" w:hAnsi="Open Sans" w:cs="Open Sans" w:eastAsia="Open Sans"/>
                <w:color w:val="020303"/>
                <w:spacing w:val="0"/>
                <w:position w:val="0"/>
                <w:sz w:val="20"/>
                <w:shd w:fill="auto" w:val="clear"/>
              </w:rPr>
            </w:pPr>
            <w:r>
              <w:rPr>
                <w:rFonts w:ascii="Open Sans" w:hAnsi="Open Sans" w:cs="Open Sans" w:eastAsia="Open Sans"/>
                <w:color w:val="020303"/>
                <w:spacing w:val="0"/>
                <w:position w:val="0"/>
                <w:sz w:val="20"/>
                <w:shd w:fill="auto" w:val="clear"/>
              </w:rPr>
              <w:t xml:space="preserve">Addressed customer complaints and mitigated dissatisfaction by employing timely and on-point solutions.</w:t>
            </w:r>
          </w:p>
          <w:p>
            <w:pPr>
              <w:numPr>
                <w:ilvl w:val="0"/>
                <w:numId w:val="47"/>
              </w:numPr>
              <w:spacing w:before="0" w:after="0" w:line="280"/>
              <w:ind w:right="80" w:left="220" w:hanging="192"/>
              <w:jc w:val="left"/>
              <w:rPr>
                <w:rFonts w:ascii="Open Sans" w:hAnsi="Open Sans" w:cs="Open Sans" w:eastAsia="Open Sans"/>
                <w:color w:val="020303"/>
                <w:spacing w:val="0"/>
                <w:position w:val="0"/>
                <w:sz w:val="20"/>
                <w:shd w:fill="auto" w:val="clear"/>
              </w:rPr>
            </w:pPr>
            <w:r>
              <w:rPr>
                <w:rFonts w:ascii="Open Sans" w:hAnsi="Open Sans" w:cs="Open Sans" w:eastAsia="Open Sans"/>
                <w:color w:val="020303"/>
                <w:spacing w:val="0"/>
                <w:position w:val="0"/>
                <w:sz w:val="20"/>
                <w:shd w:fill="auto" w:val="clear"/>
              </w:rPr>
              <w:t xml:space="preserve">Built long-term, loyal customer relations by providing top-notch service and detailed order, account and service information.</w:t>
            </w:r>
          </w:p>
          <w:p>
            <w:pPr>
              <w:numPr>
                <w:ilvl w:val="0"/>
                <w:numId w:val="47"/>
              </w:numPr>
              <w:spacing w:before="0" w:after="0" w:line="280"/>
              <w:ind w:right="80" w:left="220" w:hanging="192"/>
              <w:jc w:val="left"/>
              <w:rPr>
                <w:rFonts w:ascii="Open Sans" w:hAnsi="Open Sans" w:cs="Open Sans" w:eastAsia="Open Sans"/>
                <w:color w:val="020303"/>
                <w:spacing w:val="0"/>
                <w:position w:val="0"/>
                <w:sz w:val="20"/>
                <w:shd w:fill="auto" w:val="clear"/>
              </w:rPr>
            </w:pPr>
            <w:r>
              <w:rPr>
                <w:rFonts w:ascii="Open Sans" w:hAnsi="Open Sans" w:cs="Open Sans" w:eastAsia="Open Sans"/>
                <w:color w:val="020303"/>
                <w:spacing w:val="0"/>
                <w:position w:val="0"/>
                <w:sz w:val="20"/>
                <w:shd w:fill="auto" w:val="clear"/>
              </w:rPr>
              <w:t xml:space="preserve">Educated clients on account services and resolved client inquiries regarding statement information and account balances.</w:t>
            </w:r>
          </w:p>
          <w:p>
            <w:pPr>
              <w:numPr>
                <w:ilvl w:val="0"/>
                <w:numId w:val="47"/>
              </w:numPr>
              <w:spacing w:before="0" w:after="0" w:line="280"/>
              <w:ind w:right="80" w:left="220" w:hanging="192"/>
              <w:jc w:val="left"/>
              <w:rPr>
                <w:rFonts w:ascii="Open Sans" w:hAnsi="Open Sans" w:cs="Open Sans" w:eastAsia="Open Sans"/>
                <w:color w:val="020303"/>
                <w:spacing w:val="0"/>
                <w:position w:val="0"/>
                <w:sz w:val="20"/>
                <w:shd w:fill="auto" w:val="clear"/>
              </w:rPr>
            </w:pPr>
            <w:r>
              <w:rPr>
                <w:rFonts w:ascii="Open Sans" w:hAnsi="Open Sans" w:cs="Open Sans" w:eastAsia="Open Sans"/>
                <w:color w:val="020303"/>
                <w:spacing w:val="0"/>
                <w:position w:val="0"/>
                <w:sz w:val="20"/>
                <w:shd w:fill="auto" w:val="clear"/>
              </w:rPr>
              <w:t xml:space="preserve">Resolved concerns with products or services to help with retention and drive sales.</w:t>
            </w:r>
          </w:p>
          <w:p>
            <w:pPr>
              <w:numPr>
                <w:ilvl w:val="0"/>
                <w:numId w:val="47"/>
              </w:numPr>
              <w:spacing w:before="0" w:after="0" w:line="280"/>
              <w:ind w:right="80" w:left="220" w:hanging="192"/>
              <w:jc w:val="left"/>
              <w:rPr>
                <w:rFonts w:ascii="Open Sans" w:hAnsi="Open Sans" w:cs="Open Sans" w:eastAsia="Open Sans"/>
                <w:color w:val="020303"/>
                <w:spacing w:val="0"/>
                <w:position w:val="0"/>
                <w:sz w:val="20"/>
                <w:shd w:fill="auto" w:val="clear"/>
              </w:rPr>
            </w:pPr>
            <w:r>
              <w:rPr>
                <w:rFonts w:ascii="Open Sans" w:hAnsi="Open Sans" w:cs="Open Sans" w:eastAsia="Open Sans"/>
                <w:color w:val="020303"/>
                <w:spacing w:val="0"/>
                <w:position w:val="0"/>
                <w:sz w:val="20"/>
                <w:shd w:fill="auto" w:val="clear"/>
              </w:rPr>
              <w:t xml:space="preserve">Leveraged sales expertise to promote products and capitalized on upsell opportunities.</w:t>
            </w:r>
          </w:p>
          <w:p>
            <w:pPr>
              <w:spacing w:before="0" w:after="0" w:line="280"/>
              <w:ind w:right="80" w:left="0" w:firstLine="0"/>
              <w:jc w:val="left"/>
              <w:rPr>
                <w:rFonts w:ascii="Open Sans" w:hAnsi="Open Sans" w:cs="Open Sans" w:eastAsia="Open Sans"/>
                <w:b/>
                <w:caps w:val="true"/>
                <w:color w:val="020303"/>
                <w:spacing w:val="0"/>
                <w:position w:val="0"/>
                <w:sz w:val="20"/>
                <w:shd w:fill="auto" w:val="clear"/>
              </w:rPr>
            </w:pPr>
          </w:p>
          <w:p>
            <w:pPr>
              <w:spacing w:before="0" w:after="0" w:line="280"/>
              <w:ind w:right="80" w:left="0" w:firstLine="0"/>
              <w:jc w:val="left"/>
              <w:rPr>
                <w:rFonts w:ascii="Open Sans" w:hAnsi="Open Sans" w:cs="Open Sans" w:eastAsia="Open Sans"/>
                <w:color w:val="020303"/>
                <w:spacing w:val="0"/>
                <w:position w:val="0"/>
                <w:sz w:val="20"/>
                <w:shd w:fill="auto" w:val="clear"/>
              </w:rPr>
            </w:pPr>
            <w:r>
              <w:rPr>
                <w:rFonts w:ascii="Open Sans" w:hAnsi="Open Sans" w:cs="Open Sans" w:eastAsia="Open Sans"/>
                <w:b/>
                <w:caps w:val="true"/>
                <w:color w:val="020303"/>
                <w:spacing w:val="0"/>
                <w:position w:val="0"/>
                <w:sz w:val="20"/>
                <w:shd w:fill="auto" w:val="clear"/>
              </w:rPr>
              <w:t xml:space="preserve">Personal Banker</w:t>
            </w:r>
            <w:r>
              <w:rPr>
                <w:rFonts w:ascii="Open Sans" w:hAnsi="Open Sans" w:cs="Open Sans" w:eastAsia="Open Sans"/>
                <w:color w:val="020303"/>
                <w:spacing w:val="0"/>
                <w:position w:val="0"/>
                <w:sz w:val="20"/>
                <w:shd w:fill="auto" w:val="clear"/>
              </w:rPr>
              <w:t xml:space="preserve"> 03/2011 to 02/2016 </w:t>
            </w:r>
          </w:p>
          <w:p>
            <w:pPr>
              <w:spacing w:before="0" w:after="0" w:line="280"/>
              <w:ind w:right="80" w:left="0" w:firstLine="0"/>
              <w:jc w:val="left"/>
              <w:rPr>
                <w:rFonts w:ascii="Open Sans" w:hAnsi="Open Sans" w:cs="Open Sans" w:eastAsia="Open Sans"/>
                <w:color w:val="020303"/>
                <w:spacing w:val="0"/>
                <w:position w:val="0"/>
                <w:sz w:val="20"/>
                <w:shd w:fill="auto" w:val="clear"/>
              </w:rPr>
            </w:pPr>
            <w:r>
              <w:rPr>
                <w:rFonts w:ascii="Open Sans" w:hAnsi="Open Sans" w:cs="Open Sans" w:eastAsia="Open Sans"/>
                <w:b/>
                <w:color w:val="020303"/>
                <w:spacing w:val="0"/>
                <w:position w:val="0"/>
                <w:sz w:val="20"/>
                <w:shd w:fill="auto" w:val="clear"/>
              </w:rPr>
              <w:t xml:space="preserve">SunTrust</w:t>
            </w:r>
            <w:r>
              <w:rPr>
                <w:rFonts w:ascii="Open Sans" w:hAnsi="Open Sans" w:cs="Open Sans" w:eastAsia="Open Sans"/>
                <w:color w:val="020303"/>
                <w:spacing w:val="0"/>
                <w:position w:val="0"/>
                <w:sz w:val="20"/>
                <w:shd w:fill="auto" w:val="clear"/>
              </w:rPr>
              <w:t xml:space="preserve">, Fort Lauderdale , FL </w:t>
            </w:r>
          </w:p>
          <w:p>
            <w:pPr>
              <w:numPr>
                <w:ilvl w:val="0"/>
                <w:numId w:val="50"/>
              </w:numPr>
              <w:spacing w:before="100" w:after="0" w:line="280"/>
              <w:ind w:right="80" w:left="220" w:hanging="192"/>
              <w:jc w:val="left"/>
              <w:rPr>
                <w:rFonts w:ascii="Open Sans" w:hAnsi="Open Sans" w:cs="Open Sans" w:eastAsia="Open Sans"/>
                <w:color w:val="020303"/>
                <w:spacing w:val="0"/>
                <w:position w:val="0"/>
                <w:sz w:val="20"/>
                <w:shd w:fill="auto" w:val="clear"/>
              </w:rPr>
            </w:pPr>
            <w:r>
              <w:rPr>
                <w:rFonts w:ascii="Open Sans" w:hAnsi="Open Sans" w:cs="Open Sans" w:eastAsia="Open Sans"/>
                <w:color w:val="020303"/>
                <w:spacing w:val="0"/>
                <w:position w:val="0"/>
                <w:sz w:val="20"/>
                <w:shd w:fill="auto" w:val="clear"/>
              </w:rPr>
              <w:t xml:space="preserve">Assisted customers with setting up or closing accounts, completing loan applications and signing up for new services.</w:t>
            </w:r>
          </w:p>
          <w:p>
            <w:pPr>
              <w:numPr>
                <w:ilvl w:val="0"/>
                <w:numId w:val="50"/>
              </w:numPr>
              <w:spacing w:before="0" w:after="0" w:line="280"/>
              <w:ind w:right="80" w:left="220" w:hanging="192"/>
              <w:jc w:val="left"/>
              <w:rPr>
                <w:rFonts w:ascii="Open Sans" w:hAnsi="Open Sans" w:cs="Open Sans" w:eastAsia="Open Sans"/>
                <w:color w:val="020303"/>
                <w:spacing w:val="0"/>
                <w:position w:val="0"/>
                <w:sz w:val="20"/>
                <w:shd w:fill="auto" w:val="clear"/>
              </w:rPr>
            </w:pPr>
            <w:r>
              <w:rPr>
                <w:rFonts w:ascii="Open Sans" w:hAnsi="Open Sans" w:cs="Open Sans" w:eastAsia="Open Sans"/>
                <w:color w:val="020303"/>
                <w:spacing w:val="0"/>
                <w:position w:val="0"/>
                <w:sz w:val="20"/>
                <w:shd w:fill="auto" w:val="clear"/>
              </w:rPr>
              <w:t xml:space="preserve">Promoted financial products by maintaining excellent service offering knowledge.</w:t>
            </w:r>
          </w:p>
          <w:p>
            <w:pPr>
              <w:numPr>
                <w:ilvl w:val="0"/>
                <w:numId w:val="50"/>
              </w:numPr>
              <w:spacing w:before="0" w:after="0" w:line="280"/>
              <w:ind w:right="80" w:left="220" w:hanging="192"/>
              <w:jc w:val="left"/>
              <w:rPr>
                <w:rFonts w:ascii="Open Sans" w:hAnsi="Open Sans" w:cs="Open Sans" w:eastAsia="Open Sans"/>
                <w:color w:val="020303"/>
                <w:spacing w:val="0"/>
                <w:position w:val="0"/>
                <w:sz w:val="20"/>
                <w:shd w:fill="auto" w:val="clear"/>
              </w:rPr>
            </w:pPr>
            <w:r>
              <w:rPr>
                <w:rFonts w:ascii="Open Sans" w:hAnsi="Open Sans" w:cs="Open Sans" w:eastAsia="Open Sans"/>
                <w:color w:val="020303"/>
                <w:spacing w:val="0"/>
                <w:position w:val="0"/>
                <w:sz w:val="20"/>
                <w:shd w:fill="auto" w:val="clear"/>
              </w:rPr>
              <w:t xml:space="preserve">Worked closely with management to strategize sales techniques to increase branch production and customer service.</w:t>
            </w:r>
          </w:p>
          <w:p>
            <w:pPr>
              <w:numPr>
                <w:ilvl w:val="0"/>
                <w:numId w:val="50"/>
              </w:numPr>
              <w:spacing w:before="0" w:after="0" w:line="280"/>
              <w:ind w:right="80" w:left="220" w:hanging="192"/>
              <w:jc w:val="left"/>
              <w:rPr>
                <w:rFonts w:ascii="Open Sans" w:hAnsi="Open Sans" w:cs="Open Sans" w:eastAsia="Open Sans"/>
                <w:color w:val="020303"/>
                <w:spacing w:val="0"/>
                <w:position w:val="0"/>
                <w:sz w:val="20"/>
                <w:shd w:fill="auto" w:val="clear"/>
              </w:rPr>
            </w:pPr>
            <w:r>
              <w:rPr>
                <w:rFonts w:ascii="Open Sans" w:hAnsi="Open Sans" w:cs="Open Sans" w:eastAsia="Open Sans"/>
                <w:color w:val="020303"/>
                <w:spacing w:val="0"/>
                <w:position w:val="0"/>
                <w:sz w:val="20"/>
                <w:shd w:fill="auto" w:val="clear"/>
              </w:rPr>
              <w:t xml:space="preserve">Balanced cash drawers and vault accounts on daily basis with zero discrepancies.</w:t>
            </w:r>
          </w:p>
          <w:p>
            <w:pPr>
              <w:numPr>
                <w:ilvl w:val="0"/>
                <w:numId w:val="50"/>
              </w:numPr>
              <w:spacing w:before="0" w:after="0" w:line="280"/>
              <w:ind w:right="80" w:left="220" w:hanging="192"/>
              <w:jc w:val="left"/>
              <w:rPr>
                <w:rFonts w:ascii="Open Sans" w:hAnsi="Open Sans" w:cs="Open Sans" w:eastAsia="Open Sans"/>
                <w:color w:val="020303"/>
                <w:spacing w:val="0"/>
                <w:position w:val="0"/>
                <w:sz w:val="20"/>
                <w:shd w:fill="auto" w:val="clear"/>
              </w:rPr>
            </w:pPr>
            <w:r>
              <w:rPr>
                <w:rFonts w:ascii="Open Sans" w:hAnsi="Open Sans" w:cs="Open Sans" w:eastAsia="Open Sans"/>
                <w:color w:val="020303"/>
                <w:spacing w:val="0"/>
                <w:position w:val="0"/>
                <w:sz w:val="20"/>
                <w:shd w:fill="auto" w:val="clear"/>
              </w:rPr>
              <w:t xml:space="preserve">Networked to increase client base and encourage existing clients to expand financial portfolios.</w:t>
            </w:r>
          </w:p>
          <w:p>
            <w:pPr>
              <w:numPr>
                <w:ilvl w:val="0"/>
                <w:numId w:val="50"/>
              </w:numPr>
              <w:spacing w:before="0" w:after="0" w:line="280"/>
              <w:ind w:right="80" w:left="220" w:hanging="192"/>
              <w:jc w:val="left"/>
              <w:rPr>
                <w:rFonts w:ascii="Open Sans" w:hAnsi="Open Sans" w:cs="Open Sans" w:eastAsia="Open Sans"/>
                <w:color w:val="020303"/>
                <w:spacing w:val="0"/>
                <w:position w:val="0"/>
                <w:sz w:val="20"/>
                <w:shd w:fill="auto" w:val="clear"/>
              </w:rPr>
            </w:pPr>
            <w:r>
              <w:rPr>
                <w:rFonts w:ascii="Open Sans" w:hAnsi="Open Sans" w:cs="Open Sans" w:eastAsia="Open Sans"/>
                <w:color w:val="020303"/>
                <w:spacing w:val="0"/>
                <w:position w:val="0"/>
                <w:sz w:val="20"/>
                <w:shd w:fill="auto" w:val="clear"/>
              </w:rPr>
              <w:t xml:space="preserve">Keyed customer contact information and payment data into system carefully observing corporate confidentiality procedures.</w:t>
            </w:r>
          </w:p>
          <w:p>
            <w:pPr>
              <w:numPr>
                <w:ilvl w:val="0"/>
                <w:numId w:val="50"/>
              </w:numPr>
              <w:spacing w:before="0" w:after="0" w:line="280"/>
              <w:ind w:right="80" w:left="220" w:hanging="192"/>
              <w:jc w:val="left"/>
              <w:rPr>
                <w:rFonts w:ascii="Open Sans" w:hAnsi="Open Sans" w:cs="Open Sans" w:eastAsia="Open Sans"/>
                <w:color w:val="020303"/>
                <w:spacing w:val="0"/>
                <w:position w:val="0"/>
                <w:sz w:val="20"/>
                <w:shd w:fill="auto" w:val="clear"/>
              </w:rPr>
            </w:pPr>
            <w:r>
              <w:rPr>
                <w:rFonts w:ascii="Open Sans" w:hAnsi="Open Sans" w:cs="Open Sans" w:eastAsia="Open Sans"/>
                <w:color w:val="020303"/>
                <w:spacing w:val="0"/>
                <w:position w:val="0"/>
                <w:sz w:val="20"/>
                <w:shd w:fill="auto" w:val="clear"/>
              </w:rPr>
              <w:t xml:space="preserve">Backed up teller team by handling needs of new and existing customers at main counter.</w:t>
            </w:r>
          </w:p>
          <w:p>
            <w:pPr>
              <w:numPr>
                <w:ilvl w:val="0"/>
                <w:numId w:val="50"/>
              </w:numPr>
              <w:spacing w:before="0" w:after="0" w:line="280"/>
              <w:ind w:right="80" w:left="220" w:hanging="192"/>
              <w:jc w:val="left"/>
              <w:rPr>
                <w:rFonts w:ascii="Open Sans" w:hAnsi="Open Sans" w:cs="Open Sans" w:eastAsia="Open Sans"/>
                <w:color w:val="020303"/>
                <w:spacing w:val="0"/>
                <w:position w:val="0"/>
                <w:sz w:val="20"/>
                <w:shd w:fill="auto" w:val="clear"/>
              </w:rPr>
            </w:pPr>
            <w:r>
              <w:rPr>
                <w:rFonts w:ascii="Open Sans" w:hAnsi="Open Sans" w:cs="Open Sans" w:eastAsia="Open Sans"/>
                <w:color w:val="020303"/>
                <w:spacing w:val="0"/>
                <w:position w:val="0"/>
                <w:sz w:val="20"/>
                <w:shd w:fill="auto" w:val="clear"/>
              </w:rPr>
              <w:t xml:space="preserve">Answered customer questions and explained available services such as deposit accounts, bonds and securities.</w:t>
            </w:r>
          </w:p>
          <w:p>
            <w:pPr>
              <w:numPr>
                <w:ilvl w:val="0"/>
                <w:numId w:val="50"/>
              </w:numPr>
              <w:spacing w:before="0" w:after="0" w:line="280"/>
              <w:ind w:right="80" w:left="220" w:hanging="192"/>
              <w:jc w:val="left"/>
              <w:rPr>
                <w:rFonts w:ascii="Open Sans" w:hAnsi="Open Sans" w:cs="Open Sans" w:eastAsia="Open Sans"/>
                <w:color w:val="020303"/>
                <w:spacing w:val="0"/>
                <w:position w:val="0"/>
                <w:sz w:val="20"/>
                <w:shd w:fill="auto" w:val="clear"/>
              </w:rPr>
            </w:pPr>
            <w:r>
              <w:rPr>
                <w:rFonts w:ascii="Open Sans" w:hAnsi="Open Sans" w:cs="Open Sans" w:eastAsia="Open Sans"/>
                <w:color w:val="020303"/>
                <w:spacing w:val="0"/>
                <w:position w:val="0"/>
                <w:sz w:val="20"/>
                <w:shd w:fill="auto" w:val="clear"/>
              </w:rPr>
              <w:t xml:space="preserve">Presented new and additional products and services to existing customers.</w:t>
            </w:r>
          </w:p>
          <w:p>
            <w:pPr>
              <w:numPr>
                <w:ilvl w:val="0"/>
                <w:numId w:val="50"/>
              </w:numPr>
              <w:spacing w:before="0" w:after="0" w:line="280"/>
              <w:ind w:right="80" w:left="220" w:hanging="192"/>
              <w:jc w:val="left"/>
              <w:rPr>
                <w:rFonts w:ascii="Open Sans" w:hAnsi="Open Sans" w:cs="Open Sans" w:eastAsia="Open Sans"/>
                <w:color w:val="020303"/>
                <w:spacing w:val="0"/>
                <w:position w:val="0"/>
                <w:sz w:val="20"/>
                <w:shd w:fill="auto" w:val="clear"/>
              </w:rPr>
            </w:pPr>
            <w:r>
              <w:rPr>
                <w:rFonts w:ascii="Open Sans" w:hAnsi="Open Sans" w:cs="Open Sans" w:eastAsia="Open Sans"/>
                <w:color w:val="020303"/>
                <w:spacing w:val="0"/>
                <w:position w:val="0"/>
                <w:sz w:val="20"/>
                <w:shd w:fill="auto" w:val="clear"/>
              </w:rPr>
              <w:t xml:space="preserve">Continually boosted branch production and revenue consistently meeting all monthly and quarterly sales goals.</w:t>
            </w:r>
          </w:p>
          <w:p>
            <w:pPr>
              <w:numPr>
                <w:ilvl w:val="0"/>
                <w:numId w:val="50"/>
              </w:numPr>
              <w:spacing w:before="0" w:after="0" w:line="280"/>
              <w:ind w:right="80" w:left="220" w:hanging="192"/>
              <w:jc w:val="left"/>
              <w:rPr>
                <w:spacing w:val="0"/>
                <w:position w:val="0"/>
              </w:rPr>
            </w:pPr>
            <w:r>
              <w:rPr>
                <w:rFonts w:ascii="Open Sans" w:hAnsi="Open Sans" w:cs="Open Sans" w:eastAsia="Open Sans"/>
                <w:color w:val="020303"/>
                <w:spacing w:val="0"/>
                <w:position w:val="0"/>
                <w:sz w:val="20"/>
                <w:shd w:fill="auto" w:val="clear"/>
              </w:rPr>
              <w:t xml:space="preserve">Helped clients plan for and fund retirements using mutual funds and other options to manage, customize and diversify portfolio.</w:t>
            </w:r>
          </w:p>
        </w:tc>
      </w:tr>
    </w:tbl>
    <w:p>
      <w:pPr>
        <w:spacing w:before="0" w:after="0" w:line="500"/>
        <w:ind w:right="0" w:left="0" w:firstLine="0"/>
        <w:jc w:val="left"/>
        <w:rPr>
          <w:rFonts w:ascii="Open Sans" w:hAnsi="Open Sans" w:cs="Open Sans" w:eastAsia="Open Sans"/>
          <w:color w:val="020303"/>
          <w:spacing w:val="0"/>
          <w:position w:val="0"/>
          <w:sz w:val="50"/>
          <w:shd w:fill="auto" w:val="clear"/>
        </w:rPr>
      </w:pPr>
      <w:r>
        <w:rPr>
          <w:rFonts w:ascii="Open Sans" w:hAnsi="Open Sans" w:cs="Open Sans" w:eastAsia="Open Sans"/>
          <w:color w:val="020303"/>
          <w:spacing w:val="0"/>
          <w:position w:val="0"/>
          <w:sz w:val="50"/>
          <w:shd w:fill="auto" w:val="clear"/>
        </w:rPr>
        <w:t xml:space="preserve"> </w:t>
      </w:r>
    </w:p>
    <w:tbl>
      <w:tblPr>
        <w:tblInd w:w="120" w:type="dxa"/>
      </w:tblPr>
      <w:tblGrid>
        <w:gridCol w:w="2200"/>
        <w:gridCol w:w="2760"/>
        <w:gridCol w:w="8590"/>
        <w:gridCol w:w="3412"/>
      </w:tblGrid>
      <w:tr>
        <w:trPr>
          <w:trHeight w:val="80" w:hRule="auto"/>
          <w:jc w:val="left"/>
        </w:trPr>
        <w:tc>
          <w:tcPr>
            <w:tcW w:w="2200" w:type="dxa"/>
            <w:tcBorders>
              <w:top w:val="single" w:color="000000" w:sz="0"/>
              <w:left w:val="single" w:color="000000" w:sz="0"/>
              <w:bottom w:val="single" w:color="0c6ba1" w:sz="8"/>
              <w:right w:val="single" w:color="000000" w:sz="0"/>
            </w:tcBorders>
            <w:shd w:color="auto" w:fill="cee1e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350" w:type="dxa"/>
            <w:gridSpan w:val="2"/>
            <w:tcBorders>
              <w:top w:val="single" w:color="000000" w:sz="0"/>
              <w:left w:val="single" w:color="000000" w:sz="0"/>
              <w:bottom w:val="single" w:color="0c6ba1" w:sz="8"/>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96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120" w:left="0" w:firstLine="0"/>
              <w:jc w:val="left"/>
              <w:rPr>
                <w:rFonts w:ascii="Montserrat" w:hAnsi="Montserrat" w:cs="Montserrat" w:eastAsia="Montserrat"/>
                <w:b/>
                <w:caps w:val="true"/>
                <w:color w:val="000000"/>
                <w:spacing w:val="0"/>
                <w:position w:val="0"/>
                <w:sz w:val="20"/>
                <w:shd w:fill="auto" w:val="clear"/>
              </w:rPr>
            </w:pPr>
            <w:r>
              <w:rPr>
                <w:rFonts w:ascii="Montserrat" w:hAnsi="Montserrat" w:cs="Montserrat" w:eastAsia="Montserrat"/>
                <w:b/>
                <w:caps w:val="true"/>
                <w:color w:val="000000"/>
                <w:spacing w:val="0"/>
                <w:position w:val="0"/>
                <w:sz w:val="20"/>
                <w:shd w:fill="auto" w:val="clear"/>
              </w:rPr>
              <w:t xml:space="preserve">Education</w:t>
            </w:r>
          </w:p>
          <w:p>
            <w:pPr>
              <w:spacing w:before="0" w:after="0" w:line="240"/>
              <w:ind w:right="120" w:left="0" w:firstLine="0"/>
              <w:jc w:val="left"/>
              <w:rPr>
                <w:spacing w:val="0"/>
                <w:position w:val="0"/>
              </w:rPr>
            </w:pPr>
          </w:p>
        </w:tc>
        <w:tc>
          <w:tcPr>
            <w:tcW w:w="12002"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80"/>
              <w:ind w:right="80" w:left="0" w:firstLine="0"/>
              <w:jc w:val="left"/>
              <w:rPr>
                <w:rFonts w:ascii="Open Sans" w:hAnsi="Open Sans" w:cs="Open Sans" w:eastAsia="Open Sans"/>
                <w:color w:val="020303"/>
                <w:spacing w:val="0"/>
                <w:position w:val="0"/>
                <w:sz w:val="20"/>
                <w:shd w:fill="auto" w:val="clear"/>
              </w:rPr>
            </w:pPr>
            <w:r>
              <w:rPr>
                <w:rFonts w:ascii="Open Sans" w:hAnsi="Open Sans" w:cs="Open Sans" w:eastAsia="Open Sans"/>
                <w:b/>
                <w:color w:val="020303"/>
                <w:spacing w:val="0"/>
                <w:position w:val="0"/>
                <w:sz w:val="20"/>
                <w:shd w:fill="auto" w:val="clear"/>
              </w:rPr>
              <w:t xml:space="preserve">Florida Metropolitan University </w:t>
            </w:r>
            <w:r>
              <w:rPr>
                <w:rFonts w:ascii="Open Sans" w:hAnsi="Open Sans" w:cs="Open Sans" w:eastAsia="Open Sans"/>
                <w:color w:val="020303"/>
                <w:spacing w:val="0"/>
                <w:position w:val="0"/>
                <w:sz w:val="20"/>
                <w:shd w:fill="auto" w:val="clear"/>
              </w:rPr>
              <w:t xml:space="preserve">, Fort Lauderdale, FL </w:t>
            </w:r>
          </w:p>
          <w:p>
            <w:pPr>
              <w:spacing w:before="0" w:after="0" w:line="280"/>
              <w:ind w:right="80" w:left="0" w:firstLine="0"/>
              <w:jc w:val="left"/>
              <w:rPr>
                <w:spacing w:val="0"/>
                <w:position w:val="0"/>
              </w:rPr>
            </w:pPr>
            <w:r>
              <w:rPr>
                <w:rFonts w:ascii="Open Sans" w:hAnsi="Open Sans" w:cs="Open Sans" w:eastAsia="Open Sans"/>
                <w:b/>
                <w:color w:val="020303"/>
                <w:spacing w:val="0"/>
                <w:position w:val="0"/>
                <w:sz w:val="20"/>
                <w:shd w:fill="auto" w:val="clear"/>
              </w:rPr>
              <w:t xml:space="preserve">Bachelor of Science</w:t>
            </w:r>
            <w:r>
              <w:rPr>
                <w:rFonts w:ascii="Open Sans" w:hAnsi="Open Sans" w:cs="Open Sans" w:eastAsia="Open Sans"/>
                <w:color w:val="020303"/>
                <w:spacing w:val="0"/>
                <w:position w:val="0"/>
                <w:sz w:val="20"/>
                <w:shd w:fill="auto" w:val="clear"/>
              </w:rPr>
              <w:t xml:space="preserve">, Computer And Information Sciences, 04/2004</w:t>
            </w:r>
          </w:p>
        </w:tc>
      </w:tr>
    </w:tbl>
    <w:p>
      <w:pPr>
        <w:spacing w:before="0" w:after="0" w:line="500"/>
        <w:ind w:right="0" w:left="0" w:firstLine="0"/>
        <w:jc w:val="left"/>
        <w:rPr>
          <w:rFonts w:ascii="Open Sans" w:hAnsi="Open Sans" w:cs="Open Sans" w:eastAsia="Open Sans"/>
          <w:color w:val="020303"/>
          <w:spacing w:val="0"/>
          <w:position w:val="0"/>
          <w:sz w:val="50"/>
          <w:shd w:fill="auto" w:val="clear"/>
        </w:rPr>
      </w:pPr>
      <w:r>
        <w:rPr>
          <w:rFonts w:ascii="Open Sans" w:hAnsi="Open Sans" w:cs="Open Sans" w:eastAsia="Open Sans"/>
          <w:color w:val="020303"/>
          <w:spacing w:val="0"/>
          <w:position w:val="0"/>
          <w:sz w:val="50"/>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num w:numId="21">
    <w:abstractNumId w:val="48"/>
  </w:num>
  <w:num w:numId="23">
    <w:abstractNumId w:val="42"/>
  </w:num>
  <w:num w:numId="25">
    <w:abstractNumId w:val="36"/>
  </w:num>
  <w:num w:numId="35">
    <w:abstractNumId w:val="30"/>
  </w:num>
  <w:num w:numId="39">
    <w:abstractNumId w:val="24"/>
  </w:num>
  <w:num w:numId="41">
    <w:abstractNumId w:val="18"/>
  </w:num>
  <w:num w:numId="44">
    <w:abstractNumId w:val="12"/>
  </w:num>
  <w:num w:numId="47">
    <w:abstractNumId w:val="6"/>
  </w:num>
  <w:num w:numId="5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