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FC3" w14:textId="77777777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SAMATHA N</w:t>
      </w:r>
    </w:p>
    <w:p w14:paraId="58ACAFEA" w14:textId="77777777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Email: </w:t>
      </w:r>
      <w:r w:rsidRPr="003A6668">
        <w:rPr>
          <w:rFonts w:asciiTheme="minorHAnsi" w:hAnsiTheme="minorHAnsi" w:cstheme="minorHAnsi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nsamatha194@gmail.com</w:t>
      </w:r>
    </w:p>
    <w:p w14:paraId="73E5870F" w14:textId="77777777" w:rsidR="00D962F0" w:rsidRPr="003A6668" w:rsidRDefault="00D962F0" w:rsidP="007E7F25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Phone: </w:t>
      </w:r>
      <w:dir w:val="ltr">
        <w:r w:rsidRPr="003A6668">
          <w:rPr>
            <w:rStyle w:val="Emphasis"/>
            <w:rFonts w:asciiTheme="minorHAnsi" w:hAnsiTheme="minorHAnsi" w:cstheme="minorHAnsi"/>
            <w:b/>
            <w:bCs/>
            <w:i w:val="0"/>
            <w:iCs w:val="0"/>
            <w:color w:val="000000" w:themeColor="text1"/>
            <w:sz w:val="24"/>
            <w:szCs w:val="24"/>
          </w:rPr>
          <w:t>4698301225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  <w:r w:rsidRPr="003A6668">
          <w:rPr>
            <w:rFonts w:asciiTheme="minorHAnsi" w:hAnsiTheme="minorHAnsi" w:cstheme="minorHAnsi"/>
            <w:b/>
            <w:bCs/>
            <w:sz w:val="24"/>
            <w:szCs w:val="24"/>
          </w:rPr>
          <w:t>‬</w:t>
        </w:r>
      </w:dir>
    </w:p>
    <w:p w14:paraId="61D672B1" w14:textId="77777777" w:rsidR="00DB1906" w:rsidRPr="003A6668" w:rsidRDefault="00DB1906" w:rsidP="007E7F25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AFAD59A" w14:textId="0C699DF7" w:rsidR="00DB1906" w:rsidRPr="003A6668" w:rsidRDefault="00E22D75" w:rsidP="003A6668">
      <w:pPr>
        <w:tabs>
          <w:tab w:val="left" w:pos="931"/>
        </w:tabs>
        <w:spacing w:before="16" w:line="276" w:lineRule="auto"/>
        <w:ind w:right="115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PROFESSIONAL </w:t>
      </w:r>
      <w:r w:rsidR="00D962F0" w:rsidRPr="003A666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SUMMARY</w:t>
      </w:r>
    </w:p>
    <w:p w14:paraId="367A1611" w14:textId="77777777" w:rsidR="003A6668" w:rsidRPr="003A6668" w:rsidRDefault="003A6668" w:rsidP="007E7F25">
      <w:pPr>
        <w:tabs>
          <w:tab w:val="left" w:pos="931"/>
        </w:tabs>
        <w:spacing w:before="16" w:line="276" w:lineRule="auto"/>
        <w:ind w:right="11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3F15EBC6" w14:textId="0849A9AA" w:rsidR="00E22D75" w:rsidRPr="003A6668" w:rsidRDefault="00E22D75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Around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years</w:t>
      </w:r>
      <w:r w:rsidRPr="003A6668">
        <w:rPr>
          <w:rFonts w:asciiTheme="minorHAnsi" w:hAnsiTheme="minorHAnsi" w:cstheme="minorHAnsi"/>
          <w:color w:val="000000" w:themeColor="text1"/>
        </w:rPr>
        <w:t xml:space="preserve">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IT</w:t>
      </w:r>
      <w:r w:rsidRPr="003A6668">
        <w:rPr>
          <w:rFonts w:asciiTheme="minorHAnsi" w:hAnsiTheme="minorHAnsi" w:cstheme="minorHAnsi"/>
          <w:color w:val="000000" w:themeColor="text1"/>
        </w:rPr>
        <w:t xml:space="preserve"> experience in planning, design, development, implementing and testing IT solutions includes </w:t>
      </w:r>
      <w:r w:rsidR="000E21B8" w:rsidRPr="003A6668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+ years</w:t>
      </w:r>
      <w:r w:rsidRPr="003A6668">
        <w:rPr>
          <w:rFonts w:asciiTheme="minorHAnsi" w:hAnsiTheme="minorHAnsi" w:cstheme="minorHAnsi"/>
          <w:color w:val="000000" w:themeColor="text1"/>
        </w:rPr>
        <w:t xml:space="preserve"> of experience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 (RPA)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UI-path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8EB207C" w14:textId="3EF5DA9F" w:rsidR="00DB1906" w:rsidRPr="003A6668" w:rsidRDefault="00000000" w:rsidP="008E5FF4">
      <w:pPr>
        <w:pStyle w:val="ListParagraph"/>
        <w:numPr>
          <w:ilvl w:val="0"/>
          <w:numId w:val="1"/>
        </w:numPr>
        <w:tabs>
          <w:tab w:val="left" w:pos="931"/>
        </w:tabs>
        <w:spacing w:before="16" w:line="276" w:lineRule="auto"/>
        <w:ind w:right="115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Developer with Strong Robotic Process Automation (RPA) Skills; understanding the requirements and design the architecture workflow in achieving the solution for the business needs. </w:t>
      </w:r>
    </w:p>
    <w:p w14:paraId="65E546EE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all phases of System Development Life Cycle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(SDLC)</w:t>
      </w:r>
      <w:r w:rsidRPr="003A6668">
        <w:rPr>
          <w:rFonts w:asciiTheme="minorHAnsi" w:hAnsiTheme="minorHAnsi" w:cstheme="minorHAnsi"/>
          <w:color w:val="000000" w:themeColor="text1"/>
        </w:rPr>
        <w:t xml:space="preserve"> and Software testing life cycle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(STLC)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Agile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Waterfall</w:t>
      </w:r>
      <w:r w:rsidRPr="003A6668">
        <w:rPr>
          <w:rFonts w:asciiTheme="minorHAnsi" w:hAnsiTheme="minorHAnsi" w:cstheme="minorHAnsi"/>
          <w:color w:val="000000" w:themeColor="text1"/>
        </w:rPr>
        <w:t xml:space="preserve"> models.</w:t>
      </w:r>
    </w:p>
    <w:p w14:paraId="27DF175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designing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solutions in accordance with business processes with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standard design principles and conventions.</w:t>
      </w:r>
    </w:p>
    <w:p w14:paraId="348E45C2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 Expertise in requirement gathering, creating all process documents like Process Design, Technical Specifications, Use Cases, Unit test cases and Traceability Matrix documents etc.</w:t>
      </w:r>
    </w:p>
    <w:p w14:paraId="5116FA51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SMEs</w:t>
      </w:r>
      <w:r w:rsidRPr="003A6668">
        <w:rPr>
          <w:rFonts w:asciiTheme="minorHAnsi" w:hAnsiTheme="minorHAnsi" w:cstheme="minorHAnsi"/>
          <w:color w:val="000000" w:themeColor="text1"/>
        </w:rPr>
        <w:t xml:space="preserve"> to create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Design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Document </w:t>
      </w:r>
      <w:r w:rsidRPr="003A6668">
        <w:rPr>
          <w:rFonts w:asciiTheme="minorHAnsi" w:hAnsiTheme="minorHAnsi" w:cstheme="minorHAnsi"/>
          <w:color w:val="000000" w:themeColor="text1"/>
        </w:rPr>
        <w:t>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Design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>).</w:t>
      </w:r>
    </w:p>
    <w:p w14:paraId="798DE344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Expertise in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structure and team along with production support, designed and developed RPA solutions to accelerate business processes.</w:t>
      </w:r>
    </w:p>
    <w:p w14:paraId="5354B2D8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performing opportunity assessment to identify processes suitable for automations.</w:t>
      </w:r>
    </w:p>
    <w:p w14:paraId="735DEE25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Hands on Experience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) Tool to automate web, desktop, Sales force, Mainframe, SAP, Microsoft office tools and mainframes applications and managing robot's workloads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 Work Queues.</w:t>
      </w:r>
    </w:p>
    <w:p w14:paraId="7585EDEF" w14:textId="4633E6BA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 Experience in setting up end to end </w:t>
      </w:r>
      <w:r w:rsidRPr="003A6668">
        <w:rPr>
          <w:rFonts w:asciiTheme="minorHAnsi" w:hAnsiTheme="minorHAnsi" w:cstheme="minorHAnsi"/>
          <w:color w:val="000000" w:themeColor="text1"/>
        </w:rPr>
        <w:t>environments</w:t>
      </w:r>
      <w:r w:rsidRPr="003A6668">
        <w:rPr>
          <w:rFonts w:asciiTheme="minorHAnsi" w:hAnsiTheme="minorHAnsi" w:cstheme="minorHAnsi"/>
          <w:color w:val="000000" w:themeColor="text1"/>
        </w:rPr>
        <w:t xml:space="preserve">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2E05EAA1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Performed the practical usage of various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UiPath Orchestrator </w:t>
      </w:r>
      <w:r w:rsidRPr="003A6668">
        <w:rPr>
          <w:rFonts w:asciiTheme="minorHAnsi" w:hAnsiTheme="minorHAnsi" w:cstheme="minorHAnsi"/>
          <w:color w:val="000000" w:themeColor="text1"/>
        </w:rPr>
        <w:t>functionalities like Bots, Processes, Assets, Jobs, Schedulers, Logging, Recovery Methods, and Application credentials.</w:t>
      </w:r>
    </w:p>
    <w:p w14:paraId="3406DF42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Email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with different activities like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SMTP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EXCHANGE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OUTLOOK</w:t>
      </w:r>
      <w:r w:rsidRPr="003A6668">
        <w:rPr>
          <w:rFonts w:asciiTheme="minorHAnsi" w:hAnsiTheme="minorHAnsi" w:cstheme="minorHAnsi"/>
          <w:color w:val="000000" w:themeColor="text1"/>
        </w:rPr>
        <w:t xml:space="preserve"> to send and receive email notifications, business, or Application exceptions.</w:t>
      </w:r>
    </w:p>
    <w:p w14:paraId="06AFA65F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Automated text in PDF's using screen scraping to calculate the invoices and store them into a data table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1B8E314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 in </w:t>
      </w:r>
      <w:r w:rsidRPr="003A6668">
        <w:rPr>
          <w:rFonts w:asciiTheme="minorHAnsi" w:hAnsiTheme="minorHAnsi" w:cstheme="minorHAnsi"/>
          <w:b/>
          <w:bCs/>
        </w:rPr>
        <w:t>.Net</w:t>
      </w:r>
      <w:r w:rsidRPr="003A6668">
        <w:rPr>
          <w:rFonts w:asciiTheme="minorHAnsi" w:hAnsiTheme="minorHAnsi" w:cstheme="minorHAnsi"/>
        </w:rPr>
        <w:t xml:space="preserve"> </w:t>
      </w:r>
      <w:r w:rsidRPr="003A6668">
        <w:rPr>
          <w:rFonts w:asciiTheme="minorHAnsi" w:hAnsiTheme="minorHAnsi" w:cstheme="minorHAnsi"/>
          <w:b/>
          <w:bCs/>
        </w:rPr>
        <w:t>framework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ASP.Net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C#.NET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VB.Net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JavaScript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jQuery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Ajax</w:t>
      </w:r>
      <w:r w:rsidRPr="003A6668">
        <w:rPr>
          <w:rFonts w:asciiTheme="minorHAnsi" w:hAnsiTheme="minorHAnsi" w:cstheme="minorHAnsi"/>
        </w:rPr>
        <w:t>.</w:t>
      </w:r>
    </w:p>
    <w:p w14:paraId="39043A91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Experienced in developing Web applications using </w:t>
      </w:r>
      <w:r w:rsidRPr="003A6668">
        <w:rPr>
          <w:rFonts w:asciiTheme="minorHAnsi" w:hAnsiTheme="minorHAnsi" w:cstheme="minorHAnsi"/>
          <w:b/>
          <w:bCs/>
        </w:rPr>
        <w:t>C#</w:t>
      </w:r>
      <w:r w:rsidRPr="003A6668">
        <w:rPr>
          <w:rFonts w:asciiTheme="minorHAnsi" w:hAnsiTheme="minorHAnsi" w:cstheme="minorHAnsi"/>
        </w:rPr>
        <w:t>,</w:t>
      </w:r>
      <w:r w:rsidRPr="003A6668">
        <w:rPr>
          <w:rFonts w:asciiTheme="minorHAnsi" w:hAnsiTheme="minorHAnsi" w:cstheme="minorHAnsi"/>
          <w:b/>
          <w:bCs/>
        </w:rPr>
        <w:t xml:space="preserve"> VB.NET</w:t>
      </w:r>
      <w:r w:rsidRPr="003A6668">
        <w:rPr>
          <w:rFonts w:asciiTheme="minorHAnsi" w:hAnsiTheme="minorHAnsi" w:cstheme="minorHAnsi"/>
        </w:rPr>
        <w:t>,</w:t>
      </w:r>
      <w:r w:rsidRPr="003A6668">
        <w:rPr>
          <w:rFonts w:asciiTheme="minorHAnsi" w:hAnsiTheme="minorHAnsi" w:cstheme="minorHAnsi"/>
          <w:b/>
          <w:bCs/>
        </w:rPr>
        <w:t xml:space="preserve"> ASP.NET.</w:t>
      </w:r>
    </w:p>
    <w:p w14:paraId="7247B01A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Worked on developing applications using Object Oriented programming (</w:t>
      </w:r>
      <w:r w:rsidRPr="003A6668">
        <w:rPr>
          <w:rFonts w:asciiTheme="minorHAnsi" w:hAnsiTheme="minorHAnsi" w:cstheme="minorHAnsi"/>
          <w:b/>
          <w:bCs/>
        </w:rPr>
        <w:t>OOP</w:t>
      </w:r>
      <w:r w:rsidRPr="003A6668">
        <w:rPr>
          <w:rFonts w:asciiTheme="minorHAnsi" w:hAnsiTheme="minorHAnsi" w:cstheme="minorHAnsi"/>
        </w:rPr>
        <w:t>) concepts.</w:t>
      </w:r>
    </w:p>
    <w:p w14:paraId="433BD712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Strong knowledge in Database Programming using </w:t>
      </w:r>
      <w:r w:rsidRPr="003A6668">
        <w:rPr>
          <w:rFonts w:asciiTheme="minorHAnsi" w:hAnsiTheme="minorHAnsi" w:cstheme="minorHAnsi"/>
          <w:b/>
          <w:bCs/>
        </w:rPr>
        <w:t>RDBMS</w:t>
      </w:r>
      <w:r w:rsidRPr="003A6668">
        <w:rPr>
          <w:rFonts w:asciiTheme="minorHAnsi" w:hAnsiTheme="minorHAnsi" w:cstheme="minorHAnsi"/>
        </w:rPr>
        <w:t xml:space="preserve"> databases like </w:t>
      </w:r>
      <w:r w:rsidRPr="003A6668">
        <w:rPr>
          <w:rFonts w:asciiTheme="minorHAnsi" w:hAnsiTheme="minorHAnsi" w:cstheme="minorHAnsi"/>
          <w:b/>
          <w:bCs/>
        </w:rPr>
        <w:t>SQL</w:t>
      </w:r>
      <w:r w:rsidRPr="003A6668">
        <w:rPr>
          <w:rFonts w:asciiTheme="minorHAnsi" w:hAnsiTheme="minorHAnsi" w:cstheme="minorHAnsi"/>
        </w:rPr>
        <w:t xml:space="preserve"> </w:t>
      </w:r>
      <w:r w:rsidRPr="003A6668">
        <w:rPr>
          <w:rFonts w:asciiTheme="minorHAnsi" w:hAnsiTheme="minorHAnsi" w:cstheme="minorHAnsi"/>
          <w:b/>
          <w:bCs/>
        </w:rPr>
        <w:t>Server</w:t>
      </w:r>
      <w:r w:rsidRPr="003A6668">
        <w:rPr>
          <w:rFonts w:asciiTheme="minorHAnsi" w:hAnsiTheme="minorHAnsi" w:cstheme="minorHAnsi"/>
        </w:rPr>
        <w:t>, writing SQL Queries Stored Procedures.</w:t>
      </w:r>
    </w:p>
    <w:p w14:paraId="69B6B0AB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Experience in visualization tools such as </w:t>
      </w:r>
      <w:r w:rsidRPr="003A6668">
        <w:rPr>
          <w:rFonts w:asciiTheme="minorHAnsi" w:hAnsiTheme="minorHAnsi" w:cstheme="minorHAnsi"/>
          <w:b/>
          <w:bCs/>
        </w:rPr>
        <w:t>MS Excel</w:t>
      </w:r>
      <w:r w:rsidRPr="003A6668">
        <w:rPr>
          <w:rFonts w:asciiTheme="minorHAnsi" w:hAnsiTheme="minorHAnsi" w:cstheme="minorHAnsi"/>
        </w:rPr>
        <w:t xml:space="preserve">, </w:t>
      </w:r>
      <w:r w:rsidRPr="003A6668">
        <w:rPr>
          <w:rFonts w:asciiTheme="minorHAnsi" w:hAnsiTheme="minorHAnsi" w:cstheme="minorHAnsi"/>
          <w:b/>
          <w:bCs/>
        </w:rPr>
        <w:t>MS Visio</w:t>
      </w:r>
      <w:r w:rsidRPr="003A6668">
        <w:rPr>
          <w:rFonts w:asciiTheme="minorHAnsi" w:hAnsiTheme="minorHAnsi" w:cstheme="minorHAnsi"/>
        </w:rPr>
        <w:t>.</w:t>
      </w:r>
    </w:p>
    <w:p w14:paraId="20A475E0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Knowledge and good understanding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PL/SQL</w:t>
      </w:r>
      <w:r w:rsidRPr="003A6668">
        <w:rPr>
          <w:rFonts w:asciiTheme="minorHAnsi" w:hAnsiTheme="minorHAnsi" w:cstheme="minorHAnsi"/>
          <w:color w:val="000000" w:themeColor="text1"/>
        </w:rPr>
        <w:t xml:space="preserve"> and experience working with databases like SQL Server,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MySQL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604ADF79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Hands-on experience in automating interfaces like Web, desktop,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SAP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336C21A4" w14:textId="0B5076D3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Good knowledge </w:t>
      </w:r>
      <w:r w:rsidRPr="003A6668">
        <w:rPr>
          <w:rFonts w:asciiTheme="minorHAnsi" w:hAnsiTheme="minorHAnsi" w:cstheme="minorHAnsi"/>
          <w:color w:val="000000" w:themeColor="text1"/>
        </w:rPr>
        <w:t>of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query.</w:t>
      </w:r>
    </w:p>
    <w:p w14:paraId="56534DA5" w14:textId="77777777" w:rsidR="000E21B8" w:rsidRPr="003A6668" w:rsidRDefault="000E21B8" w:rsidP="008E5FF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Skilled at evaluating options, generating solutions and well - organized with good time-management skills to complete projects on time.</w:t>
      </w:r>
    </w:p>
    <w:p w14:paraId="54D68E34" w14:textId="77777777" w:rsidR="000E21B8" w:rsidRPr="003A6668" w:rsidRDefault="000E21B8" w:rsidP="008E5FF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Capable of working in new technologies with a minimum learning curve.</w:t>
      </w:r>
    </w:p>
    <w:p w14:paraId="214EC4EC" w14:textId="77777777" w:rsidR="000E21B8" w:rsidRPr="003A6668" w:rsidRDefault="000E21B8" w:rsidP="007E7F25">
      <w:pPr>
        <w:tabs>
          <w:tab w:val="left" w:pos="931"/>
        </w:tabs>
        <w:spacing w:before="16" w:line="276" w:lineRule="auto"/>
        <w:ind w:left="570" w:right="115"/>
        <w:jc w:val="both"/>
        <w:rPr>
          <w:rFonts w:asciiTheme="minorHAnsi" w:hAnsiTheme="minorHAnsi" w:cstheme="minorHAnsi"/>
          <w:color w:val="000000" w:themeColor="text1"/>
        </w:rPr>
      </w:pPr>
    </w:p>
    <w:p w14:paraId="3B0E7B2F" w14:textId="7F6C74CC" w:rsidR="00DB1906" w:rsidRPr="003A6668" w:rsidRDefault="003A6668" w:rsidP="003A6668">
      <w:pPr>
        <w:tabs>
          <w:tab w:val="left" w:pos="8060"/>
        </w:tabs>
        <w:spacing w:before="157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3A666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lastRenderedPageBreak/>
        <w:t>TECHNICAL SKILLS</w:t>
      </w:r>
    </w:p>
    <w:p w14:paraId="35989710" w14:textId="77777777" w:rsidR="00DB1906" w:rsidRPr="003A6668" w:rsidRDefault="00DB1906" w:rsidP="007E7F25">
      <w:pPr>
        <w:pStyle w:val="BodyText"/>
        <w:spacing w:before="7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46"/>
      </w:tblGrid>
      <w:tr w:rsidR="00DB1906" w:rsidRPr="003A6668" w14:paraId="021A17B1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39E80440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RPA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Technologies</w:t>
            </w:r>
          </w:p>
        </w:tc>
        <w:tc>
          <w:tcPr>
            <w:tcW w:w="6646" w:type="dxa"/>
            <w:shd w:val="clear" w:color="auto" w:fill="FFFFFF"/>
          </w:tcPr>
          <w:p w14:paraId="14F7D103" w14:textId="7FFE7DD9" w:rsidR="00DB1906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lang w:val="en-IN"/>
              </w:rPr>
              <w:t>UiPath, Automation tools like OCR, Web Recorder, Email Automation, Error Handling, Image Recognition, Window Action, API, Database etc.,</w:t>
            </w:r>
          </w:p>
        </w:tc>
      </w:tr>
      <w:tr w:rsidR="00DB1906" w:rsidRPr="003A6668" w14:paraId="61E13796" w14:textId="77777777">
        <w:trPr>
          <w:trHeight w:val="749"/>
        </w:trPr>
        <w:tc>
          <w:tcPr>
            <w:tcW w:w="2410" w:type="dxa"/>
            <w:shd w:val="clear" w:color="auto" w:fill="FFFFFF"/>
          </w:tcPr>
          <w:p w14:paraId="3E0B8C3C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Database</w:t>
            </w:r>
          </w:p>
        </w:tc>
        <w:tc>
          <w:tcPr>
            <w:tcW w:w="6646" w:type="dxa"/>
            <w:shd w:val="clear" w:color="auto" w:fill="FFFFFF"/>
          </w:tcPr>
          <w:p w14:paraId="5C0FB6B5" w14:textId="3D685E35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Studio,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Enterprise, Manager,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Query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46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Analyzer,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="006C523F" w:rsidRPr="003A6668">
              <w:rPr>
                <w:rFonts w:asciiTheme="minorHAnsi" w:hAnsiTheme="minorHAnsi" w:cstheme="minorHAnsi"/>
                <w:color w:val="000000" w:themeColor="text1"/>
              </w:rPr>
              <w:t>SQL 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Reporting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Service,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Developer</w:t>
            </w:r>
          </w:p>
        </w:tc>
      </w:tr>
      <w:tr w:rsidR="00DB1906" w:rsidRPr="003A6668" w14:paraId="2C933827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181E5CAC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Languages</w:t>
            </w:r>
          </w:p>
        </w:tc>
        <w:tc>
          <w:tcPr>
            <w:tcW w:w="6646" w:type="dxa"/>
            <w:shd w:val="clear" w:color="auto" w:fill="FFFFFF"/>
          </w:tcPr>
          <w:p w14:paraId="5FD5EA87" w14:textId="7C4AA441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C#,</w:t>
            </w:r>
            <w:r w:rsidR="00E22D75" w:rsidRPr="003A6668">
              <w:rPr>
                <w:rFonts w:asciiTheme="minorHAnsi" w:hAnsiTheme="minorHAnsi" w:cstheme="minorHAnsi"/>
                <w:color w:val="000000" w:themeColor="text1"/>
              </w:rPr>
              <w:t xml:space="preserve"> HTML, CSS, XML,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PL/SQL,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Java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Script</w:t>
            </w:r>
          </w:p>
        </w:tc>
      </w:tr>
      <w:tr w:rsidR="00DB1906" w:rsidRPr="003A6668" w14:paraId="4B8E580B" w14:textId="77777777">
        <w:trPr>
          <w:trHeight w:val="436"/>
        </w:trPr>
        <w:tc>
          <w:tcPr>
            <w:tcW w:w="2410" w:type="dxa"/>
            <w:shd w:val="clear" w:color="auto" w:fill="FFFFFF"/>
          </w:tcPr>
          <w:p w14:paraId="26DDF45B" w14:textId="77777777" w:rsidR="00DB1906" w:rsidRPr="003A6668" w:rsidRDefault="00000000" w:rsidP="007E7F25">
            <w:pPr>
              <w:pStyle w:val="TableParagraph"/>
              <w:spacing w:line="276" w:lineRule="auto"/>
              <w:ind w:right="59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Web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>Technologies</w:t>
            </w:r>
          </w:p>
        </w:tc>
        <w:tc>
          <w:tcPr>
            <w:tcW w:w="6646" w:type="dxa"/>
            <w:shd w:val="clear" w:color="auto" w:fill="FFFFFF"/>
          </w:tcPr>
          <w:p w14:paraId="2BF405C6" w14:textId="77777777" w:rsidR="00DB1906" w:rsidRPr="003A6668" w:rsidRDefault="00000000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REST,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SOAP</w:t>
            </w:r>
          </w:p>
        </w:tc>
      </w:tr>
      <w:tr w:rsidR="00E22D75" w:rsidRPr="003A6668" w14:paraId="6FF3541B" w14:textId="77777777">
        <w:trPr>
          <w:trHeight w:val="479"/>
        </w:trPr>
        <w:tc>
          <w:tcPr>
            <w:tcW w:w="2410" w:type="dxa"/>
            <w:shd w:val="clear" w:color="auto" w:fill="FFFFFF"/>
          </w:tcPr>
          <w:p w14:paraId="3840B5CE" w14:textId="4F5D8FEF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RPA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Tools</w:t>
            </w:r>
          </w:p>
        </w:tc>
        <w:tc>
          <w:tcPr>
            <w:tcW w:w="6646" w:type="dxa"/>
            <w:shd w:val="clear" w:color="auto" w:fill="FFFFFF"/>
          </w:tcPr>
          <w:p w14:paraId="258B66CC" w14:textId="53E435FD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lang w:val="en-IN"/>
              </w:rPr>
              <w:t>UiPath Studio, UiPath Robot, UiPath Orchestrator.</w:t>
            </w:r>
          </w:p>
        </w:tc>
      </w:tr>
      <w:tr w:rsidR="00E22D75" w:rsidRPr="003A6668" w14:paraId="22F61ED2" w14:textId="77777777">
        <w:trPr>
          <w:trHeight w:val="414"/>
        </w:trPr>
        <w:tc>
          <w:tcPr>
            <w:tcW w:w="2410" w:type="dxa"/>
            <w:shd w:val="clear" w:color="auto" w:fill="FFFFFF"/>
          </w:tcPr>
          <w:p w14:paraId="64EE9242" w14:textId="77777777" w:rsidR="00E22D75" w:rsidRPr="003A6668" w:rsidRDefault="00E22D75" w:rsidP="007E7F25">
            <w:pPr>
              <w:pStyle w:val="TableParagraph"/>
              <w:spacing w:line="276" w:lineRule="auto"/>
              <w:ind w:right="75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1"/>
              </w:rPr>
              <w:t>Developing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Tools</w:t>
            </w:r>
          </w:p>
        </w:tc>
        <w:tc>
          <w:tcPr>
            <w:tcW w:w="6646" w:type="dxa"/>
            <w:shd w:val="clear" w:color="auto" w:fill="FFFFFF"/>
          </w:tcPr>
          <w:p w14:paraId="2F6DD0F5" w14:textId="77777777" w:rsidR="00E22D75" w:rsidRPr="003A6668" w:rsidRDefault="00E22D75" w:rsidP="007E7F2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Visual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Studio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[…]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XML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Spy,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SQL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Plus,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SSIS,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Power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Apps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platform.</w:t>
            </w:r>
          </w:p>
        </w:tc>
      </w:tr>
      <w:tr w:rsidR="00E22D75" w:rsidRPr="003A6668" w14:paraId="27A02A59" w14:textId="77777777">
        <w:trPr>
          <w:trHeight w:val="561"/>
        </w:trPr>
        <w:tc>
          <w:tcPr>
            <w:tcW w:w="2410" w:type="dxa"/>
            <w:shd w:val="clear" w:color="auto" w:fill="FFFFFF"/>
          </w:tcPr>
          <w:p w14:paraId="570933A2" w14:textId="77777777" w:rsidR="00E22D75" w:rsidRPr="003A6668" w:rsidRDefault="00E22D75" w:rsidP="007E7F25">
            <w:pPr>
              <w:pStyle w:val="TableParagraph"/>
              <w:spacing w:line="276" w:lineRule="auto"/>
              <w:ind w:right="598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>Operating Systems</w:t>
            </w:r>
          </w:p>
        </w:tc>
        <w:tc>
          <w:tcPr>
            <w:tcW w:w="6646" w:type="dxa"/>
            <w:shd w:val="clear" w:color="auto" w:fill="FFFFFF"/>
          </w:tcPr>
          <w:p w14:paraId="170EA36C" w14:textId="77777777" w:rsidR="00E22D75" w:rsidRPr="003A6668" w:rsidRDefault="00E22D75" w:rsidP="007E7F25">
            <w:pPr>
              <w:pStyle w:val="TableParagraph"/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6668">
              <w:rPr>
                <w:rFonts w:asciiTheme="minorHAnsi" w:hAnsiTheme="minorHAnsi" w:cstheme="minorHAnsi"/>
                <w:color w:val="000000" w:themeColor="text1"/>
              </w:rPr>
              <w:t>Windows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10/8.1/7,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Windows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Server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2012/2014/2016,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UNIX,</w:t>
            </w:r>
            <w:r w:rsidRPr="003A6668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3A6668">
              <w:rPr>
                <w:rFonts w:asciiTheme="minorHAnsi" w:hAnsiTheme="minorHAnsi" w:cstheme="minorHAnsi"/>
                <w:color w:val="000000" w:themeColor="text1"/>
              </w:rPr>
              <w:t>Linux</w:t>
            </w:r>
          </w:p>
        </w:tc>
      </w:tr>
    </w:tbl>
    <w:p w14:paraId="449DED78" w14:textId="77777777" w:rsidR="003A6668" w:rsidRPr="003A6668" w:rsidRDefault="003A6668" w:rsidP="003A6668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</w:p>
    <w:p w14:paraId="2EE8E37D" w14:textId="74C50000" w:rsidR="003A6668" w:rsidRPr="003A6668" w:rsidRDefault="003A6668" w:rsidP="003A6668">
      <w:pPr>
        <w:spacing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  <w:t>PROFESSIONAL EXPERIENCE</w:t>
      </w:r>
    </w:p>
    <w:p w14:paraId="17D76FBB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E60D4F" w14:textId="776AF6AD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First Command Financial Services, TX</w:t>
      </w:r>
    </w:p>
    <w:p w14:paraId="1A996844" w14:textId="2784AD04" w:rsidR="00DB1906" w:rsidRPr="003A6668" w:rsidRDefault="00D962F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Senior</w:t>
      </w:r>
      <w:r w:rsidR="00000000"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Ui Path RPA Developer</w:t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="00000000"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Sep </w:t>
      </w:r>
      <w:r w:rsidR="0000000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2022 – Current</w:t>
      </w:r>
    </w:p>
    <w:p w14:paraId="0A41C702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       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                      </w:t>
      </w:r>
    </w:p>
    <w:p w14:paraId="187C4416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64BB0B3B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Interacted with business analyst and end users in gathering requirements and understanding the business processes involved.</w:t>
      </w:r>
    </w:p>
    <w:p w14:paraId="76AABF2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handset automation framework, scripting and execution Sanity, Regression, Stress, and Boundary test cases for mobile applications execute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windows controls as a background process.</w:t>
      </w:r>
    </w:p>
    <w:p w14:paraId="0F75455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implementing solutions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space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20F2F22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Have been part of all the phases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Software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Development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Life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Cycle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SDLC)</w:t>
      </w:r>
      <w:r w:rsidRPr="003A6668">
        <w:rPr>
          <w:rFonts w:asciiTheme="minorHAnsi" w:hAnsiTheme="minorHAnsi" w:cstheme="minorHAnsi"/>
          <w:color w:val="000000" w:themeColor="text1"/>
        </w:rPr>
        <w:t xml:space="preserve"> and performed end to end implementation.</w:t>
      </w:r>
    </w:p>
    <w:p w14:paraId="23409531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developing robots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FA8362A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) in a banking sector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332E064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Setup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bots</w:t>
      </w:r>
      <w:r w:rsidRPr="003A6668">
        <w:rPr>
          <w:rFonts w:asciiTheme="minorHAnsi" w:hAnsiTheme="minorHAnsi" w:cstheme="minorHAnsi"/>
          <w:color w:val="000000" w:themeColor="text1"/>
        </w:rPr>
        <w:t xml:space="preserve"> in the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1D7555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Reading the data from the spreadsheet into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for further processing.</w:t>
      </w:r>
    </w:p>
    <w:p w14:paraId="3CF1AB92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Deployed the process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 and scheduled their execution.</w:t>
      </w:r>
    </w:p>
    <w:p w14:paraId="1E4FC60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on getting all the remote machine errors and information to the main system through the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56CB7A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the designing solutions utilizing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>) software, maintaining technical responsibility for project delivery as the technical resource on a project.</w:t>
      </w:r>
    </w:p>
    <w:p w14:paraId="66CF96CE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the creation of different tasks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&amp;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RDA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44D93BC5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on Logging into websites, searching websites, submitting web forms, or updating records on a website.</w:t>
      </w:r>
    </w:p>
    <w:p w14:paraId="5CD6D3B9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staging and deploying the automation solution into test and live environments.</w:t>
      </w:r>
    </w:p>
    <w:p w14:paraId="38855446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Defined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automation strategy for process involving mainframes, web service calls and web applications implemented performed stress test for </w:t>
      </w:r>
      <w:proofErr w:type="spellStart"/>
      <w:r w:rsidRPr="003A6668">
        <w:rPr>
          <w:rFonts w:asciiTheme="minorHAnsi" w:hAnsiTheme="minorHAnsi" w:cstheme="minorHAnsi"/>
          <w:b/>
          <w:bCs/>
          <w:color w:val="000000" w:themeColor="text1"/>
        </w:rPr>
        <w:t>bot</w:t>
      </w:r>
      <w:proofErr w:type="spellEnd"/>
      <w:r w:rsidRPr="003A6668">
        <w:rPr>
          <w:rFonts w:asciiTheme="minorHAnsi" w:hAnsiTheme="minorHAnsi" w:cstheme="minorHAnsi"/>
          <w:color w:val="000000" w:themeColor="text1"/>
        </w:rPr>
        <w:t xml:space="preserve"> Scripts to prove the scalability and stability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code.</w:t>
      </w:r>
    </w:p>
    <w:p w14:paraId="6DFEC2C4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lastRenderedPageBreak/>
        <w:t xml:space="preserve">Performed process assessment, deep dive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feasibility for processes for gold standard claims process Bulk risk and Electronics.</w:t>
      </w:r>
    </w:p>
    <w:p w14:paraId="6182C207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Debit process areas involving web, mainframe, and window- based applications.</w:t>
      </w:r>
    </w:p>
    <w:p w14:paraId="705A64E0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Involved in Unit Testing and Integration testing. Involved in Code reviews to check for efficiency and coding standards.</w:t>
      </w:r>
    </w:p>
    <w:p w14:paraId="56DCD983" w14:textId="77777777" w:rsidR="00D4059E" w:rsidRPr="003A6668" w:rsidRDefault="00D4059E" w:rsidP="007E7F2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Participated in online meetings to demonstrate the capabilities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for on-going projects and potential clients.</w:t>
      </w:r>
    </w:p>
    <w:p w14:paraId="71916568" w14:textId="3E7D9467" w:rsidR="00D4059E" w:rsidRPr="003A6668" w:rsidRDefault="00D4059E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color w:val="000000" w:themeColor="text1"/>
        </w:rPr>
        <w:t>Environment:</w:t>
      </w:r>
      <w:r w:rsidRPr="003A6668">
        <w:rPr>
          <w:rFonts w:asciiTheme="minorHAnsi" w:eastAsia="Cambria" w:hAnsiTheme="minorHAnsi" w:cstheme="minorHAnsi"/>
          <w:color w:val="000000" w:themeColor="text1"/>
        </w:rPr>
        <w:t xml:space="preserve"> RPA, UiPath, ASP.Net, Agile Methodology</w:t>
      </w:r>
      <w:r w:rsidRPr="003A6668">
        <w:rPr>
          <w:rFonts w:asciiTheme="minorHAnsi" w:eastAsia="Cambria" w:hAnsiTheme="minorHAnsi" w:cstheme="minorHAnsi"/>
          <w:color w:val="000000" w:themeColor="text1"/>
        </w:rPr>
        <w:t>,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color w:val="000000" w:themeColor="text1"/>
        </w:rPr>
        <w:t>RPA, UiPath, C# (C-Sharp), SQL, Scrum, Microsoft TFS, Git, SVN, HP ALM, SQL Developer, Oracle SQL, Windows, ServiceNow, Windows</w:t>
      </w:r>
    </w:p>
    <w:p w14:paraId="3DF00C58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1666EF" w14:textId="68F81DA9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="006C523F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Deloitte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, </w:t>
      </w:r>
      <w:r w:rsidR="00D962F0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>Melbourne,</w:t>
      </w:r>
      <w:r w:rsidR="006C523F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 xml:space="preserve"> Vic,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Australia</w:t>
      </w:r>
    </w:p>
    <w:p w14:paraId="1F77A5EF" w14:textId="37E7CCEC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Pr="003A6668">
        <w:rPr>
          <w:rStyle w:val="Emphasis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 Path RPA Developer</w:t>
      </w:r>
      <w:r w:rsidRPr="003A6668">
        <w:rPr>
          <w:rStyle w:val="Emphasis"/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                                                                   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           </w:t>
      </w:r>
      <w:r w:rsidR="00D962F0"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="00D962F0"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Dec2020 - May2022</w:t>
      </w:r>
    </w:p>
    <w:p w14:paraId="4C2583C3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63CA3AF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6F60543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 and develop Automation solution using UiPath based on requirements such as scope, processes, alternatives, and risks. </w:t>
      </w:r>
    </w:p>
    <w:p w14:paraId="5D8C253D" w14:textId="5FFB8E19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 with end user to analyze existing processes and </w:t>
      </w:r>
      <w:r w:rsidR="00D962F0" w:rsidRPr="003A6668">
        <w:rPr>
          <w:rFonts w:asciiTheme="minorHAnsi" w:hAnsiTheme="minorHAnsi" w:cstheme="minorHAnsi"/>
          <w:color w:val="000000" w:themeColor="text1"/>
        </w:rPr>
        <w:t>identify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Use Case applicable. </w:t>
      </w:r>
    </w:p>
    <w:p w14:paraId="647D6BD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 (RPA)</w:t>
      </w:r>
      <w:r w:rsidRPr="003A6668">
        <w:rPr>
          <w:rFonts w:asciiTheme="minorHAnsi" w:hAnsiTheme="minorHAnsi" w:cstheme="minorHAnsi"/>
          <w:color w:val="000000" w:themeColor="text1"/>
        </w:rPr>
        <w:t xml:space="preserve">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A9F6A1B" w14:textId="21A29C3E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with </w:t>
      </w:r>
      <w:r w:rsidR="00D962F0" w:rsidRPr="003A6668">
        <w:rPr>
          <w:rFonts w:asciiTheme="minorHAnsi" w:hAnsiTheme="minorHAnsi" w:cstheme="minorHAnsi"/>
          <w:b/>
          <w:bCs/>
          <w:color w:val="000000" w:themeColor="text1"/>
        </w:rPr>
        <w:t>SMEs</w:t>
      </w:r>
      <w:r w:rsidRPr="003A6668">
        <w:rPr>
          <w:rFonts w:asciiTheme="minorHAnsi" w:hAnsiTheme="minorHAnsi" w:cstheme="minorHAnsi"/>
          <w:color w:val="000000" w:themeColor="text1"/>
        </w:rPr>
        <w:t xml:space="preserve"> to create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 Definition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developed separate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 Design Documents</w:t>
      </w:r>
      <w:r w:rsidRPr="003A6668">
        <w:rPr>
          <w:rFonts w:asciiTheme="minorHAnsi" w:hAnsiTheme="minorHAnsi" w:cstheme="minorHAnsi"/>
          <w:color w:val="000000" w:themeColor="text1"/>
        </w:rPr>
        <w:t xml:space="preserve">). </w:t>
      </w:r>
    </w:p>
    <w:p w14:paraId="10B65478" w14:textId="6D7341A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Created process model for </w:t>
      </w:r>
      <w:r w:rsidR="00D962F0" w:rsidRPr="003A6668">
        <w:rPr>
          <w:rFonts w:asciiTheme="minorHAnsi" w:hAnsiTheme="minorHAnsi" w:cstheme="minorHAnsi"/>
          <w:color w:val="000000" w:themeColor="text1"/>
        </w:rPr>
        <w:t>windows-based</w:t>
      </w:r>
      <w:r w:rsidRPr="003A6668">
        <w:rPr>
          <w:rFonts w:asciiTheme="minorHAnsi" w:hAnsiTheme="minorHAnsi" w:cstheme="minorHAnsi"/>
          <w:color w:val="000000" w:themeColor="text1"/>
        </w:rPr>
        <w:t xml:space="preserve"> application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and testing it in the inbuilt controller provided by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DD33E16" w14:textId="35FB2C38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 closely with stakeholders to analyze process requirements and develop process design </w:t>
      </w:r>
      <w:r w:rsidR="00D962F0" w:rsidRPr="003A6668">
        <w:rPr>
          <w:rFonts w:asciiTheme="minorHAnsi" w:hAnsiTheme="minorHAnsi" w:cstheme="minorHAnsi"/>
          <w:color w:val="000000" w:themeColor="text1"/>
        </w:rPr>
        <w:t>documents.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6C019833" w14:textId="1F4F3D02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the complete solution including </w:t>
      </w:r>
      <w:proofErr w:type="spellStart"/>
      <w:r w:rsidR="00D4059E" w:rsidRPr="003A6668">
        <w:rPr>
          <w:rFonts w:asciiTheme="minorHAnsi" w:hAnsiTheme="minorHAnsi" w:cstheme="minorHAnsi"/>
          <w:color w:val="000000" w:themeColor="text1"/>
        </w:rPr>
        <w:t>ui</w:t>
      </w:r>
      <w:proofErr w:type="spellEnd"/>
      <w:r w:rsidRPr="003A6668">
        <w:rPr>
          <w:rFonts w:asciiTheme="minorHAnsi" w:hAnsiTheme="minorHAnsi" w:cstheme="minorHAnsi"/>
          <w:color w:val="000000" w:themeColor="text1"/>
        </w:rPr>
        <w:t xml:space="preserve"> path, authentication, error handling, logging, and performance </w:t>
      </w:r>
      <w:r w:rsidR="00D962F0" w:rsidRPr="003A6668">
        <w:rPr>
          <w:rFonts w:asciiTheme="minorHAnsi" w:hAnsiTheme="minorHAnsi" w:cstheme="minorHAnsi"/>
          <w:color w:val="000000" w:themeColor="text1"/>
        </w:rPr>
        <w:t>tuning.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1438BDF0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mentoring and providing continuous advice and best practices to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developers, Business Units </w:t>
      </w:r>
    </w:p>
    <w:p w14:paraId="5FDB58C2" w14:textId="5A2EEB64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Develop and maintain efficient, reusable, and reliable code, review process documentation and provide recommendations. Analyzing data to discover trends/</w:t>
      </w:r>
      <w:r w:rsidR="00D962F0" w:rsidRPr="003A6668">
        <w:rPr>
          <w:rFonts w:asciiTheme="minorHAnsi" w:hAnsiTheme="minorHAnsi" w:cstheme="minorHAnsi"/>
          <w:color w:val="000000" w:themeColor="text1"/>
        </w:rPr>
        <w:t>patterns.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</w:p>
    <w:p w14:paraId="7CE8E9A2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Designed, Developed, and tested Bot tasks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0E57DFEB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on Integrating applications like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Web, Services, Mainframe, MS Office, GUI, Outlook</w:t>
      </w:r>
      <w:r w:rsidRPr="003A6668">
        <w:rPr>
          <w:rFonts w:asciiTheme="minorHAnsi" w:hAnsiTheme="minorHAnsi" w:cstheme="minorHAnsi"/>
          <w:color w:val="000000" w:themeColor="text1"/>
        </w:rPr>
        <w:t xml:space="preserve"> etc.) using workflow. </w:t>
      </w:r>
    </w:p>
    <w:p w14:paraId="5C35FBC8" w14:textId="72A29871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Ui Explorer to get </w:t>
      </w:r>
      <w:r w:rsidR="00D962F0" w:rsidRPr="003A6668">
        <w:rPr>
          <w:rFonts w:asciiTheme="minorHAnsi" w:hAnsiTheme="minorHAnsi" w:cstheme="minorHAnsi"/>
          <w:color w:val="000000" w:themeColor="text1"/>
        </w:rPr>
        <w:t>detailed</w:t>
      </w:r>
      <w:r w:rsidRPr="003A6668">
        <w:rPr>
          <w:rFonts w:asciiTheme="minorHAnsi" w:hAnsiTheme="minorHAnsi" w:cstheme="minorHAnsi"/>
          <w:color w:val="000000" w:themeColor="text1"/>
        </w:rPr>
        <w:t xml:space="preserve"> information </w:t>
      </w:r>
      <w:r w:rsidR="000E21B8" w:rsidRPr="003A6668">
        <w:rPr>
          <w:rFonts w:asciiTheme="minorHAnsi" w:hAnsiTheme="minorHAnsi" w:cstheme="minorHAnsi"/>
          <w:color w:val="000000" w:themeColor="text1"/>
        </w:rPr>
        <w:t>about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 xml:space="preserve"> elements, explore the Ui tree and to </w:t>
      </w:r>
      <w:r w:rsidR="00D962F0" w:rsidRPr="003A6668">
        <w:rPr>
          <w:rFonts w:asciiTheme="minorHAnsi" w:hAnsiTheme="minorHAnsi" w:cstheme="minorHAnsi"/>
          <w:color w:val="000000" w:themeColor="text1"/>
        </w:rPr>
        <w:t>create</w:t>
      </w:r>
      <w:r w:rsidRPr="003A6668">
        <w:rPr>
          <w:rFonts w:asciiTheme="minorHAnsi" w:hAnsiTheme="minorHAnsi" w:cstheme="minorHAnsi"/>
          <w:color w:val="000000" w:themeColor="text1"/>
        </w:rPr>
        <w:t xml:space="preserve"> fine tune selectors. </w:t>
      </w:r>
    </w:p>
    <w:p w14:paraId="1E091774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automation of various processes like extracting data from CSV, Excel files, invoice processing, order processing, service desk automation etc. with the help of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. </w:t>
      </w:r>
    </w:p>
    <w:p w14:paraId="5DD570E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 to Monitor, Schedule and send start Commands to the multiple robots to perform different processes. </w:t>
      </w:r>
    </w:p>
    <w:p w14:paraId="6059AE8D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Defined infrastructure and created Architecture diagrams, needed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implementation. </w:t>
      </w:r>
    </w:p>
    <w:p w14:paraId="6B8A467D" w14:textId="6DBA71D8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Anticipate, identify, track, and resolve technical issues and risks affecting delivery. Participate</w:t>
      </w:r>
      <w:r w:rsidR="00E45693" w:rsidRPr="003A6668">
        <w:rPr>
          <w:rFonts w:asciiTheme="minorHAnsi" w:hAnsiTheme="minorHAnsi" w:cstheme="minorHAnsi"/>
          <w:color w:val="000000" w:themeColor="text1"/>
        </w:rPr>
        <w:t>d</w:t>
      </w:r>
      <w:r w:rsidRPr="003A6668">
        <w:rPr>
          <w:rFonts w:asciiTheme="minorHAnsi" w:hAnsiTheme="minorHAnsi" w:cstheme="minorHAnsi"/>
          <w:color w:val="000000" w:themeColor="text1"/>
        </w:rPr>
        <w:t xml:space="preserve"> in design reviews and testing. Creat</w:t>
      </w:r>
      <w:r w:rsidR="00E45693" w:rsidRPr="003A6668">
        <w:rPr>
          <w:rFonts w:asciiTheme="minorHAnsi" w:hAnsiTheme="minorHAnsi" w:cstheme="minorHAnsi"/>
          <w:color w:val="000000" w:themeColor="text1"/>
        </w:rPr>
        <w:t>ed</w:t>
      </w:r>
      <w:r w:rsidRPr="003A6668">
        <w:rPr>
          <w:rFonts w:asciiTheme="minorHAnsi" w:hAnsiTheme="minorHAnsi" w:cstheme="minorHAnsi"/>
          <w:color w:val="000000" w:themeColor="text1"/>
        </w:rPr>
        <w:t xml:space="preserve"> test harnesses and manufactured data to test system efficacy</w:t>
      </w:r>
      <w:r w:rsidR="00D4059E" w:rsidRPr="003A6668">
        <w:rPr>
          <w:rFonts w:asciiTheme="minorHAnsi" w:hAnsiTheme="minorHAnsi" w:cstheme="minorHAnsi"/>
          <w:color w:val="000000" w:themeColor="text1"/>
        </w:rPr>
        <w:t>.</w:t>
      </w:r>
    </w:p>
    <w:p w14:paraId="32BF1F80" w14:textId="2F3B1707" w:rsidR="00DB1906" w:rsidRPr="003A6668" w:rsidRDefault="00000000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Environment:</w:t>
      </w:r>
      <w:r w:rsidRPr="003A6668">
        <w:rPr>
          <w:rFonts w:asciiTheme="minorHAnsi" w:hAnsiTheme="minorHAnsi" w:cstheme="minorHAnsi"/>
          <w:color w:val="000000" w:themeColor="text1"/>
        </w:rPr>
        <w:t xml:space="preserve"> RPA, UiPath, C# (C-Sharp), .Net, SQL, HTTP, Agile, Scrum, Git, SVN, SQL Developer, Oracle SQL, Windows, Citrix, ServiceNow, Windows Server 2016, VDI, VM</w:t>
      </w:r>
    </w:p>
    <w:p w14:paraId="69282F2A" w14:textId="77777777" w:rsidR="00DB1906" w:rsidRPr="003A6668" w:rsidRDefault="00DB1906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5A64AE7" w14:textId="3F6228A6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Defense Health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Agency,</w:t>
      </w:r>
      <w:r w:rsidR="00D962F0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="006C523F" w:rsidRPr="003A6668">
        <w:rPr>
          <w:rFonts w:asciiTheme="minorHAnsi" w:eastAsia="Segoe UI" w:hAnsiTheme="minorHAnsi" w:cstheme="minorHAnsi"/>
          <w:b/>
          <w:bCs/>
          <w:color w:val="000000" w:themeColor="text1"/>
          <w:shd w:val="clear" w:color="auto" w:fill="FFFFFF"/>
        </w:rPr>
        <w:t>Melbourne</w:t>
      </w:r>
      <w:r w:rsidR="006C523F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, Vic,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 Australia</w:t>
      </w:r>
    </w:p>
    <w:p w14:paraId="1794684C" w14:textId="4B18BD9F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lastRenderedPageBreak/>
        <w:t xml:space="preserve">Role: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color w:val="000000" w:themeColor="text1"/>
        </w:rPr>
        <w:t xml:space="preserve">RPA Developer  </w:t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                                              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  <w:t xml:space="preserve">               </w:t>
      </w:r>
      <w:r w:rsidRPr="003A6668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Nov20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 xml:space="preserve">18 </w:t>
      </w:r>
      <w:r w:rsidR="00D962F0"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- Nov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2020</w:t>
      </w:r>
    </w:p>
    <w:p w14:paraId="3371E00F" w14:textId="77777777" w:rsidR="00DB1906" w:rsidRPr="003A6668" w:rsidRDefault="00DB1906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2AD7EFC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Responsibilities: </w:t>
      </w:r>
    </w:p>
    <w:p w14:paraId="44ED53BA" w14:textId="77777777" w:rsidR="00DB1906" w:rsidRPr="003A6668" w:rsidRDefault="00000000" w:rsidP="007E7F25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line="276" w:lineRule="auto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Support, enhancement, and additional futures development of the existing robots from day one </w:t>
      </w:r>
    </w:p>
    <w:p w14:paraId="7B78FC2D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Gathered detailed requirements from the Client for business and involved in identifying the opportunities to automate manual tasks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Robotics Process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6B6F4A6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meetings with business users and responsible for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Process Definition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PDD</w:t>
      </w:r>
      <w:r w:rsidRPr="003A6668">
        <w:rPr>
          <w:rFonts w:asciiTheme="minorHAnsi" w:hAnsiTheme="minorHAnsi" w:cstheme="minorHAnsi"/>
          <w:color w:val="000000" w:themeColor="text1"/>
        </w:rPr>
        <w:t xml:space="preserve">)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Solution Design Document</w:t>
      </w:r>
      <w:r w:rsidRPr="003A6668">
        <w:rPr>
          <w:rFonts w:asciiTheme="minorHAnsi" w:hAnsiTheme="minorHAnsi" w:cstheme="minorHAnsi"/>
          <w:color w:val="000000" w:themeColor="text1"/>
        </w:rPr>
        <w:t xml:space="preserve"> (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SDD</w:t>
      </w:r>
      <w:r w:rsidRPr="003A6668">
        <w:rPr>
          <w:rFonts w:asciiTheme="minorHAnsi" w:hAnsiTheme="minorHAnsi" w:cstheme="minorHAnsi"/>
          <w:color w:val="000000" w:themeColor="text1"/>
        </w:rPr>
        <w:t>).</w:t>
      </w:r>
    </w:p>
    <w:p w14:paraId="2786153B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 solutions by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Robotic Process Automation</w:t>
      </w:r>
      <w:r w:rsidRPr="003A6668">
        <w:rPr>
          <w:rFonts w:asciiTheme="minorHAnsi" w:hAnsiTheme="minorHAnsi" w:cstheme="minorHAnsi"/>
          <w:color w:val="000000" w:themeColor="text1"/>
        </w:rPr>
        <w:t xml:space="preserve"> software; maintain technical responsibility for project delivery.</w:t>
      </w:r>
    </w:p>
    <w:p w14:paraId="5DE93AB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setting up end to end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 xml:space="preserve"> environment including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robots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studio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577F81B5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Experience in creating new processes using core workflow principles that are efficient, maintainable, and readable.</w:t>
      </w:r>
    </w:p>
    <w:p w14:paraId="519FF22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managing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</w:t>
      </w:r>
      <w:r w:rsidRPr="003A6668">
        <w:rPr>
          <w:rFonts w:asciiTheme="minorHAnsi" w:hAnsiTheme="minorHAnsi" w:cstheme="minorHAnsi"/>
          <w:color w:val="000000" w:themeColor="text1"/>
        </w:rPr>
        <w:t xml:space="preserve"> license, user roles and scheduling in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01A274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Worked on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RE-Framework</w:t>
      </w:r>
      <w:r w:rsidRPr="003A6668">
        <w:rPr>
          <w:rFonts w:asciiTheme="minorHAnsi" w:hAnsiTheme="minorHAnsi" w:cstheme="minorHAnsi"/>
          <w:color w:val="000000" w:themeColor="text1"/>
        </w:rPr>
        <w:t xml:space="preserve"> for all the processes developed.</w:t>
      </w:r>
    </w:p>
    <w:p w14:paraId="066279FC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process solutions in accordance with standard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</w:t>
      </w:r>
      <w:r w:rsidRPr="003A6668">
        <w:rPr>
          <w:rFonts w:asciiTheme="minorHAnsi" w:hAnsiTheme="minorHAnsi" w:cstheme="minorHAnsi"/>
          <w:color w:val="000000" w:themeColor="text1"/>
        </w:rPr>
        <w:t>-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Path</w:t>
      </w:r>
      <w:r w:rsidRPr="003A6668">
        <w:rPr>
          <w:rFonts w:asciiTheme="minorHAnsi" w:hAnsiTheme="minorHAnsi" w:cstheme="minorHAnsi"/>
          <w:color w:val="000000" w:themeColor="text1"/>
        </w:rPr>
        <w:t xml:space="preserve"> design principles and Configurations.</w:t>
      </w:r>
    </w:p>
    <w:p w14:paraId="236DDB8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Created, maintained solution documentation, test procedures and scenarios for pre-UAT phases.</w:t>
      </w:r>
    </w:p>
    <w:p w14:paraId="488C96A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Ui-Path Studio</w:t>
      </w:r>
      <w:r w:rsidRPr="003A6668">
        <w:rPr>
          <w:rFonts w:asciiTheme="minorHAnsi" w:hAnsiTheme="minorHAnsi" w:cstheme="minorHAnsi"/>
          <w:color w:val="000000" w:themeColor="text1"/>
        </w:rPr>
        <w:t xml:space="preserve"> User authentication by defining user roles, creating users, and setting password policies.</w:t>
      </w:r>
    </w:p>
    <w:p w14:paraId="547C43C2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Experience in creating custom packages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UiPath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3E404111" w14:textId="17A2AC41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Responsible for creating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bots</w:t>
      </w:r>
      <w:r w:rsidRPr="003A6668">
        <w:rPr>
          <w:rFonts w:asciiTheme="minorHAnsi" w:hAnsiTheme="minorHAnsi" w:cstheme="minorHAnsi"/>
          <w:color w:val="000000" w:themeColor="text1"/>
        </w:rPr>
        <w:t xml:space="preserve">, deploying, scheduling </w:t>
      </w:r>
      <w:r w:rsidR="006B7DAD" w:rsidRPr="003A6668">
        <w:rPr>
          <w:rFonts w:asciiTheme="minorHAnsi" w:hAnsiTheme="minorHAnsi" w:cstheme="minorHAnsi"/>
          <w:color w:val="000000" w:themeColor="text1"/>
        </w:rPr>
        <w:t>processes,</w:t>
      </w:r>
      <w:r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="00E45693" w:rsidRPr="003A6668">
        <w:rPr>
          <w:rFonts w:asciiTheme="minorHAnsi" w:hAnsiTheme="minorHAnsi" w:cstheme="minorHAnsi"/>
          <w:color w:val="000000" w:themeColor="text1"/>
        </w:rPr>
        <w:t>ensuring</w:t>
      </w:r>
      <w:r w:rsidRPr="003A6668">
        <w:rPr>
          <w:rFonts w:asciiTheme="minorHAnsi" w:hAnsiTheme="minorHAnsi" w:cstheme="minorHAnsi"/>
          <w:color w:val="000000" w:themeColor="text1"/>
        </w:rPr>
        <w:t xml:space="preserve"> the stability of processes in production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Orchestrator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420D0FF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Supporting existing processes and implementing change requirements as part of a structured change control process.</w:t>
      </w:r>
    </w:p>
    <w:p w14:paraId="0A2ACBC1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Performed tool evaluation and feasibility to help in selecting suitable Automation for </w:t>
      </w:r>
      <w:r w:rsidRPr="003A6668">
        <w:rPr>
          <w:rFonts w:asciiTheme="minorHAnsi" w:hAnsiTheme="minorHAnsi" w:cstheme="minorHAnsi"/>
          <w:b/>
          <w:bCs/>
        </w:rPr>
        <w:t>RPA</w:t>
      </w:r>
      <w:r w:rsidRPr="003A6668">
        <w:rPr>
          <w:rFonts w:asciiTheme="minorHAnsi" w:hAnsiTheme="minorHAnsi" w:cstheme="minorHAnsi"/>
        </w:rPr>
        <w:t xml:space="preserve"> implementation, Designed, Developed, and tested bot tasks using </w:t>
      </w:r>
      <w:r w:rsidRPr="003A6668">
        <w:rPr>
          <w:rFonts w:asciiTheme="minorHAnsi" w:hAnsiTheme="minorHAnsi" w:cstheme="minorHAnsi"/>
          <w:b/>
          <w:bCs/>
        </w:rPr>
        <w:t>UiPath</w:t>
      </w:r>
      <w:r w:rsidRPr="003A6668">
        <w:rPr>
          <w:rFonts w:asciiTheme="minorHAnsi" w:hAnsiTheme="minorHAnsi" w:cstheme="minorHAnsi"/>
        </w:rPr>
        <w:t>.</w:t>
      </w:r>
    </w:p>
    <w:p w14:paraId="26D76E1A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Participated in Setting up the </w:t>
      </w:r>
      <w:r w:rsidRPr="003A6668">
        <w:rPr>
          <w:rFonts w:asciiTheme="minorHAnsi" w:hAnsiTheme="minorHAnsi" w:cstheme="minorHAnsi"/>
          <w:b/>
          <w:bCs/>
        </w:rPr>
        <w:t>UiPath</w:t>
      </w:r>
      <w:r w:rsidRPr="003A6668">
        <w:rPr>
          <w:rFonts w:asciiTheme="minorHAnsi" w:hAnsiTheme="minorHAnsi" w:cstheme="minorHAnsi"/>
        </w:rPr>
        <w:t xml:space="preserve"> development environment (software installation, installation of related technologies such as logging etc.)</w:t>
      </w:r>
    </w:p>
    <w:p w14:paraId="31A79DC2" w14:textId="1D77039C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Provided Exception handling </w:t>
      </w:r>
      <w:r w:rsidR="00E45693" w:rsidRPr="003A6668">
        <w:rPr>
          <w:rFonts w:asciiTheme="minorHAnsi" w:hAnsiTheme="minorHAnsi" w:cstheme="minorHAnsi"/>
        </w:rPr>
        <w:t>of</w:t>
      </w:r>
      <w:r w:rsidRPr="003A6668">
        <w:rPr>
          <w:rFonts w:asciiTheme="minorHAnsi" w:hAnsiTheme="minorHAnsi" w:cstheme="minorHAnsi"/>
        </w:rPr>
        <w:t xml:space="preserve"> every possible scenario for </w:t>
      </w:r>
      <w:r w:rsidRPr="003A6668">
        <w:rPr>
          <w:rFonts w:asciiTheme="minorHAnsi" w:hAnsiTheme="minorHAnsi" w:cstheme="minorHAnsi"/>
        </w:rPr>
        <w:t>robust</w:t>
      </w:r>
      <w:r w:rsidRPr="003A6668">
        <w:rPr>
          <w:rFonts w:asciiTheme="minorHAnsi" w:hAnsiTheme="minorHAnsi" w:cstheme="minorHAnsi"/>
        </w:rPr>
        <w:t xml:space="preserve"> error-free development.</w:t>
      </w:r>
    </w:p>
    <w:p w14:paraId="065BEBCE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Created reusable automation framework with State machines and reusable libraries with data externalization for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RPA</w:t>
      </w:r>
      <w:r w:rsidRPr="003A6668">
        <w:rPr>
          <w:rFonts w:asciiTheme="minorHAnsi" w:hAnsiTheme="minorHAnsi" w:cstheme="minorHAnsi"/>
          <w:color w:val="000000" w:themeColor="text1"/>
        </w:rPr>
        <w:t xml:space="preserve"> implementation.</w:t>
      </w:r>
    </w:p>
    <w:p w14:paraId="0F71E686" w14:textId="77777777" w:rsidR="00D4059E" w:rsidRPr="003A6668" w:rsidRDefault="00D4059E" w:rsidP="007E7F25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Attended various calls with clients on Requirement Gathering, Defect Reviews and Status updates.</w:t>
      </w:r>
    </w:p>
    <w:p w14:paraId="082414F2" w14:textId="77777777" w:rsidR="00D4059E" w:rsidRPr="003A6668" w:rsidRDefault="00D4059E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color w:val="000000" w:themeColor="text1"/>
        </w:rPr>
        <w:t>Environment:</w:t>
      </w:r>
      <w:r w:rsidRPr="003A6668">
        <w:rPr>
          <w:rFonts w:asciiTheme="minorHAnsi" w:hAnsiTheme="minorHAnsi" w:cstheme="minorHAnsi"/>
          <w:color w:val="000000" w:themeColor="text1"/>
        </w:rPr>
        <w:t xml:space="preserve"> UiPath, UiPath Orchestrator, Web services, MS Office, MS Excel, and Windows.</w:t>
      </w:r>
    </w:p>
    <w:p w14:paraId="4C88F2A1" w14:textId="77777777" w:rsidR="00DB1906" w:rsidRPr="003A6668" w:rsidRDefault="00DB1906" w:rsidP="007E7F25">
      <w:pPr>
        <w:tabs>
          <w:tab w:val="left" w:pos="930"/>
          <w:tab w:val="left" w:pos="931"/>
        </w:tabs>
        <w:spacing w:before="19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CD0D664" w14:textId="77777777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Client: </w:t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Cognizant, Hyderabad, India</w:t>
      </w:r>
    </w:p>
    <w:p w14:paraId="32BD943E" w14:textId="20E34B2A" w:rsidR="00DB1906" w:rsidRPr="003A6668" w:rsidRDefault="00000000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Role:</w:t>
      </w:r>
      <w:r w:rsidR="00D962F0"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.net</w:t>
      </w: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Developer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 xml:space="preserve">                                                                               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  <w:t xml:space="preserve"> </w:t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  <w:tab/>
      </w:r>
      <w:r w:rsidRPr="003A6668"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  <w:t>July 2015- Oct2018</w:t>
      </w:r>
    </w:p>
    <w:p w14:paraId="2DECE72A" w14:textId="77777777" w:rsidR="00DB1906" w:rsidRPr="003A6668" w:rsidRDefault="00DB1906" w:rsidP="007E7F25">
      <w:pPr>
        <w:spacing w:line="276" w:lineRule="auto"/>
        <w:jc w:val="both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</w:p>
    <w:p w14:paraId="746D0B86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Responsibilities:</w:t>
      </w:r>
    </w:p>
    <w:p w14:paraId="6A0D67F3" w14:textId="1CF12239" w:rsidR="00897B37" w:rsidRPr="003A6668" w:rsidRDefault="00897B37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 xml:space="preserve">Worked in </w:t>
      </w:r>
      <w:r w:rsidRPr="003A6668">
        <w:rPr>
          <w:rFonts w:asciiTheme="minorHAnsi" w:hAnsiTheme="minorHAnsi" w:cstheme="minorHAnsi"/>
          <w:b/>
          <w:bCs/>
        </w:rPr>
        <w:t>Agile-Scrum</w:t>
      </w:r>
      <w:r w:rsidRPr="003A6668">
        <w:rPr>
          <w:rFonts w:asciiTheme="minorHAnsi" w:hAnsiTheme="minorHAnsi" w:cstheme="minorHAnsi"/>
        </w:rPr>
        <w:t xml:space="preserve"> development environment, participating in daily meetings and </w:t>
      </w:r>
      <w:r w:rsidRPr="003A6668">
        <w:rPr>
          <w:rFonts w:asciiTheme="minorHAnsi" w:hAnsiTheme="minorHAnsi" w:cstheme="minorHAnsi"/>
        </w:rPr>
        <w:t>gathering</w:t>
      </w:r>
      <w:r w:rsidRPr="003A6668">
        <w:rPr>
          <w:rFonts w:asciiTheme="minorHAnsi" w:hAnsiTheme="minorHAnsi" w:cstheme="minorHAnsi"/>
        </w:rPr>
        <w:t xml:space="preserve"> project requirements from the stake holders.</w:t>
      </w:r>
    </w:p>
    <w:p w14:paraId="166008A5" w14:textId="01FE5579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Involved in </w:t>
      </w:r>
      <w:r w:rsidR="00D962F0" w:rsidRPr="003A6668">
        <w:rPr>
          <w:rFonts w:asciiTheme="minorHAnsi" w:hAnsiTheme="minorHAnsi" w:cstheme="minorHAnsi"/>
          <w:color w:val="000000" w:themeColor="text1"/>
        </w:rPr>
        <w:t>Design and</w:t>
      </w:r>
      <w:r w:rsidRPr="003A6668">
        <w:rPr>
          <w:rFonts w:asciiTheme="minorHAnsi" w:hAnsiTheme="minorHAnsi" w:cstheme="minorHAnsi"/>
          <w:color w:val="000000" w:themeColor="text1"/>
        </w:rPr>
        <w:t xml:space="preserve"> Development of web application.</w:t>
      </w:r>
    </w:p>
    <w:p w14:paraId="7850D796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Developed the user interface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ASP.NET</w:t>
      </w:r>
      <w:r w:rsidRPr="003A6668">
        <w:rPr>
          <w:rFonts w:asciiTheme="minorHAnsi" w:hAnsiTheme="minorHAnsi" w:cstheme="minorHAnsi"/>
          <w:color w:val="000000" w:themeColor="text1"/>
        </w:rPr>
        <w:t>,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 xml:space="preserve"> C#</w:t>
      </w:r>
      <w:r w:rsidRPr="003A6668">
        <w:rPr>
          <w:rFonts w:asciiTheme="minorHAnsi" w:hAnsiTheme="minorHAnsi" w:cstheme="minorHAnsi"/>
          <w:color w:val="000000" w:themeColor="text1"/>
        </w:rPr>
        <w:t xml:space="preserve"> and designed web application front-end UI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jQuery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506B9A7D" w14:textId="153D8BD6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jQuery</w:t>
      </w:r>
      <w:r w:rsidRPr="003A6668">
        <w:rPr>
          <w:rFonts w:asciiTheme="minorHAnsi" w:hAnsiTheme="minorHAnsi" w:cstheme="minorHAnsi"/>
          <w:color w:val="000000" w:themeColor="text1"/>
        </w:rPr>
        <w:t xml:space="preserve"> for traversing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="00D962F0" w:rsidRPr="003A6668">
        <w:rPr>
          <w:rFonts w:asciiTheme="minorHAnsi" w:hAnsiTheme="minorHAnsi" w:cstheme="minorHAnsi"/>
          <w:color w:val="000000" w:themeColor="text1"/>
        </w:rPr>
        <w:t>documents</w:t>
      </w:r>
      <w:r w:rsidRPr="003A6668">
        <w:rPr>
          <w:rFonts w:asciiTheme="minorHAnsi" w:hAnsiTheme="minorHAnsi" w:cstheme="minorHAnsi"/>
          <w:color w:val="000000" w:themeColor="text1"/>
        </w:rPr>
        <w:t xml:space="preserve">, event handling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AJAX</w:t>
      </w:r>
      <w:r w:rsidRPr="003A6668">
        <w:rPr>
          <w:rFonts w:asciiTheme="minorHAnsi" w:hAnsiTheme="minorHAnsi" w:cstheme="minorHAnsi"/>
          <w:color w:val="000000" w:themeColor="text1"/>
        </w:rPr>
        <w:t xml:space="preserve"> interactions.</w:t>
      </w:r>
    </w:p>
    <w:p w14:paraId="4B129722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Implemented Authentication and Authorization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ASP.NET</w:t>
      </w:r>
      <w:r w:rsidRPr="003A6668">
        <w:rPr>
          <w:rFonts w:asciiTheme="minorHAnsi" w:hAnsiTheme="minorHAnsi" w:cstheme="minorHAnsi"/>
          <w:color w:val="000000" w:themeColor="text1"/>
        </w:rPr>
        <w:t xml:space="preserve"> login controls.</w:t>
      </w:r>
    </w:p>
    <w:p w14:paraId="233CD882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lastRenderedPageBreak/>
        <w:t xml:space="preserve">Fixed bugs and problems for design,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CSS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XHTML</w:t>
      </w:r>
      <w:r w:rsidRPr="003A6668">
        <w:rPr>
          <w:rFonts w:asciiTheme="minorHAnsi" w:hAnsiTheme="minorHAnsi" w:cstheme="minorHAnsi"/>
          <w:color w:val="000000" w:themeColor="text1"/>
        </w:rPr>
        <w:t xml:space="preserve">,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7C264AD5" w14:textId="046680DF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Angular</w:t>
      </w:r>
      <w:r w:rsidRPr="003A6668">
        <w:rPr>
          <w:rFonts w:asciiTheme="minorHAnsi" w:hAnsiTheme="minorHAnsi" w:cstheme="minorHAnsi"/>
          <w:color w:val="000000" w:themeColor="text1"/>
        </w:rPr>
        <w:t xml:space="preserve">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JS</w:t>
      </w:r>
      <w:r w:rsidRPr="003A6668">
        <w:rPr>
          <w:rFonts w:asciiTheme="minorHAnsi" w:hAnsiTheme="minorHAnsi" w:cstheme="minorHAnsi"/>
          <w:color w:val="000000" w:themeColor="text1"/>
        </w:rPr>
        <w:t xml:space="preserve"> to develop single page web application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JavaScript</w:t>
      </w:r>
      <w:r w:rsidRPr="003A6668">
        <w:rPr>
          <w:rFonts w:asciiTheme="minorHAnsi" w:hAnsiTheme="minorHAnsi" w:cstheme="minorHAnsi"/>
          <w:color w:val="000000" w:themeColor="text1"/>
        </w:rPr>
        <w:t xml:space="preserve"> for front end validations.</w:t>
      </w:r>
    </w:p>
    <w:p w14:paraId="330FCAB8" w14:textId="636D27E1" w:rsidR="00897B37" w:rsidRPr="003A6668" w:rsidRDefault="00897B37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Involved in staging and deploying the automation solution into dev, test, and live environments.</w:t>
      </w:r>
    </w:p>
    <w:p w14:paraId="6411D42C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Used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ADO.Net</w:t>
      </w:r>
      <w:r w:rsidRPr="003A6668">
        <w:rPr>
          <w:rFonts w:asciiTheme="minorHAnsi" w:hAnsiTheme="minorHAnsi" w:cstheme="minorHAnsi"/>
          <w:color w:val="000000" w:themeColor="text1"/>
        </w:rPr>
        <w:t xml:space="preserve"> Objects to store and retrieve data from the database.</w:t>
      </w:r>
    </w:p>
    <w:p w14:paraId="3FF83E1D" w14:textId="71CD0FF6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Worked as a part of the team designing the Database Schema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color w:val="000000" w:themeColor="text1"/>
        </w:rPr>
        <w:t>Created stored procedures, functions, views, and triggers.</w:t>
      </w:r>
    </w:p>
    <w:p w14:paraId="3173A33F" w14:textId="77777777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 xml:space="preserve">Designed and validated data source views through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3A6668">
        <w:rPr>
          <w:rFonts w:asciiTheme="minorHAnsi" w:hAnsiTheme="minorHAnsi" w:cstheme="minorHAnsi"/>
          <w:color w:val="000000" w:themeColor="text1"/>
        </w:rPr>
        <w:t xml:space="preserve"> queries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SQL Server 2012</w:t>
      </w:r>
      <w:r w:rsidRPr="003A6668">
        <w:rPr>
          <w:rFonts w:asciiTheme="minorHAnsi" w:hAnsiTheme="minorHAnsi" w:cstheme="minorHAnsi"/>
          <w:color w:val="000000" w:themeColor="text1"/>
        </w:rPr>
        <w:t>.</w:t>
      </w:r>
    </w:p>
    <w:p w14:paraId="0EDE8B16" w14:textId="3978433D" w:rsidR="00DB1906" w:rsidRPr="003A6668" w:rsidRDefault="00000000" w:rsidP="007E7F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color w:val="000000" w:themeColor="text1"/>
        </w:rPr>
        <w:t>Used Team Foundation Server for version control</w:t>
      </w:r>
      <w:r w:rsidR="00897B37" w:rsidRPr="003A6668">
        <w:rPr>
          <w:rFonts w:asciiTheme="minorHAnsi" w:hAnsiTheme="minorHAnsi" w:cstheme="minorHAnsi"/>
          <w:color w:val="000000" w:themeColor="text1"/>
        </w:rPr>
        <w:t xml:space="preserve"> and </w:t>
      </w:r>
      <w:r w:rsidRPr="003A6668">
        <w:rPr>
          <w:rFonts w:asciiTheme="minorHAnsi" w:hAnsiTheme="minorHAnsi" w:cstheme="minorHAnsi"/>
          <w:color w:val="000000" w:themeColor="text1"/>
        </w:rPr>
        <w:t xml:space="preserve">Developed classes and objects for business logic using </w:t>
      </w:r>
      <w:r w:rsidRPr="003A6668">
        <w:rPr>
          <w:rFonts w:asciiTheme="minorHAnsi" w:hAnsiTheme="minorHAnsi" w:cstheme="minorHAnsi"/>
          <w:b/>
          <w:bCs/>
          <w:color w:val="000000" w:themeColor="text1"/>
        </w:rPr>
        <w:t>C</w:t>
      </w:r>
      <w:r w:rsidRPr="003A6668">
        <w:rPr>
          <w:rFonts w:asciiTheme="minorHAnsi" w:hAnsiTheme="minorHAnsi" w:cstheme="minorHAnsi"/>
          <w:color w:val="000000" w:themeColor="text1"/>
        </w:rPr>
        <w:t>#.</w:t>
      </w:r>
    </w:p>
    <w:p w14:paraId="78F1FC09" w14:textId="77777777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Assist development and support teams in resolving technical problems.</w:t>
      </w:r>
    </w:p>
    <w:p w14:paraId="765ECCD1" w14:textId="77777777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Responsible for code reviews, tracking defects, testing and end to end deployments.</w:t>
      </w:r>
    </w:p>
    <w:p w14:paraId="0A97B471" w14:textId="0331B315" w:rsidR="006B7DAD" w:rsidRPr="003A6668" w:rsidRDefault="006B7DAD" w:rsidP="007E7F25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3A6668">
        <w:rPr>
          <w:rFonts w:asciiTheme="minorHAnsi" w:hAnsiTheme="minorHAnsi" w:cstheme="minorHAnsi"/>
        </w:rPr>
        <w:t>Lead initiative to build re-usable assets and artifacts that can be leveraged across other projects.</w:t>
      </w:r>
    </w:p>
    <w:p w14:paraId="0A8A7C4C" w14:textId="77777777" w:rsidR="00DB1906" w:rsidRPr="003A6668" w:rsidRDefault="00000000" w:rsidP="007E7F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A6668">
        <w:rPr>
          <w:rFonts w:asciiTheme="minorHAnsi" w:hAnsiTheme="minorHAnsi" w:cstheme="minorHAnsi"/>
          <w:b/>
          <w:bCs/>
          <w:color w:val="000000" w:themeColor="text1"/>
        </w:rPr>
        <w:t>Environment</w:t>
      </w:r>
      <w:r w:rsidRPr="003A6668">
        <w:rPr>
          <w:rFonts w:asciiTheme="minorHAnsi" w:hAnsiTheme="minorHAnsi" w:cstheme="minorHAnsi"/>
          <w:color w:val="000000" w:themeColor="text1"/>
        </w:rPr>
        <w:t>: Visual Studio 2012, C#, MVC, Entity Framework 4.0, ASP.NET, AJAX, JSON, JavaScript, jQuery, Bootstrap, HTML, CSS, XHTML, Agile, SQL Server 2012, Crystal Reports.</w:t>
      </w:r>
    </w:p>
    <w:p w14:paraId="7DCF3703" w14:textId="77777777" w:rsidR="00DB1906" w:rsidRPr="003A6668" w:rsidRDefault="00DB1906" w:rsidP="007E7F25">
      <w:pPr>
        <w:spacing w:line="276" w:lineRule="auto"/>
        <w:jc w:val="both"/>
        <w:rPr>
          <w:rStyle w:val="right-box"/>
          <w:rFonts w:asciiTheme="minorHAnsi" w:eastAsia="Georgia, serif" w:hAnsiTheme="minorHAnsi" w:cstheme="minorHAnsi"/>
          <w:b/>
          <w:bCs/>
          <w:color w:val="000000" w:themeColor="text1"/>
          <w:spacing w:val="10"/>
        </w:rPr>
      </w:pPr>
    </w:p>
    <w:p w14:paraId="117E7244" w14:textId="7EC9A839" w:rsidR="00DB1906" w:rsidRPr="003A6668" w:rsidRDefault="00D962F0" w:rsidP="003A6668">
      <w:pPr>
        <w:spacing w:line="276" w:lineRule="auto"/>
        <w:jc w:val="center"/>
        <w:rPr>
          <w:rStyle w:val="right-box"/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auto"/>
        </w:rPr>
      </w:pPr>
      <w:r w:rsidRPr="003A6668">
        <w:rPr>
          <w:rStyle w:val="right-box"/>
          <w:rFonts w:asciiTheme="minorHAnsi" w:eastAsia="Georgia, serif" w:hAnsiTheme="minorHAnsi" w:cstheme="minorHAnsi"/>
          <w:b/>
          <w:bCs/>
          <w:color w:val="000000" w:themeColor="text1"/>
          <w:spacing w:val="10"/>
          <w:sz w:val="24"/>
          <w:szCs w:val="24"/>
          <w:u w:val="single"/>
          <w:shd w:val="clear" w:color="auto" w:fill="auto"/>
        </w:rPr>
        <w:t>EDUCATION</w:t>
      </w:r>
    </w:p>
    <w:p w14:paraId="3AF25E10" w14:textId="2D981BFC" w:rsidR="00DB1906" w:rsidRPr="003A6668" w:rsidRDefault="00000000" w:rsidP="007E7F25">
      <w:pPr>
        <w:pStyle w:val="paddedline"/>
        <w:spacing w:line="276" w:lineRule="auto"/>
        <w:jc w:val="both"/>
        <w:rPr>
          <w:rStyle w:val="Emphasis"/>
          <w:rFonts w:asciiTheme="minorHAnsi" w:eastAsia="Palatino Linotype" w:hAnsiTheme="minorHAnsi" w:cstheme="minorHAnsi"/>
          <w:b/>
          <w:bCs/>
          <w:i w:val="0"/>
          <w:iCs w:val="0"/>
          <w:color w:val="000000" w:themeColor="text1"/>
        </w:rPr>
      </w:pP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>Bachelor’s</w:t>
      </w:r>
      <w:r w:rsidRPr="003A6668">
        <w:rPr>
          <w:rStyle w:val="documentbeforecolonspace"/>
          <w:rFonts w:asciiTheme="minorHAnsi" w:eastAsia="Palatino Linotype" w:hAnsiTheme="minorHAnsi" w:cstheme="minorHAnsi"/>
          <w:b/>
          <w:bCs/>
          <w:color w:val="000000" w:themeColor="text1"/>
        </w:rPr>
        <w:t xml:space="preserve"> </w:t>
      </w: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 xml:space="preserve"> in Electronics and Communication Engineering, </w:t>
      </w:r>
      <w:proofErr w:type="spellStart"/>
      <w:r w:rsidR="00D962F0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Mallareddy</w:t>
      </w:r>
      <w:proofErr w:type="spellEnd"/>
      <w:r w:rsidR="00D962F0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 xml:space="preserve"> College of Engineering </w:t>
      </w:r>
      <w:r w:rsidR="006C523F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for</w:t>
      </w:r>
      <w:r w:rsidR="00D962F0"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 xml:space="preserve"> Women</w:t>
      </w:r>
      <w:r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>,</w:t>
      </w:r>
      <w:r w:rsidR="00D962F0" w:rsidRPr="003A6668">
        <w:rPr>
          <w:rStyle w:val="span"/>
          <w:rFonts w:asciiTheme="minorHAnsi" w:eastAsia="Palatino Linotype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Hyderaba</w:t>
      </w:r>
      <w:r w:rsidR="003A6668">
        <w:rPr>
          <w:rStyle w:val="span"/>
          <w:rFonts w:asciiTheme="minorHAnsi" w:eastAsia="Palatino Linotype" w:hAnsiTheme="minorHAnsi" w:cstheme="minorHAnsi"/>
          <w:color w:val="000000" w:themeColor="text1"/>
          <w:sz w:val="22"/>
          <w:szCs w:val="22"/>
        </w:rPr>
        <w:t>d.</w:t>
      </w:r>
    </w:p>
    <w:p w14:paraId="7F0F70F6" w14:textId="77777777" w:rsidR="00DB1906" w:rsidRPr="003A6668" w:rsidRDefault="00DB1906" w:rsidP="007E7F25">
      <w:pPr>
        <w:pStyle w:val="paddedline"/>
        <w:spacing w:line="276" w:lineRule="auto"/>
        <w:jc w:val="both"/>
        <w:rPr>
          <w:rStyle w:val="Emphasis"/>
          <w:rFonts w:asciiTheme="minorHAnsi" w:eastAsia="Palatino Linotype" w:hAnsiTheme="minorHAnsi" w:cstheme="minorHAnsi"/>
          <w:i w:val="0"/>
          <w:iCs w:val="0"/>
          <w:color w:val="000000" w:themeColor="text1"/>
        </w:rPr>
      </w:pPr>
    </w:p>
    <w:sectPr w:rsidR="00DB1906" w:rsidRPr="003A6668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 serif">
    <w:altName w:val="Georg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3E7"/>
    <w:multiLevelType w:val="hybridMultilevel"/>
    <w:tmpl w:val="F610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CF4"/>
    <w:multiLevelType w:val="multilevel"/>
    <w:tmpl w:val="2C0D3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138BA"/>
    <w:multiLevelType w:val="multilevel"/>
    <w:tmpl w:val="3CA138BA"/>
    <w:lvl w:ilvl="0">
      <w:numFmt w:val="bullet"/>
      <w:lvlText w:val="●"/>
      <w:lvlJc w:val="left"/>
      <w:pPr>
        <w:ind w:left="930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EF2931"/>
    <w:multiLevelType w:val="hybridMultilevel"/>
    <w:tmpl w:val="11146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6EF4"/>
    <w:multiLevelType w:val="hybridMultilevel"/>
    <w:tmpl w:val="47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6D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8621">
    <w:abstractNumId w:val="2"/>
  </w:num>
  <w:num w:numId="2" w16cid:durableId="648241742">
    <w:abstractNumId w:val="1"/>
  </w:num>
  <w:num w:numId="3" w16cid:durableId="576475168">
    <w:abstractNumId w:val="4"/>
  </w:num>
  <w:num w:numId="4" w16cid:durableId="912544138">
    <w:abstractNumId w:val="3"/>
  </w:num>
  <w:num w:numId="5" w16cid:durableId="13921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D"/>
    <w:rsid w:val="000E21B8"/>
    <w:rsid w:val="003109A9"/>
    <w:rsid w:val="00313A9E"/>
    <w:rsid w:val="003A6668"/>
    <w:rsid w:val="003D26F4"/>
    <w:rsid w:val="00483DB8"/>
    <w:rsid w:val="005A46E4"/>
    <w:rsid w:val="006B7DAD"/>
    <w:rsid w:val="006C523F"/>
    <w:rsid w:val="007E7F25"/>
    <w:rsid w:val="0083356F"/>
    <w:rsid w:val="00897B37"/>
    <w:rsid w:val="008E5FF4"/>
    <w:rsid w:val="009F0B2B"/>
    <w:rsid w:val="00B166CD"/>
    <w:rsid w:val="00C408EE"/>
    <w:rsid w:val="00D4059E"/>
    <w:rsid w:val="00D962F0"/>
    <w:rsid w:val="00DB1906"/>
    <w:rsid w:val="00E22D75"/>
    <w:rsid w:val="00E45693"/>
    <w:rsid w:val="00E96AAD"/>
    <w:rsid w:val="00EC4215"/>
    <w:rsid w:val="00F116BB"/>
    <w:rsid w:val="00F76BA5"/>
    <w:rsid w:val="00FF588C"/>
    <w:rsid w:val="19EF4F16"/>
    <w:rsid w:val="2AAF521F"/>
    <w:rsid w:val="46501C79"/>
    <w:rsid w:val="50987DDF"/>
    <w:rsid w:val="5E2668E8"/>
    <w:rsid w:val="6D05726A"/>
    <w:rsid w:val="7FC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D440"/>
  <w15:docId w15:val="{C8263C5D-B7AF-4F85-85EF-EA47888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1040" w:hanging="3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1"/>
    <w:qFormat/>
    <w:pPr>
      <w:ind w:left="14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1"/>
    </w:pPr>
    <w:rPr>
      <w:sz w:val="23"/>
      <w:szCs w:val="23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Title">
    <w:name w:val="Title"/>
    <w:basedOn w:val="Normal"/>
    <w:uiPriority w:val="1"/>
    <w:qFormat/>
    <w:pPr>
      <w:spacing w:before="35"/>
      <w:ind w:left="140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qFormat/>
    <w:pPr>
      <w:spacing w:before="19"/>
      <w:ind w:left="10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ight-box">
    <w:name w:val="right-box"/>
    <w:basedOn w:val="DefaultParagraphFont"/>
    <w:qFormat/>
    <w:rPr>
      <w:shd w:val="clear" w:color="auto" w:fill="F5F5F5"/>
    </w:rPr>
  </w:style>
  <w:style w:type="paragraph" w:customStyle="1" w:styleId="paddedline">
    <w:name w:val="paddedline"/>
    <w:basedOn w:val="Normal"/>
    <w:qFormat/>
  </w:style>
  <w:style w:type="character" w:customStyle="1" w:styleId="span">
    <w:name w:val="span"/>
    <w:basedOn w:val="DefaultParagraphFont"/>
    <w:qFormat/>
    <w:rPr>
      <w:sz w:val="24"/>
      <w:szCs w:val="24"/>
      <w:vertAlign w:val="baseline"/>
    </w:rPr>
  </w:style>
  <w:style w:type="character" w:customStyle="1" w:styleId="documentbeforecolonspace">
    <w:name w:val="document_beforecolonspace"/>
    <w:basedOn w:val="DefaultParagraphFont"/>
    <w:qFormat/>
    <w:rPr>
      <w:vanish/>
    </w:rPr>
  </w:style>
  <w:style w:type="character" w:customStyle="1" w:styleId="ListParagraphChar">
    <w:name w:val="List Paragraph Char"/>
    <w:basedOn w:val="DefaultParagraphFont"/>
    <w:link w:val="ListParagraph"/>
    <w:rsid w:val="000E21B8"/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6A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9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 rao B</dc:creator>
  <cp:lastModifiedBy>Samatha</cp:lastModifiedBy>
  <cp:revision>10</cp:revision>
  <dcterms:created xsi:type="dcterms:W3CDTF">2023-11-20T19:03:00Z</dcterms:created>
  <dcterms:modified xsi:type="dcterms:W3CDTF">2023-11-22T15:43:00Z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B13F7B44A56B4E00A5E8A8C7FDE95A3B_13</vt:lpwstr>
  </property>
</Properties>
</file>