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D2" w:rsidRPr="00233F62" w:rsidRDefault="00B76CE8" w:rsidP="001D0285">
      <w:pPr>
        <w:tabs>
          <w:tab w:val="left" w:pos="1097"/>
        </w:tabs>
        <w:spacing w:after="0" w:line="240" w:lineRule="auto"/>
        <w:rPr>
          <w:rFonts w:ascii="Tahoma" w:hAnsi="Tahoma" w:cs="Tahoma"/>
          <w:b/>
          <w:color w:val="0070C0"/>
          <w:sz w:val="18"/>
          <w:szCs w:val="18"/>
        </w:rPr>
      </w:pPr>
      <w:r>
        <w:rPr>
          <w:rFonts w:ascii="Tahoma" w:hAnsi="Tahoma" w:cs="Tahoma"/>
          <w:b/>
          <w:color w:val="0070C0"/>
          <w:sz w:val="18"/>
          <w:szCs w:val="18"/>
        </w:rPr>
        <w:t>Sabrina Mendez</w:t>
      </w:r>
    </w:p>
    <w:p w:rsidR="0002282D" w:rsidRPr="00233F62" w:rsidRDefault="0002282D" w:rsidP="007877CD">
      <w:pPr>
        <w:spacing w:after="0" w:line="240" w:lineRule="auto"/>
        <w:rPr>
          <w:rFonts w:ascii="Tahoma" w:hAnsi="Tahoma" w:cs="Tahoma"/>
          <w:b/>
          <w:color w:val="0070C0"/>
          <w:sz w:val="18"/>
          <w:szCs w:val="18"/>
        </w:rPr>
      </w:pPr>
    </w:p>
    <w:p w:rsidR="00B758C9" w:rsidRDefault="00B758C9" w:rsidP="007877CD">
      <w:pPr>
        <w:spacing w:after="0" w:line="240" w:lineRule="auto"/>
        <w:rPr>
          <w:rFonts w:ascii="Tahoma" w:hAnsi="Tahoma" w:cs="Tahoma"/>
          <w:b/>
          <w:color w:val="0070C0"/>
          <w:sz w:val="18"/>
          <w:szCs w:val="18"/>
        </w:rPr>
      </w:pPr>
      <w:r w:rsidRPr="00233F62">
        <w:rPr>
          <w:rFonts w:ascii="Tahoma" w:hAnsi="Tahoma" w:cs="Tahoma"/>
          <w:b/>
          <w:color w:val="0070C0"/>
          <w:sz w:val="18"/>
          <w:szCs w:val="18"/>
        </w:rPr>
        <w:t xml:space="preserve">Summary </w:t>
      </w:r>
    </w:p>
    <w:p w:rsidR="00B76CE8" w:rsidRDefault="00B76CE8" w:rsidP="007877CD">
      <w:pPr>
        <w:spacing w:after="0" w:line="240" w:lineRule="auto"/>
        <w:rPr>
          <w:rFonts w:ascii="Tahoma" w:hAnsi="Tahoma" w:cs="Tahoma"/>
          <w:b/>
          <w:color w:val="0070C0"/>
          <w:sz w:val="18"/>
          <w:szCs w:val="18"/>
        </w:rPr>
      </w:pPr>
    </w:p>
    <w:p w:rsidR="00B76CE8" w:rsidRPr="00B76CE8" w:rsidRDefault="00B76CE8" w:rsidP="00B76CE8">
      <w:pPr>
        <w:spacing w:after="0" w:line="240" w:lineRule="auto"/>
        <w:rPr>
          <w:rFonts w:ascii="Tahoma" w:hAnsi="Tahoma" w:cs="Tahoma"/>
          <w:sz w:val="18"/>
          <w:szCs w:val="18"/>
        </w:rPr>
      </w:pPr>
      <w:r w:rsidRPr="00B76CE8">
        <w:rPr>
          <w:rFonts w:ascii="Tahoma" w:hAnsi="Tahoma" w:cs="Tahoma"/>
          <w:sz w:val="18"/>
          <w:szCs w:val="18"/>
        </w:rPr>
        <w:t>Award-winning Sales Representative with track record of exceeding sales qu</w:t>
      </w:r>
      <w:r w:rsidRPr="00B76CE8">
        <w:rPr>
          <w:rFonts w:ascii="Tahoma" w:hAnsi="Tahoma" w:cs="Tahoma"/>
          <w:sz w:val="18"/>
          <w:szCs w:val="18"/>
        </w:rPr>
        <w:t xml:space="preserve">otas. Successful in new account </w:t>
      </w:r>
      <w:r w:rsidRPr="00B76CE8">
        <w:rPr>
          <w:rFonts w:ascii="Tahoma" w:hAnsi="Tahoma" w:cs="Tahoma"/>
          <w:sz w:val="18"/>
          <w:szCs w:val="18"/>
        </w:rPr>
        <w:t xml:space="preserve">acquisition and growing existing account revenue. Seeking B2B software </w:t>
      </w:r>
      <w:r w:rsidRPr="00B76CE8">
        <w:rPr>
          <w:rFonts w:ascii="Tahoma" w:hAnsi="Tahoma" w:cs="Tahoma"/>
          <w:sz w:val="18"/>
          <w:szCs w:val="18"/>
        </w:rPr>
        <w:t xml:space="preserve">sales position with an industry </w:t>
      </w:r>
      <w:r w:rsidRPr="00B76CE8">
        <w:rPr>
          <w:rFonts w:ascii="Tahoma" w:hAnsi="Tahoma" w:cs="Tahoma"/>
          <w:sz w:val="18"/>
          <w:szCs w:val="18"/>
        </w:rPr>
        <w:t>leader.</w:t>
      </w:r>
    </w:p>
    <w:p w:rsidR="003E3E6D" w:rsidRPr="00233F62" w:rsidRDefault="003E3E6D" w:rsidP="00B758C9">
      <w:pPr>
        <w:spacing w:after="0"/>
        <w:rPr>
          <w:rFonts w:ascii="Tahoma" w:hAnsi="Tahoma" w:cs="Tahoma"/>
          <w:sz w:val="18"/>
          <w:szCs w:val="18"/>
        </w:rPr>
      </w:pPr>
    </w:p>
    <w:p w:rsidR="00E36CE0" w:rsidRDefault="007877CD" w:rsidP="007877CD">
      <w:pPr>
        <w:spacing w:after="0" w:line="240" w:lineRule="auto"/>
        <w:rPr>
          <w:rFonts w:ascii="Tahoma" w:hAnsi="Tahoma" w:cs="Tahoma"/>
          <w:b/>
          <w:color w:val="0070C0"/>
          <w:sz w:val="18"/>
          <w:szCs w:val="18"/>
        </w:rPr>
      </w:pPr>
      <w:r w:rsidRPr="00233F62">
        <w:rPr>
          <w:rFonts w:ascii="Tahoma" w:hAnsi="Tahoma" w:cs="Tahoma"/>
          <w:b/>
          <w:color w:val="0070C0"/>
          <w:sz w:val="18"/>
          <w:szCs w:val="18"/>
        </w:rPr>
        <w:t xml:space="preserve">Education and Certifications </w:t>
      </w:r>
    </w:p>
    <w:p w:rsidR="00B76CE8" w:rsidRDefault="00B76CE8" w:rsidP="007877CD">
      <w:pPr>
        <w:spacing w:after="0" w:line="240" w:lineRule="auto"/>
        <w:rPr>
          <w:rFonts w:ascii="Tahoma" w:hAnsi="Tahoma" w:cs="Tahoma"/>
          <w:b/>
          <w:color w:val="0070C0"/>
          <w:sz w:val="18"/>
          <w:szCs w:val="18"/>
        </w:rPr>
      </w:pPr>
    </w:p>
    <w:p w:rsidR="00B76CE8" w:rsidRPr="00B76CE8" w:rsidRDefault="00B76CE8" w:rsidP="00B76CE8">
      <w:pPr>
        <w:spacing w:after="0" w:line="240" w:lineRule="auto"/>
        <w:rPr>
          <w:rFonts w:ascii="Tahoma" w:hAnsi="Tahoma" w:cs="Tahoma"/>
          <w:sz w:val="18"/>
          <w:szCs w:val="18"/>
        </w:rPr>
      </w:pPr>
      <w:r w:rsidRPr="00B76CE8">
        <w:rPr>
          <w:rFonts w:ascii="Tahoma" w:hAnsi="Tahoma" w:cs="Tahoma"/>
          <w:sz w:val="18"/>
          <w:szCs w:val="18"/>
        </w:rPr>
        <w:t>Bachelor of Science: Kinesiology / Exercise Physiology</w:t>
      </w:r>
    </w:p>
    <w:p w:rsidR="00B76CE8" w:rsidRPr="00B76CE8" w:rsidRDefault="00B76CE8" w:rsidP="00B76CE8">
      <w:pPr>
        <w:spacing w:after="0" w:line="240" w:lineRule="auto"/>
        <w:rPr>
          <w:rFonts w:ascii="Tahoma" w:hAnsi="Tahoma" w:cs="Tahoma"/>
          <w:sz w:val="18"/>
          <w:szCs w:val="18"/>
        </w:rPr>
      </w:pPr>
      <w:r w:rsidRPr="00B76CE8">
        <w:rPr>
          <w:rFonts w:ascii="Tahoma" w:hAnsi="Tahoma" w:cs="Tahoma"/>
          <w:sz w:val="18"/>
          <w:szCs w:val="18"/>
        </w:rPr>
        <w:t xml:space="preserve">University of Michigan - Ann </w:t>
      </w:r>
      <w:r w:rsidRPr="00B76CE8">
        <w:rPr>
          <w:rFonts w:ascii="Tahoma" w:hAnsi="Tahoma" w:cs="Tahoma"/>
          <w:sz w:val="18"/>
          <w:szCs w:val="18"/>
        </w:rPr>
        <w:t>Arbor, MI</w:t>
      </w:r>
    </w:p>
    <w:p w:rsidR="00B76CE8" w:rsidRPr="00B76CE8" w:rsidRDefault="00B76CE8" w:rsidP="00B76CE8">
      <w:pPr>
        <w:spacing w:after="0" w:line="240" w:lineRule="auto"/>
        <w:rPr>
          <w:rFonts w:ascii="Tahoma" w:hAnsi="Tahoma" w:cs="Tahoma"/>
          <w:sz w:val="18"/>
          <w:szCs w:val="18"/>
        </w:rPr>
      </w:pPr>
      <w:r w:rsidRPr="00B76CE8">
        <w:rPr>
          <w:rFonts w:ascii="Tahoma" w:hAnsi="Tahoma" w:cs="Tahoma"/>
          <w:sz w:val="18"/>
          <w:szCs w:val="18"/>
        </w:rPr>
        <w:t xml:space="preserve">Graduated Magna </w:t>
      </w:r>
      <w:r w:rsidRPr="00B76CE8">
        <w:rPr>
          <w:rFonts w:ascii="Tahoma" w:hAnsi="Tahoma" w:cs="Tahoma"/>
          <w:sz w:val="18"/>
          <w:szCs w:val="18"/>
        </w:rPr>
        <w:t>cum</w:t>
      </w:r>
      <w:r w:rsidRPr="00B76CE8">
        <w:rPr>
          <w:rFonts w:ascii="Tahoma" w:hAnsi="Tahoma" w:cs="Tahoma"/>
          <w:sz w:val="18"/>
          <w:szCs w:val="18"/>
        </w:rPr>
        <w:t xml:space="preserve"> Laude</w:t>
      </w:r>
    </w:p>
    <w:p w:rsidR="00D871F7" w:rsidRPr="00233F62" w:rsidRDefault="00D871F7" w:rsidP="00D871F7">
      <w:pPr>
        <w:spacing w:after="0" w:line="240" w:lineRule="auto"/>
        <w:rPr>
          <w:rFonts w:ascii="Tahoma" w:hAnsi="Tahoma" w:cs="Tahoma"/>
          <w:b/>
          <w:color w:val="0070C0"/>
          <w:sz w:val="18"/>
          <w:szCs w:val="18"/>
        </w:rPr>
      </w:pPr>
    </w:p>
    <w:p w:rsidR="007877CD" w:rsidRDefault="007877CD" w:rsidP="007877CD">
      <w:pPr>
        <w:spacing w:after="0" w:line="240" w:lineRule="auto"/>
        <w:rPr>
          <w:rFonts w:ascii="Tahoma" w:hAnsi="Tahoma" w:cs="Tahoma"/>
          <w:b/>
          <w:color w:val="0070C0"/>
          <w:sz w:val="18"/>
          <w:szCs w:val="18"/>
        </w:rPr>
      </w:pPr>
      <w:r w:rsidRPr="00233F62">
        <w:rPr>
          <w:rFonts w:ascii="Tahoma" w:hAnsi="Tahoma" w:cs="Tahoma"/>
          <w:b/>
          <w:color w:val="0070C0"/>
          <w:sz w:val="18"/>
          <w:szCs w:val="18"/>
        </w:rPr>
        <w:t xml:space="preserve">Professional Experience </w:t>
      </w:r>
    </w:p>
    <w:p w:rsidR="00B76CE8" w:rsidRDefault="00B76CE8" w:rsidP="007877CD">
      <w:pPr>
        <w:spacing w:after="0" w:line="240" w:lineRule="auto"/>
        <w:rPr>
          <w:rFonts w:ascii="Tahoma" w:hAnsi="Tahoma" w:cs="Tahoma"/>
          <w:b/>
          <w:color w:val="0070C0"/>
          <w:sz w:val="18"/>
          <w:szCs w:val="18"/>
        </w:rPr>
      </w:pP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Ecologi</w:t>
      </w: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10/2022 - Current</w:t>
      </w: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Sof</w:t>
      </w:r>
      <w:r w:rsidRPr="00B76CE8">
        <w:rPr>
          <w:rFonts w:ascii="Tahoma" w:hAnsi="Tahoma" w:cs="Tahoma"/>
          <w:b/>
          <w:sz w:val="18"/>
          <w:szCs w:val="18"/>
        </w:rPr>
        <w:t>tware Sales - Account Executive</w:t>
      </w:r>
    </w:p>
    <w:p w:rsidR="00B76CE8" w:rsidRPr="00B76CE8" w:rsidRDefault="00B76CE8" w:rsidP="00B76CE8">
      <w:pPr>
        <w:pStyle w:val="ListParagraph"/>
        <w:numPr>
          <w:ilvl w:val="0"/>
          <w:numId w:val="22"/>
        </w:numPr>
        <w:spacing w:after="0" w:line="240" w:lineRule="auto"/>
        <w:rPr>
          <w:rFonts w:ascii="Tahoma" w:hAnsi="Tahoma" w:cs="Tahoma"/>
          <w:sz w:val="18"/>
          <w:szCs w:val="18"/>
        </w:rPr>
      </w:pPr>
      <w:r w:rsidRPr="00B76CE8">
        <w:rPr>
          <w:rFonts w:ascii="Tahoma" w:hAnsi="Tahoma" w:cs="Tahoma"/>
          <w:sz w:val="18"/>
          <w:szCs w:val="18"/>
        </w:rPr>
        <w:t>Executed full sales cycle including qualifying opportunities, strategic outreach, creating value based on customer needs through discovery calls, presenting platform demos of climate crisis solutions via Zoom, and negotiating contracts and closing sales.</w:t>
      </w:r>
    </w:p>
    <w:p w:rsidR="00B76CE8" w:rsidRPr="00B76CE8" w:rsidRDefault="00B76CE8" w:rsidP="00B76CE8">
      <w:pPr>
        <w:pStyle w:val="ListParagraph"/>
        <w:numPr>
          <w:ilvl w:val="0"/>
          <w:numId w:val="22"/>
        </w:numPr>
        <w:spacing w:after="0" w:line="240" w:lineRule="auto"/>
        <w:rPr>
          <w:rFonts w:ascii="Tahoma" w:hAnsi="Tahoma" w:cs="Tahoma"/>
          <w:sz w:val="18"/>
          <w:szCs w:val="18"/>
        </w:rPr>
      </w:pPr>
      <w:r w:rsidRPr="00B76CE8">
        <w:rPr>
          <w:rFonts w:ascii="Tahoma" w:hAnsi="Tahoma" w:cs="Tahoma"/>
          <w:sz w:val="18"/>
          <w:szCs w:val="18"/>
        </w:rPr>
        <w:t>Facilitated funding of global tree planting and verified carbon reduction projects. Grew annual recurring revenue winning new and expansion business to meet quarterly and annual goals.</w:t>
      </w:r>
    </w:p>
    <w:p w:rsidR="00B76CE8" w:rsidRPr="00B76CE8" w:rsidRDefault="00B76CE8" w:rsidP="00B76CE8">
      <w:pPr>
        <w:pStyle w:val="ListParagraph"/>
        <w:numPr>
          <w:ilvl w:val="0"/>
          <w:numId w:val="22"/>
        </w:numPr>
        <w:spacing w:after="0" w:line="240" w:lineRule="auto"/>
        <w:rPr>
          <w:rFonts w:ascii="Tahoma" w:hAnsi="Tahoma" w:cs="Tahoma"/>
          <w:sz w:val="18"/>
          <w:szCs w:val="18"/>
        </w:rPr>
      </w:pPr>
      <w:r w:rsidRPr="00B76CE8">
        <w:rPr>
          <w:rFonts w:ascii="Tahoma" w:hAnsi="Tahoma" w:cs="Tahoma"/>
          <w:sz w:val="18"/>
          <w:szCs w:val="18"/>
        </w:rPr>
        <w:t>Collaborated with marketing, legal, product, solution engineers, and customer success teams to deliver a unified positive customer experience.</w:t>
      </w:r>
    </w:p>
    <w:p w:rsidR="00B76CE8" w:rsidRPr="00B76CE8" w:rsidRDefault="00B76CE8" w:rsidP="00B76CE8">
      <w:pPr>
        <w:pStyle w:val="ListParagraph"/>
        <w:numPr>
          <w:ilvl w:val="0"/>
          <w:numId w:val="22"/>
        </w:numPr>
        <w:spacing w:after="0" w:line="240" w:lineRule="auto"/>
        <w:rPr>
          <w:rFonts w:ascii="Tahoma" w:hAnsi="Tahoma" w:cs="Tahoma"/>
          <w:sz w:val="18"/>
          <w:szCs w:val="18"/>
        </w:rPr>
      </w:pPr>
      <w:r w:rsidRPr="00B76CE8">
        <w:rPr>
          <w:rFonts w:ascii="Tahoma" w:hAnsi="Tahoma" w:cs="Tahoma"/>
          <w:sz w:val="18"/>
          <w:szCs w:val="18"/>
        </w:rPr>
        <w:t>Maintained an accurate CRM with information across the sales lifecycle including past events, planned tasks, relevant customer details, and sales revenue forecasts.</w:t>
      </w:r>
    </w:p>
    <w:p w:rsidR="00B76CE8" w:rsidRPr="00B76CE8" w:rsidRDefault="00B76CE8" w:rsidP="00B76CE8">
      <w:pPr>
        <w:spacing w:after="0" w:line="240" w:lineRule="auto"/>
        <w:rPr>
          <w:rFonts w:ascii="Tahoma" w:hAnsi="Tahoma" w:cs="Tahoma"/>
          <w:sz w:val="18"/>
          <w:szCs w:val="18"/>
        </w:rPr>
      </w:pP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CarNow</w:t>
      </w: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09/2018 - 09/2022</w:t>
      </w: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Sof</w:t>
      </w:r>
      <w:r w:rsidRPr="00B76CE8">
        <w:rPr>
          <w:rFonts w:ascii="Tahoma" w:hAnsi="Tahoma" w:cs="Tahoma"/>
          <w:b/>
          <w:sz w:val="18"/>
          <w:szCs w:val="18"/>
        </w:rPr>
        <w:t>tware Sales - Account Executive</w:t>
      </w:r>
    </w:p>
    <w:p w:rsidR="00B76CE8" w:rsidRPr="00B76CE8" w:rsidRDefault="00B76CE8" w:rsidP="00B76CE8">
      <w:pPr>
        <w:pStyle w:val="ListParagraph"/>
        <w:numPr>
          <w:ilvl w:val="0"/>
          <w:numId w:val="23"/>
        </w:numPr>
        <w:spacing w:after="0" w:line="240" w:lineRule="auto"/>
        <w:rPr>
          <w:rFonts w:ascii="Tahoma" w:hAnsi="Tahoma" w:cs="Tahoma"/>
          <w:sz w:val="18"/>
          <w:szCs w:val="18"/>
        </w:rPr>
      </w:pPr>
      <w:r w:rsidRPr="00B76CE8">
        <w:rPr>
          <w:rFonts w:ascii="Tahoma" w:hAnsi="Tahoma" w:cs="Tahoma"/>
          <w:sz w:val="18"/>
          <w:szCs w:val="18"/>
        </w:rPr>
        <w:t>Sold custom digital retailing and chat/text SaaS solutions/software platforms to automotive dealerships and large dealer groups via in-person and virtual demo presentations to C-Suite Executives.</w:t>
      </w:r>
    </w:p>
    <w:p w:rsidR="00B76CE8" w:rsidRPr="00B76CE8" w:rsidRDefault="00B76CE8" w:rsidP="00B76CE8">
      <w:pPr>
        <w:pStyle w:val="ListParagraph"/>
        <w:numPr>
          <w:ilvl w:val="0"/>
          <w:numId w:val="23"/>
        </w:numPr>
        <w:spacing w:after="0" w:line="240" w:lineRule="auto"/>
        <w:rPr>
          <w:rFonts w:ascii="Tahoma" w:hAnsi="Tahoma" w:cs="Tahoma"/>
          <w:sz w:val="18"/>
          <w:szCs w:val="18"/>
        </w:rPr>
      </w:pPr>
      <w:r w:rsidRPr="00B76CE8">
        <w:rPr>
          <w:rFonts w:ascii="Tahoma" w:hAnsi="Tahoma" w:cs="Tahoma"/>
          <w:sz w:val="18"/>
          <w:szCs w:val="18"/>
        </w:rPr>
        <w:t>Used consultative sales approach to understand and meet customer needs.</w:t>
      </w:r>
    </w:p>
    <w:p w:rsidR="00B76CE8" w:rsidRPr="00B76CE8" w:rsidRDefault="00B76CE8" w:rsidP="00B76CE8">
      <w:pPr>
        <w:pStyle w:val="ListParagraph"/>
        <w:numPr>
          <w:ilvl w:val="0"/>
          <w:numId w:val="23"/>
        </w:numPr>
        <w:spacing w:after="0" w:line="240" w:lineRule="auto"/>
        <w:rPr>
          <w:rFonts w:ascii="Tahoma" w:hAnsi="Tahoma" w:cs="Tahoma"/>
          <w:sz w:val="18"/>
          <w:szCs w:val="18"/>
        </w:rPr>
      </w:pPr>
      <w:r w:rsidRPr="00B76CE8">
        <w:rPr>
          <w:rFonts w:ascii="Tahoma" w:hAnsi="Tahoma" w:cs="Tahoma"/>
          <w:sz w:val="18"/>
          <w:szCs w:val="18"/>
        </w:rPr>
        <w:t>Consistently exceeded monthly sales goals, closed new business and upsold current customers.</w:t>
      </w:r>
    </w:p>
    <w:p w:rsidR="00B76CE8" w:rsidRPr="00B76CE8" w:rsidRDefault="00B76CE8" w:rsidP="00B76CE8">
      <w:pPr>
        <w:pStyle w:val="ListParagraph"/>
        <w:numPr>
          <w:ilvl w:val="0"/>
          <w:numId w:val="23"/>
        </w:numPr>
        <w:spacing w:after="0" w:line="240" w:lineRule="auto"/>
        <w:rPr>
          <w:rFonts w:ascii="Tahoma" w:hAnsi="Tahoma" w:cs="Tahoma"/>
          <w:sz w:val="18"/>
          <w:szCs w:val="18"/>
        </w:rPr>
      </w:pPr>
      <w:r w:rsidRPr="00B76CE8">
        <w:rPr>
          <w:rFonts w:ascii="Tahoma" w:hAnsi="Tahoma" w:cs="Tahoma"/>
          <w:sz w:val="18"/>
          <w:szCs w:val="18"/>
        </w:rPr>
        <w:t>Secured and grew 130 accounts in assigned region, met annual sales goals of $1million.</w:t>
      </w:r>
    </w:p>
    <w:p w:rsidR="00B76CE8" w:rsidRPr="00B76CE8" w:rsidRDefault="00B76CE8" w:rsidP="00B76CE8">
      <w:pPr>
        <w:pStyle w:val="ListParagraph"/>
        <w:numPr>
          <w:ilvl w:val="0"/>
          <w:numId w:val="23"/>
        </w:numPr>
        <w:spacing w:after="0" w:line="240" w:lineRule="auto"/>
        <w:rPr>
          <w:rFonts w:ascii="Tahoma" w:hAnsi="Tahoma" w:cs="Tahoma"/>
          <w:sz w:val="18"/>
          <w:szCs w:val="18"/>
        </w:rPr>
      </w:pPr>
      <w:r w:rsidRPr="00B76CE8">
        <w:rPr>
          <w:rFonts w:ascii="Tahoma" w:hAnsi="Tahoma" w:cs="Tahoma"/>
          <w:sz w:val="18"/>
          <w:szCs w:val="18"/>
        </w:rPr>
        <w:t>Managed business development initiatives by developing impactful customer relationships.</w:t>
      </w:r>
    </w:p>
    <w:p w:rsidR="00B76CE8" w:rsidRPr="00B76CE8" w:rsidRDefault="00B76CE8" w:rsidP="00B76CE8">
      <w:pPr>
        <w:pStyle w:val="ListParagraph"/>
        <w:numPr>
          <w:ilvl w:val="0"/>
          <w:numId w:val="23"/>
        </w:numPr>
        <w:spacing w:after="0" w:line="240" w:lineRule="auto"/>
        <w:rPr>
          <w:rFonts w:ascii="Tahoma" w:hAnsi="Tahoma" w:cs="Tahoma"/>
          <w:sz w:val="18"/>
          <w:szCs w:val="18"/>
        </w:rPr>
      </w:pPr>
      <w:r w:rsidRPr="00B76CE8">
        <w:rPr>
          <w:rFonts w:ascii="Tahoma" w:hAnsi="Tahoma" w:cs="Tahoma"/>
          <w:sz w:val="18"/>
          <w:szCs w:val="18"/>
        </w:rPr>
        <w:t>Serviced existing accounts on regular basis to maximize revenue, provided on-site product consultation and software training.</w:t>
      </w:r>
    </w:p>
    <w:p w:rsidR="00B76CE8" w:rsidRPr="00B76CE8" w:rsidRDefault="00B76CE8" w:rsidP="00B76CE8">
      <w:pPr>
        <w:spacing w:after="0" w:line="240" w:lineRule="auto"/>
        <w:rPr>
          <w:rFonts w:ascii="Tahoma" w:hAnsi="Tahoma" w:cs="Tahoma"/>
          <w:b/>
          <w:sz w:val="18"/>
          <w:szCs w:val="18"/>
        </w:rPr>
      </w:pP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Affinitiv Inc.</w:t>
      </w: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10/2016 - 08/2018</w:t>
      </w: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Sof</w:t>
      </w:r>
      <w:r w:rsidRPr="00B76CE8">
        <w:rPr>
          <w:rFonts w:ascii="Tahoma" w:hAnsi="Tahoma" w:cs="Tahoma"/>
          <w:b/>
          <w:sz w:val="18"/>
          <w:szCs w:val="18"/>
        </w:rPr>
        <w:t>tware Sales - Account Executive</w:t>
      </w:r>
    </w:p>
    <w:p w:rsidR="00B76CE8" w:rsidRPr="00B76CE8" w:rsidRDefault="00B76CE8" w:rsidP="00B76CE8">
      <w:pPr>
        <w:pStyle w:val="ListParagraph"/>
        <w:numPr>
          <w:ilvl w:val="0"/>
          <w:numId w:val="24"/>
        </w:numPr>
        <w:spacing w:after="0" w:line="240" w:lineRule="auto"/>
        <w:rPr>
          <w:rFonts w:ascii="Tahoma" w:hAnsi="Tahoma" w:cs="Tahoma"/>
          <w:sz w:val="18"/>
          <w:szCs w:val="18"/>
        </w:rPr>
      </w:pPr>
      <w:r w:rsidRPr="00B76CE8">
        <w:rPr>
          <w:rFonts w:ascii="Tahoma" w:hAnsi="Tahoma" w:cs="Tahoma"/>
          <w:sz w:val="18"/>
          <w:szCs w:val="18"/>
        </w:rPr>
        <w:t>Developed new business opportunities, sold SaaS solutions to automotive dealerships and large dealer groups through cold calling, prospecting, and presenting custom digital advertising and marketing campaigns.</w:t>
      </w:r>
    </w:p>
    <w:p w:rsidR="00B76CE8" w:rsidRPr="00B76CE8" w:rsidRDefault="00B76CE8" w:rsidP="00B76CE8">
      <w:pPr>
        <w:pStyle w:val="ListParagraph"/>
        <w:numPr>
          <w:ilvl w:val="0"/>
          <w:numId w:val="24"/>
        </w:numPr>
        <w:spacing w:after="0" w:line="240" w:lineRule="auto"/>
        <w:rPr>
          <w:rFonts w:ascii="Tahoma" w:hAnsi="Tahoma" w:cs="Tahoma"/>
          <w:sz w:val="18"/>
          <w:szCs w:val="18"/>
        </w:rPr>
      </w:pPr>
      <w:r w:rsidRPr="00B76CE8">
        <w:rPr>
          <w:rFonts w:ascii="Tahoma" w:hAnsi="Tahoma" w:cs="Tahoma"/>
          <w:sz w:val="18"/>
          <w:szCs w:val="18"/>
        </w:rPr>
        <w:t>Established relationships with key decision-makers to promote growth and retention.</w:t>
      </w:r>
    </w:p>
    <w:p w:rsidR="00B76CE8" w:rsidRPr="00B76CE8" w:rsidRDefault="00B76CE8" w:rsidP="00B76CE8">
      <w:pPr>
        <w:pStyle w:val="ListParagraph"/>
        <w:numPr>
          <w:ilvl w:val="0"/>
          <w:numId w:val="24"/>
        </w:numPr>
        <w:spacing w:after="0" w:line="240" w:lineRule="auto"/>
        <w:rPr>
          <w:rFonts w:ascii="Tahoma" w:hAnsi="Tahoma" w:cs="Tahoma"/>
          <w:sz w:val="18"/>
          <w:szCs w:val="18"/>
        </w:rPr>
      </w:pPr>
      <w:r w:rsidRPr="00B76CE8">
        <w:rPr>
          <w:rFonts w:ascii="Tahoma" w:hAnsi="Tahoma" w:cs="Tahoma"/>
          <w:sz w:val="18"/>
          <w:szCs w:val="18"/>
        </w:rPr>
        <w:t>Applied consultative selling techniques to prospect senior management to close business.</w:t>
      </w:r>
    </w:p>
    <w:p w:rsidR="00B76CE8" w:rsidRPr="00B76CE8" w:rsidRDefault="00B76CE8" w:rsidP="00B76CE8">
      <w:pPr>
        <w:pStyle w:val="ListParagraph"/>
        <w:numPr>
          <w:ilvl w:val="0"/>
          <w:numId w:val="24"/>
        </w:numPr>
        <w:spacing w:after="0" w:line="240" w:lineRule="auto"/>
        <w:rPr>
          <w:rFonts w:ascii="Tahoma" w:hAnsi="Tahoma" w:cs="Tahoma"/>
          <w:sz w:val="18"/>
          <w:szCs w:val="18"/>
        </w:rPr>
      </w:pPr>
      <w:r w:rsidRPr="00B76CE8">
        <w:rPr>
          <w:rFonts w:ascii="Tahoma" w:hAnsi="Tahoma" w:cs="Tahoma"/>
          <w:sz w:val="18"/>
          <w:szCs w:val="18"/>
        </w:rPr>
        <w:t>Consistently exceeded monthly sales quotas.</w:t>
      </w:r>
    </w:p>
    <w:p w:rsidR="00B76CE8" w:rsidRPr="00B76CE8" w:rsidRDefault="00B76CE8" w:rsidP="00B76CE8">
      <w:pPr>
        <w:spacing w:after="0" w:line="240" w:lineRule="auto"/>
        <w:rPr>
          <w:rFonts w:ascii="Tahoma" w:hAnsi="Tahoma" w:cs="Tahoma"/>
          <w:sz w:val="18"/>
          <w:szCs w:val="18"/>
        </w:rPr>
      </w:pP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Target Media Partners</w:t>
      </w: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04/2013 - 10/2016</w:t>
      </w: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 xml:space="preserve">Digital </w:t>
      </w:r>
      <w:r w:rsidRPr="00B76CE8">
        <w:rPr>
          <w:rFonts w:ascii="Tahoma" w:hAnsi="Tahoma" w:cs="Tahoma"/>
          <w:b/>
          <w:sz w:val="18"/>
          <w:szCs w:val="18"/>
        </w:rPr>
        <w:t>Advertising - Account Executive</w:t>
      </w:r>
    </w:p>
    <w:p w:rsidR="00B76CE8" w:rsidRPr="00B76CE8" w:rsidRDefault="00B76CE8" w:rsidP="00B76CE8">
      <w:pPr>
        <w:pStyle w:val="ListParagraph"/>
        <w:numPr>
          <w:ilvl w:val="0"/>
          <w:numId w:val="25"/>
        </w:numPr>
        <w:spacing w:after="0" w:line="240" w:lineRule="auto"/>
        <w:rPr>
          <w:rFonts w:ascii="Tahoma" w:hAnsi="Tahoma" w:cs="Tahoma"/>
          <w:sz w:val="18"/>
          <w:szCs w:val="18"/>
        </w:rPr>
      </w:pPr>
      <w:r w:rsidRPr="00B76CE8">
        <w:rPr>
          <w:rFonts w:ascii="Tahoma" w:hAnsi="Tahoma" w:cs="Tahoma"/>
          <w:sz w:val="18"/>
          <w:szCs w:val="18"/>
        </w:rPr>
        <w:t>Sold and created custom digital and print advertising/marketing solutions to automotive dealer groups.</w:t>
      </w:r>
    </w:p>
    <w:p w:rsidR="00B76CE8" w:rsidRPr="00B76CE8" w:rsidRDefault="00B76CE8" w:rsidP="00B76CE8">
      <w:pPr>
        <w:pStyle w:val="ListParagraph"/>
        <w:numPr>
          <w:ilvl w:val="0"/>
          <w:numId w:val="25"/>
        </w:numPr>
        <w:spacing w:after="0" w:line="240" w:lineRule="auto"/>
        <w:rPr>
          <w:rFonts w:ascii="Tahoma" w:hAnsi="Tahoma" w:cs="Tahoma"/>
          <w:sz w:val="18"/>
          <w:szCs w:val="18"/>
        </w:rPr>
      </w:pPr>
      <w:r w:rsidRPr="00B76CE8">
        <w:rPr>
          <w:rFonts w:ascii="Tahoma" w:hAnsi="Tahoma" w:cs="Tahoma"/>
          <w:sz w:val="18"/>
          <w:szCs w:val="18"/>
        </w:rPr>
        <w:t>Consistently achieved or surpassed quotas by building strong client relationships.</w:t>
      </w:r>
    </w:p>
    <w:p w:rsidR="00B76CE8" w:rsidRPr="00B76CE8" w:rsidRDefault="00B76CE8" w:rsidP="00B76CE8">
      <w:pPr>
        <w:pStyle w:val="ListParagraph"/>
        <w:numPr>
          <w:ilvl w:val="0"/>
          <w:numId w:val="25"/>
        </w:numPr>
        <w:spacing w:after="0" w:line="240" w:lineRule="auto"/>
        <w:rPr>
          <w:rFonts w:ascii="Tahoma" w:hAnsi="Tahoma" w:cs="Tahoma"/>
          <w:sz w:val="18"/>
          <w:szCs w:val="18"/>
        </w:rPr>
      </w:pPr>
      <w:r w:rsidRPr="00B76CE8">
        <w:rPr>
          <w:rFonts w:ascii="Tahoma" w:hAnsi="Tahoma" w:cs="Tahoma"/>
          <w:sz w:val="18"/>
          <w:szCs w:val="18"/>
        </w:rPr>
        <w:t>2017-Ranked in top 10% nationwide for sales of both newly launched and established digital products.</w:t>
      </w:r>
    </w:p>
    <w:p w:rsidR="00B76CE8" w:rsidRPr="00B76CE8" w:rsidRDefault="00B76CE8" w:rsidP="00B76CE8">
      <w:pPr>
        <w:pStyle w:val="ListParagraph"/>
        <w:numPr>
          <w:ilvl w:val="0"/>
          <w:numId w:val="25"/>
        </w:numPr>
        <w:spacing w:after="0" w:line="240" w:lineRule="auto"/>
        <w:rPr>
          <w:rFonts w:ascii="Tahoma" w:hAnsi="Tahoma" w:cs="Tahoma"/>
          <w:sz w:val="18"/>
          <w:szCs w:val="18"/>
        </w:rPr>
      </w:pPr>
      <w:r w:rsidRPr="00B76CE8">
        <w:rPr>
          <w:rFonts w:ascii="Tahoma" w:hAnsi="Tahoma" w:cs="Tahoma"/>
          <w:sz w:val="18"/>
          <w:szCs w:val="18"/>
        </w:rPr>
        <w:t>2016- Ranked #1 sales representative in Southeast.</w:t>
      </w:r>
    </w:p>
    <w:p w:rsidR="00B76CE8" w:rsidRPr="00B76CE8" w:rsidRDefault="00B76CE8" w:rsidP="00B76CE8">
      <w:pPr>
        <w:pStyle w:val="ListParagraph"/>
        <w:numPr>
          <w:ilvl w:val="0"/>
          <w:numId w:val="25"/>
        </w:numPr>
        <w:spacing w:after="0" w:line="240" w:lineRule="auto"/>
        <w:rPr>
          <w:rFonts w:ascii="Tahoma" w:hAnsi="Tahoma" w:cs="Tahoma"/>
          <w:sz w:val="18"/>
          <w:szCs w:val="18"/>
        </w:rPr>
      </w:pPr>
      <w:r w:rsidRPr="00B76CE8">
        <w:rPr>
          <w:rFonts w:ascii="Tahoma" w:hAnsi="Tahoma" w:cs="Tahoma"/>
          <w:sz w:val="18"/>
          <w:szCs w:val="18"/>
        </w:rPr>
        <w:t>2015- Highest annual client retention in region.</w:t>
      </w:r>
    </w:p>
    <w:p w:rsidR="00B76CE8" w:rsidRPr="00B76CE8" w:rsidRDefault="00B76CE8" w:rsidP="00B76CE8">
      <w:pPr>
        <w:pStyle w:val="ListParagraph"/>
        <w:numPr>
          <w:ilvl w:val="0"/>
          <w:numId w:val="25"/>
        </w:numPr>
        <w:spacing w:after="0" w:line="240" w:lineRule="auto"/>
        <w:rPr>
          <w:rFonts w:ascii="Tahoma" w:hAnsi="Tahoma" w:cs="Tahoma"/>
          <w:sz w:val="18"/>
          <w:szCs w:val="18"/>
        </w:rPr>
      </w:pPr>
      <w:r w:rsidRPr="00B76CE8">
        <w:rPr>
          <w:rFonts w:ascii="Tahoma" w:hAnsi="Tahoma" w:cs="Tahoma"/>
          <w:sz w:val="18"/>
          <w:szCs w:val="18"/>
        </w:rPr>
        <w:t>2014- Increased annual sales from $250,000 to $800,000 within first year</w:t>
      </w:r>
    </w:p>
    <w:p w:rsidR="00B76CE8" w:rsidRDefault="00B76CE8" w:rsidP="00B76CE8">
      <w:pPr>
        <w:spacing w:after="0" w:line="240" w:lineRule="auto"/>
        <w:rPr>
          <w:rFonts w:ascii="Tahoma" w:hAnsi="Tahoma" w:cs="Tahoma"/>
          <w:sz w:val="18"/>
          <w:szCs w:val="18"/>
        </w:rPr>
      </w:pP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Health Solutions</w:t>
      </w:r>
    </w:p>
    <w:p w:rsidR="00B76CE8" w:rsidRPr="00B76CE8" w:rsidRDefault="00B76CE8" w:rsidP="00B76CE8">
      <w:pPr>
        <w:spacing w:after="0" w:line="240" w:lineRule="auto"/>
        <w:rPr>
          <w:rFonts w:ascii="Tahoma" w:hAnsi="Tahoma" w:cs="Tahoma"/>
          <w:b/>
          <w:sz w:val="18"/>
          <w:szCs w:val="18"/>
        </w:rPr>
      </w:pPr>
      <w:r w:rsidRPr="00B76CE8">
        <w:rPr>
          <w:rFonts w:ascii="Tahoma" w:hAnsi="Tahoma" w:cs="Tahoma"/>
          <w:b/>
          <w:sz w:val="18"/>
          <w:szCs w:val="18"/>
        </w:rPr>
        <w:t>06/2008 - 03/2013</w:t>
      </w:r>
    </w:p>
    <w:p w:rsidR="00B76CE8" w:rsidRPr="00B76CE8" w:rsidRDefault="00B76CE8" w:rsidP="00B76CE8">
      <w:pPr>
        <w:spacing w:after="0" w:line="240" w:lineRule="auto"/>
        <w:rPr>
          <w:rFonts w:ascii="Tahoma" w:hAnsi="Tahoma" w:cs="Tahoma"/>
          <w:b/>
          <w:sz w:val="18"/>
          <w:szCs w:val="18"/>
        </w:rPr>
      </w:pPr>
      <w:r>
        <w:rPr>
          <w:rFonts w:ascii="Tahoma" w:hAnsi="Tahoma" w:cs="Tahoma"/>
          <w:b/>
          <w:sz w:val="18"/>
          <w:szCs w:val="18"/>
        </w:rPr>
        <w:t>Health &amp; Wellness Coach</w:t>
      </w:r>
      <w:bookmarkStart w:id="0" w:name="_GoBack"/>
      <w:bookmarkEnd w:id="0"/>
    </w:p>
    <w:p w:rsidR="00B76CE8" w:rsidRPr="00B76CE8" w:rsidRDefault="00B76CE8" w:rsidP="00B76CE8">
      <w:pPr>
        <w:pStyle w:val="ListParagraph"/>
        <w:numPr>
          <w:ilvl w:val="0"/>
          <w:numId w:val="26"/>
        </w:numPr>
        <w:spacing w:after="0" w:line="240" w:lineRule="auto"/>
        <w:rPr>
          <w:rFonts w:ascii="Tahoma" w:hAnsi="Tahoma" w:cs="Tahoma"/>
          <w:sz w:val="18"/>
          <w:szCs w:val="18"/>
        </w:rPr>
      </w:pPr>
      <w:r w:rsidRPr="00B76CE8">
        <w:rPr>
          <w:rFonts w:ascii="Tahoma" w:hAnsi="Tahoma" w:cs="Tahoma"/>
          <w:sz w:val="18"/>
          <w:szCs w:val="18"/>
        </w:rPr>
        <w:t>Sold, designed, and implemented individual and corporate health programs.</w:t>
      </w:r>
    </w:p>
    <w:p w:rsidR="00B76CE8" w:rsidRPr="00B76CE8" w:rsidRDefault="00B76CE8" w:rsidP="00B76CE8">
      <w:pPr>
        <w:pStyle w:val="ListParagraph"/>
        <w:numPr>
          <w:ilvl w:val="0"/>
          <w:numId w:val="26"/>
        </w:numPr>
        <w:spacing w:after="0" w:line="240" w:lineRule="auto"/>
        <w:rPr>
          <w:rFonts w:ascii="Tahoma" w:hAnsi="Tahoma" w:cs="Tahoma"/>
          <w:sz w:val="18"/>
          <w:szCs w:val="18"/>
        </w:rPr>
      </w:pPr>
      <w:r w:rsidRPr="00B76CE8">
        <w:rPr>
          <w:rFonts w:ascii="Tahoma" w:hAnsi="Tahoma" w:cs="Tahoma"/>
          <w:sz w:val="18"/>
          <w:szCs w:val="18"/>
        </w:rPr>
        <w:t>Educated clients in exercise, nutrition, sleep, and stress reduction for optimal health.</w:t>
      </w:r>
    </w:p>
    <w:p w:rsidR="00B76CE8" w:rsidRPr="00B76CE8" w:rsidRDefault="00B76CE8" w:rsidP="00B76CE8">
      <w:pPr>
        <w:pStyle w:val="ListParagraph"/>
        <w:numPr>
          <w:ilvl w:val="0"/>
          <w:numId w:val="26"/>
        </w:numPr>
        <w:spacing w:after="0" w:line="240" w:lineRule="auto"/>
        <w:rPr>
          <w:rFonts w:ascii="Tahoma" w:hAnsi="Tahoma" w:cs="Tahoma"/>
          <w:sz w:val="18"/>
          <w:szCs w:val="18"/>
        </w:rPr>
      </w:pPr>
      <w:r w:rsidRPr="00B76CE8">
        <w:rPr>
          <w:rFonts w:ascii="Tahoma" w:hAnsi="Tahoma" w:cs="Tahoma"/>
          <w:sz w:val="18"/>
          <w:szCs w:val="18"/>
        </w:rPr>
        <w:t>Created and managed successful health consulting business.</w:t>
      </w:r>
    </w:p>
    <w:p w:rsidR="00B76CE8" w:rsidRPr="00B76CE8" w:rsidRDefault="00B76CE8" w:rsidP="00B76CE8">
      <w:pPr>
        <w:pStyle w:val="ListParagraph"/>
        <w:numPr>
          <w:ilvl w:val="0"/>
          <w:numId w:val="26"/>
        </w:numPr>
        <w:spacing w:after="0" w:line="240" w:lineRule="auto"/>
        <w:rPr>
          <w:rFonts w:ascii="Tahoma" w:hAnsi="Tahoma" w:cs="Tahoma"/>
          <w:sz w:val="18"/>
          <w:szCs w:val="18"/>
        </w:rPr>
      </w:pPr>
      <w:r w:rsidRPr="00B76CE8">
        <w:rPr>
          <w:rFonts w:ascii="Tahoma" w:hAnsi="Tahoma" w:cs="Tahoma"/>
          <w:sz w:val="18"/>
          <w:szCs w:val="18"/>
        </w:rPr>
        <w:t>Developed and executed innovative marketing and promotion strategies to expand clientele and increase sales.</w:t>
      </w:r>
    </w:p>
    <w:p w:rsidR="00B76CE8" w:rsidRPr="00B76CE8" w:rsidRDefault="00B76CE8" w:rsidP="00B76CE8">
      <w:pPr>
        <w:pStyle w:val="ListParagraph"/>
        <w:numPr>
          <w:ilvl w:val="0"/>
          <w:numId w:val="26"/>
        </w:numPr>
        <w:spacing w:after="0" w:line="240" w:lineRule="auto"/>
        <w:rPr>
          <w:rFonts w:ascii="Tahoma" w:hAnsi="Tahoma" w:cs="Tahoma"/>
          <w:sz w:val="18"/>
          <w:szCs w:val="18"/>
        </w:rPr>
      </w:pPr>
      <w:r w:rsidRPr="00B76CE8">
        <w:rPr>
          <w:rFonts w:ascii="Tahoma" w:hAnsi="Tahoma" w:cs="Tahoma"/>
          <w:sz w:val="18"/>
          <w:szCs w:val="18"/>
        </w:rPr>
        <w:t>Established rapport with various community health professionals to build strong referral base.</w:t>
      </w:r>
    </w:p>
    <w:p w:rsidR="00B76CE8" w:rsidRPr="00B76CE8" w:rsidRDefault="00B76CE8" w:rsidP="00B76CE8">
      <w:pPr>
        <w:pStyle w:val="ListParagraph"/>
        <w:numPr>
          <w:ilvl w:val="0"/>
          <w:numId w:val="26"/>
        </w:numPr>
        <w:spacing w:after="0" w:line="240" w:lineRule="auto"/>
        <w:rPr>
          <w:rFonts w:ascii="Tahoma" w:hAnsi="Tahoma" w:cs="Tahoma"/>
          <w:sz w:val="18"/>
          <w:szCs w:val="18"/>
        </w:rPr>
      </w:pPr>
      <w:r w:rsidRPr="00B76CE8">
        <w:rPr>
          <w:rFonts w:ascii="Tahoma" w:hAnsi="Tahoma" w:cs="Tahoma"/>
          <w:sz w:val="18"/>
          <w:szCs w:val="18"/>
        </w:rPr>
        <w:t>Coordinated efforts with primary care physicians, cardiologists, and physical therapists to optimize client health.</w:t>
      </w:r>
    </w:p>
    <w:p w:rsidR="00B76CE8" w:rsidRPr="00233F62" w:rsidRDefault="00B76CE8" w:rsidP="00B76CE8">
      <w:pPr>
        <w:pStyle w:val="ListParagraph"/>
        <w:numPr>
          <w:ilvl w:val="0"/>
          <w:numId w:val="26"/>
        </w:numPr>
        <w:spacing w:after="0" w:line="240" w:lineRule="auto"/>
      </w:pPr>
      <w:r w:rsidRPr="00B76CE8">
        <w:rPr>
          <w:rFonts w:ascii="Tahoma" w:hAnsi="Tahoma" w:cs="Tahoma"/>
          <w:sz w:val="18"/>
          <w:szCs w:val="18"/>
        </w:rPr>
        <w:t>Planned and implemented promotional sales presentations in variety of medical settings.</w:t>
      </w:r>
      <w:r w:rsidRPr="00B76CE8">
        <w:cr/>
      </w:r>
    </w:p>
    <w:p w:rsidR="003E3E6D" w:rsidRPr="00233F62" w:rsidRDefault="003E3E6D" w:rsidP="007877CD">
      <w:pPr>
        <w:spacing w:after="0" w:line="240" w:lineRule="auto"/>
        <w:rPr>
          <w:rFonts w:ascii="Tahoma" w:hAnsi="Tahoma" w:cs="Tahoma"/>
          <w:b/>
          <w:color w:val="0070C0"/>
          <w:sz w:val="18"/>
          <w:szCs w:val="18"/>
        </w:rPr>
      </w:pPr>
    </w:p>
    <w:p w:rsidR="00033348" w:rsidRPr="00D76FF3" w:rsidRDefault="00033348" w:rsidP="00D76FF3">
      <w:pPr>
        <w:spacing w:after="0" w:line="240" w:lineRule="auto"/>
        <w:rPr>
          <w:rFonts w:ascii="Tahoma" w:hAnsi="Tahoma" w:cs="Tahoma"/>
          <w:b/>
          <w:sz w:val="18"/>
          <w:szCs w:val="18"/>
        </w:rPr>
      </w:pPr>
    </w:p>
    <w:sectPr w:rsidR="00033348" w:rsidRPr="00D76FF3" w:rsidSect="00F02FF8">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D8E" w:rsidRDefault="00041D8E" w:rsidP="007877CD">
      <w:pPr>
        <w:spacing w:after="0" w:line="240" w:lineRule="auto"/>
      </w:pPr>
      <w:r>
        <w:separator/>
      </w:r>
    </w:p>
  </w:endnote>
  <w:endnote w:type="continuationSeparator" w:id="0">
    <w:p w:rsidR="00041D8E" w:rsidRDefault="00041D8E" w:rsidP="0078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D8E" w:rsidRDefault="00041D8E" w:rsidP="007877CD">
      <w:pPr>
        <w:spacing w:after="0" w:line="240" w:lineRule="auto"/>
      </w:pPr>
      <w:r>
        <w:separator/>
      </w:r>
    </w:p>
  </w:footnote>
  <w:footnote w:type="continuationSeparator" w:id="0">
    <w:p w:rsidR="00041D8E" w:rsidRDefault="00041D8E" w:rsidP="00787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CD" w:rsidRDefault="007877CD">
    <w:pPr>
      <w:pStyle w:val="Header"/>
    </w:pPr>
    <w:r>
      <w:rPr>
        <w:rFonts w:ascii="Calibri" w:eastAsia="Calibri" w:hAnsi="Calibri" w:cs="Calibri"/>
        <w:b/>
        <w:bCs/>
        <w:noProof/>
        <w:sz w:val="28"/>
        <w:szCs w:val="28"/>
      </w:rPr>
      <w:drawing>
        <wp:anchor distT="0" distB="0" distL="114300" distR="114300" simplePos="0" relativeHeight="251658752" behindDoc="1" locked="0" layoutInCell="1" allowOverlap="1" wp14:anchorId="23D455A9" wp14:editId="23E6E94C">
          <wp:simplePos x="0" y="0"/>
          <wp:positionH relativeFrom="column">
            <wp:posOffset>4533265</wp:posOffset>
          </wp:positionH>
          <wp:positionV relativeFrom="paragraph">
            <wp:posOffset>-259080</wp:posOffset>
          </wp:positionV>
          <wp:extent cx="2155190" cy="5264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51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595"/>
    <w:multiLevelType w:val="hybridMultilevel"/>
    <w:tmpl w:val="31F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F64BB"/>
    <w:multiLevelType w:val="hybridMultilevel"/>
    <w:tmpl w:val="379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94039"/>
    <w:multiLevelType w:val="hybridMultilevel"/>
    <w:tmpl w:val="33E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B1A34"/>
    <w:multiLevelType w:val="hybridMultilevel"/>
    <w:tmpl w:val="CE84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3197B"/>
    <w:multiLevelType w:val="hybridMultilevel"/>
    <w:tmpl w:val="9118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80A73"/>
    <w:multiLevelType w:val="hybridMultilevel"/>
    <w:tmpl w:val="2AD8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F0E63"/>
    <w:multiLevelType w:val="hybridMultilevel"/>
    <w:tmpl w:val="16C2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27439"/>
    <w:multiLevelType w:val="hybridMultilevel"/>
    <w:tmpl w:val="0F0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22D3D"/>
    <w:multiLevelType w:val="hybridMultilevel"/>
    <w:tmpl w:val="8606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522B2"/>
    <w:multiLevelType w:val="hybridMultilevel"/>
    <w:tmpl w:val="655A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F7EE6"/>
    <w:multiLevelType w:val="hybridMultilevel"/>
    <w:tmpl w:val="376C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42D5E"/>
    <w:multiLevelType w:val="hybridMultilevel"/>
    <w:tmpl w:val="4536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F0B7C"/>
    <w:multiLevelType w:val="hybridMultilevel"/>
    <w:tmpl w:val="A526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44849"/>
    <w:multiLevelType w:val="hybridMultilevel"/>
    <w:tmpl w:val="C0B2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46ACC"/>
    <w:multiLevelType w:val="hybridMultilevel"/>
    <w:tmpl w:val="CEB0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F6360"/>
    <w:multiLevelType w:val="hybridMultilevel"/>
    <w:tmpl w:val="347A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E1D99"/>
    <w:multiLevelType w:val="hybridMultilevel"/>
    <w:tmpl w:val="46E6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164DB"/>
    <w:multiLevelType w:val="hybridMultilevel"/>
    <w:tmpl w:val="E66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F58B7"/>
    <w:multiLevelType w:val="hybridMultilevel"/>
    <w:tmpl w:val="4C88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C0587"/>
    <w:multiLevelType w:val="hybridMultilevel"/>
    <w:tmpl w:val="96F4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B0504"/>
    <w:multiLevelType w:val="hybridMultilevel"/>
    <w:tmpl w:val="52A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051455"/>
    <w:multiLevelType w:val="hybridMultilevel"/>
    <w:tmpl w:val="6A30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258C9"/>
    <w:multiLevelType w:val="hybridMultilevel"/>
    <w:tmpl w:val="CD5A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319FC"/>
    <w:multiLevelType w:val="hybridMultilevel"/>
    <w:tmpl w:val="38C8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C5E74"/>
    <w:multiLevelType w:val="hybridMultilevel"/>
    <w:tmpl w:val="98C2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90F13"/>
    <w:multiLevelType w:val="hybridMultilevel"/>
    <w:tmpl w:val="F1FA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4"/>
  </w:num>
  <w:num w:numId="4">
    <w:abstractNumId w:val="12"/>
  </w:num>
  <w:num w:numId="5">
    <w:abstractNumId w:val="5"/>
  </w:num>
  <w:num w:numId="6">
    <w:abstractNumId w:val="7"/>
  </w:num>
  <w:num w:numId="7">
    <w:abstractNumId w:val="10"/>
  </w:num>
  <w:num w:numId="8">
    <w:abstractNumId w:val="2"/>
  </w:num>
  <w:num w:numId="9">
    <w:abstractNumId w:val="25"/>
  </w:num>
  <w:num w:numId="10">
    <w:abstractNumId w:val="15"/>
  </w:num>
  <w:num w:numId="11">
    <w:abstractNumId w:val="21"/>
  </w:num>
  <w:num w:numId="12">
    <w:abstractNumId w:val="20"/>
  </w:num>
  <w:num w:numId="13">
    <w:abstractNumId w:val="11"/>
  </w:num>
  <w:num w:numId="14">
    <w:abstractNumId w:val="23"/>
  </w:num>
  <w:num w:numId="15">
    <w:abstractNumId w:val="24"/>
  </w:num>
  <w:num w:numId="16">
    <w:abstractNumId w:val="16"/>
  </w:num>
  <w:num w:numId="17">
    <w:abstractNumId w:val="13"/>
  </w:num>
  <w:num w:numId="18">
    <w:abstractNumId w:val="8"/>
  </w:num>
  <w:num w:numId="19">
    <w:abstractNumId w:val="6"/>
  </w:num>
  <w:num w:numId="20">
    <w:abstractNumId w:val="9"/>
  </w:num>
  <w:num w:numId="21">
    <w:abstractNumId w:val="0"/>
  </w:num>
  <w:num w:numId="22">
    <w:abstractNumId w:val="19"/>
  </w:num>
  <w:num w:numId="23">
    <w:abstractNumId w:val="18"/>
  </w:num>
  <w:num w:numId="24">
    <w:abstractNumId w:val="3"/>
  </w:num>
  <w:num w:numId="25">
    <w:abstractNumId w:val="17"/>
  </w:num>
  <w:num w:numId="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CD"/>
    <w:rsid w:val="00003733"/>
    <w:rsid w:val="0002282D"/>
    <w:rsid w:val="000243C7"/>
    <w:rsid w:val="00033348"/>
    <w:rsid w:val="00041D8E"/>
    <w:rsid w:val="00044473"/>
    <w:rsid w:val="000F666D"/>
    <w:rsid w:val="00127A43"/>
    <w:rsid w:val="0018697F"/>
    <w:rsid w:val="001C1D70"/>
    <w:rsid w:val="001C4E2F"/>
    <w:rsid w:val="001D0285"/>
    <w:rsid w:val="00233F62"/>
    <w:rsid w:val="0025482D"/>
    <w:rsid w:val="002664D2"/>
    <w:rsid w:val="00294546"/>
    <w:rsid w:val="00315A32"/>
    <w:rsid w:val="003412DA"/>
    <w:rsid w:val="0034611E"/>
    <w:rsid w:val="00351B41"/>
    <w:rsid w:val="0035321A"/>
    <w:rsid w:val="003D7D16"/>
    <w:rsid w:val="003E3E6D"/>
    <w:rsid w:val="004619C0"/>
    <w:rsid w:val="00502D45"/>
    <w:rsid w:val="00530A66"/>
    <w:rsid w:val="005F3415"/>
    <w:rsid w:val="0067154B"/>
    <w:rsid w:val="00681EF7"/>
    <w:rsid w:val="006A0CBC"/>
    <w:rsid w:val="006C6A7F"/>
    <w:rsid w:val="007341C5"/>
    <w:rsid w:val="00742AC5"/>
    <w:rsid w:val="007877CD"/>
    <w:rsid w:val="008243E0"/>
    <w:rsid w:val="0083624C"/>
    <w:rsid w:val="008C1B53"/>
    <w:rsid w:val="008D79AE"/>
    <w:rsid w:val="008F1AFB"/>
    <w:rsid w:val="009F2FA2"/>
    <w:rsid w:val="00A037AC"/>
    <w:rsid w:val="00A04651"/>
    <w:rsid w:val="00AC0406"/>
    <w:rsid w:val="00AD73A8"/>
    <w:rsid w:val="00B758C9"/>
    <w:rsid w:val="00B76CE8"/>
    <w:rsid w:val="00BB61C1"/>
    <w:rsid w:val="00C22940"/>
    <w:rsid w:val="00C474EE"/>
    <w:rsid w:val="00C83FC1"/>
    <w:rsid w:val="00CB4F32"/>
    <w:rsid w:val="00CF64D0"/>
    <w:rsid w:val="00D76FF3"/>
    <w:rsid w:val="00D871F7"/>
    <w:rsid w:val="00DB092B"/>
    <w:rsid w:val="00DB7B0D"/>
    <w:rsid w:val="00DF6E4A"/>
    <w:rsid w:val="00E104FB"/>
    <w:rsid w:val="00E36CE0"/>
    <w:rsid w:val="00E83CC5"/>
    <w:rsid w:val="00EB1347"/>
    <w:rsid w:val="00EB3797"/>
    <w:rsid w:val="00EC5DC7"/>
    <w:rsid w:val="00F02FF8"/>
    <w:rsid w:val="00F100CB"/>
    <w:rsid w:val="00F817B5"/>
    <w:rsid w:val="00F83E87"/>
    <w:rsid w:val="00FD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EB47F-2984-4BF2-96E6-5C9CD8AE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7CD"/>
  </w:style>
  <w:style w:type="paragraph" w:styleId="Footer">
    <w:name w:val="footer"/>
    <w:basedOn w:val="Normal"/>
    <w:link w:val="FooterChar"/>
    <w:uiPriority w:val="99"/>
    <w:unhideWhenUsed/>
    <w:rsid w:val="00787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7CD"/>
  </w:style>
  <w:style w:type="paragraph" w:styleId="ListParagraph">
    <w:name w:val="List Paragraph"/>
    <w:basedOn w:val="Normal"/>
    <w:uiPriority w:val="34"/>
    <w:qFormat/>
    <w:rsid w:val="00351B41"/>
    <w:pPr>
      <w:spacing w:after="160" w:line="259" w:lineRule="auto"/>
      <w:ind w:left="720"/>
      <w:contextualSpacing/>
    </w:pPr>
    <w:rPr>
      <w:rFonts w:eastAsiaTheme="minorEastAsia"/>
    </w:rPr>
  </w:style>
  <w:style w:type="paragraph" w:customStyle="1" w:styleId="ParaAttribute1">
    <w:name w:val="ParaAttribute1"/>
    <w:rsid w:val="006C6A7F"/>
    <w:pPr>
      <w:spacing w:after="0" w:line="240" w:lineRule="auto"/>
    </w:pPr>
    <w:rPr>
      <w:rFonts w:ascii="Times New Roman" w:eastAsia="Batang" w:hAnsi="Times New Roman" w:cs="Times New Roman"/>
      <w:sz w:val="20"/>
      <w:szCs w:val="20"/>
    </w:rPr>
  </w:style>
  <w:style w:type="character" w:customStyle="1" w:styleId="CharAttribute11">
    <w:name w:val="CharAttribute11"/>
    <w:rsid w:val="006C6A7F"/>
    <w:rPr>
      <w:rFonts w:ascii="Corbel" w:eastAsia="Corbel"/>
      <w:b/>
      <w:spacing w:val="10"/>
      <w:sz w:val="18"/>
    </w:rPr>
  </w:style>
  <w:style w:type="table" w:styleId="TableGrid">
    <w:name w:val="Table Grid"/>
    <w:basedOn w:val="TableNormal"/>
    <w:uiPriority w:val="59"/>
    <w:rsid w:val="0000373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02FF8"/>
    <w:pPr>
      <w:spacing w:after="0" w:line="240" w:lineRule="auto"/>
      <w:jc w:val="center"/>
    </w:pPr>
    <w:rPr>
      <w:rFonts w:ascii="Arial" w:eastAsia="Arial" w:hAnsi="Arial" w:cs="Times New Roman"/>
      <w:sz w:val="20"/>
      <w:szCs w:val="28"/>
    </w:rPr>
  </w:style>
  <w:style w:type="character" w:styleId="Hyperlink">
    <w:name w:val="Hyperlink"/>
    <w:uiPriority w:val="99"/>
    <w:unhideWhenUsed/>
    <w:rsid w:val="00044473"/>
    <w:rPr>
      <w:color w:val="0563C1"/>
      <w:u w:val="single"/>
    </w:rPr>
  </w:style>
  <w:style w:type="paragraph" w:styleId="NormalWeb">
    <w:name w:val="Normal (Web)"/>
    <w:basedOn w:val="Normal"/>
    <w:uiPriority w:val="99"/>
    <w:semiHidden/>
    <w:unhideWhenUsed/>
    <w:rsid w:val="003E3E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18713">
      <w:bodyDiv w:val="1"/>
      <w:marLeft w:val="0"/>
      <w:marRight w:val="0"/>
      <w:marTop w:val="0"/>
      <w:marBottom w:val="0"/>
      <w:divBdr>
        <w:top w:val="none" w:sz="0" w:space="0" w:color="auto"/>
        <w:left w:val="none" w:sz="0" w:space="0" w:color="auto"/>
        <w:bottom w:val="none" w:sz="0" w:space="0" w:color="auto"/>
        <w:right w:val="none" w:sz="0" w:space="0" w:color="auto"/>
      </w:divBdr>
    </w:div>
    <w:div w:id="1497067183">
      <w:bodyDiv w:val="1"/>
      <w:marLeft w:val="0"/>
      <w:marRight w:val="0"/>
      <w:marTop w:val="0"/>
      <w:marBottom w:val="0"/>
      <w:divBdr>
        <w:top w:val="none" w:sz="0" w:space="0" w:color="auto"/>
        <w:left w:val="none" w:sz="0" w:space="0" w:color="auto"/>
        <w:bottom w:val="none" w:sz="0" w:space="0" w:color="auto"/>
        <w:right w:val="none" w:sz="0" w:space="0" w:color="auto"/>
      </w:divBdr>
    </w:div>
    <w:div w:id="20482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32491-DEF5-4E99-B53B-59751ACA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Randstad USA</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Nester, Sarah</dc:creator>
  <cp:lastModifiedBy>Nester, Sarah</cp:lastModifiedBy>
  <cp:revision>2</cp:revision>
  <dcterms:created xsi:type="dcterms:W3CDTF">2023-07-23T18:23:00Z</dcterms:created>
  <dcterms:modified xsi:type="dcterms:W3CDTF">2023-07-23T18:23:00Z</dcterms:modified>
</cp:coreProperties>
</file>