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0912" w14:textId="77777777" w:rsidR="004B757C" w:rsidRPr="004B757C" w:rsidRDefault="00000000" w:rsidP="009567AC">
      <w:pPr>
        <w:tabs>
          <w:tab w:val="left" w:pos="90"/>
        </w:tabs>
        <w:spacing w:after="0" w:line="240" w:lineRule="auto"/>
        <w:jc w:val="both"/>
        <w:rPr>
          <w:b/>
          <w:color w:val="E36C0A" w:themeColor="accent6" w:themeShade="BF"/>
          <w:sz w:val="28"/>
        </w:rPr>
      </w:pPr>
      <w:r>
        <w:rPr>
          <w:rFonts w:asciiTheme="majorHAnsi" w:hAnsiTheme="majorHAnsi"/>
          <w:b/>
          <w:noProof/>
          <w:color w:val="E36C0A" w:themeColor="accent6" w:themeShade="BF"/>
          <w:sz w:val="44"/>
          <w:szCs w:val="32"/>
          <w:lang w:eastAsia="zh-TW"/>
        </w:rPr>
        <w:pict w14:anchorId="3BF11684">
          <v:rect id="_x0000_s1026" style="position:absolute;left:0;text-align:left;margin-left:371.85pt;margin-top:7.55pt;width:193.8pt;height:45.9pt;z-index:251660288;mso-position-horizontal-relative:margin;mso-position-vertical-relative:page;mso-width-relative:margin" wrapcoords="-120 0 -120 21543 21600 21543 21600 0 -120 0" o:allowincell="f" stroked="f">
            <v:textbox style="mso-next-textbox:#_x0000_s1026;mso-fit-shape-to-text:t">
              <w:txbxContent>
                <w:p w14:paraId="46A79294" w14:textId="040F3CBB" w:rsidR="004B757C" w:rsidRPr="00082D18" w:rsidRDefault="004B757C" w:rsidP="004B757C">
                  <w:pPr>
                    <w:spacing w:after="0" w:line="240" w:lineRule="auto"/>
                    <w:rPr>
                      <w:rFonts w:ascii="Cambria" w:eastAsiaTheme="majorEastAsia" w:hAnsi="Cambria" w:cstheme="majorBidi"/>
                      <w:color w:val="000000" w:themeColor="text1"/>
                    </w:rPr>
                  </w:pPr>
                  <w:r w:rsidRPr="00CC7D10">
                    <w:rPr>
                      <w:rFonts w:ascii="Cambria" w:eastAsiaTheme="majorEastAsia" w:hAnsi="Cambria" w:cstheme="majorBidi"/>
                      <w:b/>
                      <w:color w:val="000000" w:themeColor="text1"/>
                    </w:rPr>
                    <w:t>Email:</w:t>
                  </w:r>
                  <w:r w:rsidR="00F55DE9">
                    <w:rPr>
                      <w:rFonts w:ascii="Cambria" w:eastAsiaTheme="majorEastAsia" w:hAnsi="Cambria" w:cstheme="majorBidi"/>
                      <w:b/>
                      <w:color w:val="000000" w:themeColor="text1"/>
                    </w:rPr>
                    <w:t xml:space="preserve"> </w:t>
                  </w:r>
                  <w:r w:rsidRPr="004B757C">
                    <w:rPr>
                      <w:rFonts w:ascii="Cambria" w:hAnsi="Cambria"/>
                    </w:rPr>
                    <w:t>sararayamajhi.sr@gmail.com</w:t>
                  </w:r>
                </w:p>
                <w:p w14:paraId="25AF2490" w14:textId="77777777" w:rsidR="004B757C" w:rsidRPr="00082D18" w:rsidRDefault="004B757C" w:rsidP="004B757C">
                  <w:pPr>
                    <w:spacing w:after="0" w:line="240" w:lineRule="auto"/>
                    <w:rPr>
                      <w:rFonts w:ascii="Cambria" w:eastAsiaTheme="majorEastAsia" w:hAnsi="Cambria" w:cstheme="majorBidi"/>
                      <w:color w:val="000000" w:themeColor="text1"/>
                    </w:rPr>
                  </w:pPr>
                  <w:r w:rsidRPr="00CC7D10">
                    <w:rPr>
                      <w:rFonts w:ascii="Cambria" w:eastAsiaTheme="majorEastAsia" w:hAnsi="Cambria" w:cstheme="majorBidi"/>
                      <w:b/>
                      <w:color w:val="000000" w:themeColor="text1"/>
                    </w:rPr>
                    <w:t>Phone No.:</w:t>
                  </w:r>
                  <w:r>
                    <w:rPr>
                      <w:rFonts w:ascii="Cambria" w:eastAsiaTheme="majorEastAsia" w:hAnsi="Cambria" w:cstheme="majorBidi"/>
                      <w:color w:val="000000" w:themeColor="text1"/>
                    </w:rPr>
                    <w:t>(</w:t>
                  </w:r>
                  <w:r w:rsidRPr="004B757C">
                    <w:rPr>
                      <w:rFonts w:ascii="Cambria" w:eastAsiaTheme="majorEastAsia" w:hAnsi="Cambria" w:cstheme="majorBidi"/>
                      <w:color w:val="000000" w:themeColor="text1"/>
                    </w:rPr>
                    <w:t>419</w:t>
                  </w:r>
                  <w:r>
                    <w:rPr>
                      <w:rFonts w:ascii="Cambria" w:eastAsiaTheme="majorEastAsia" w:hAnsi="Cambria" w:cstheme="majorBidi"/>
                      <w:color w:val="000000" w:themeColor="text1"/>
                    </w:rPr>
                    <w:t xml:space="preserve">) </w:t>
                  </w:r>
                  <w:r w:rsidRPr="004B757C">
                    <w:rPr>
                      <w:rFonts w:ascii="Cambria" w:eastAsiaTheme="majorEastAsia" w:hAnsi="Cambria" w:cstheme="majorBidi"/>
                      <w:color w:val="000000" w:themeColor="text1"/>
                    </w:rPr>
                    <w:t>7214611</w:t>
                  </w:r>
                </w:p>
                <w:p w14:paraId="4B1A7843" w14:textId="643C9AE5" w:rsidR="004B757C" w:rsidRPr="00082D18" w:rsidRDefault="004B757C" w:rsidP="004B757C">
                  <w:pPr>
                    <w:spacing w:after="0" w:line="240" w:lineRule="auto"/>
                    <w:rPr>
                      <w:rFonts w:ascii="Cambria" w:eastAsiaTheme="majorEastAsia" w:hAnsi="Cambria" w:cstheme="majorBidi"/>
                      <w:color w:val="000000" w:themeColor="text1"/>
                    </w:rPr>
                  </w:pPr>
                  <w:r w:rsidRPr="00CC7D10">
                    <w:rPr>
                      <w:rFonts w:ascii="Cambria" w:eastAsiaTheme="majorEastAsia" w:hAnsi="Cambria" w:cstheme="majorBidi"/>
                      <w:b/>
                      <w:color w:val="000000" w:themeColor="text1"/>
                    </w:rPr>
                    <w:t>Location:</w:t>
                  </w:r>
                  <w:r w:rsidR="00F55DE9">
                    <w:rPr>
                      <w:rFonts w:ascii="Cambria" w:eastAsiaTheme="majorEastAsia" w:hAnsi="Cambria" w:cstheme="majorBidi"/>
                      <w:b/>
                      <w:color w:val="000000" w:themeColor="text1"/>
                    </w:rPr>
                    <w:t xml:space="preserve"> </w:t>
                  </w:r>
                  <w:r w:rsidR="000630CF">
                    <w:rPr>
                      <w:rFonts w:ascii="Cambria" w:eastAsiaTheme="majorEastAsia" w:hAnsi="Cambria" w:cstheme="majorBidi"/>
                      <w:color w:val="000000" w:themeColor="text1"/>
                    </w:rPr>
                    <w:t>TX</w:t>
                  </w:r>
                </w:p>
              </w:txbxContent>
            </v:textbox>
            <w10:wrap type="tight" anchorx="margin" anchory="page"/>
          </v:rect>
        </w:pict>
      </w:r>
      <w:r w:rsidR="004B757C" w:rsidRPr="004B757C">
        <w:rPr>
          <w:rFonts w:asciiTheme="majorHAnsi" w:hAnsiTheme="majorHAnsi"/>
          <w:b/>
          <w:noProof/>
          <w:color w:val="E36C0A" w:themeColor="accent6" w:themeShade="BF"/>
          <w:sz w:val="44"/>
          <w:szCs w:val="32"/>
          <w:lang w:eastAsia="zh-TW"/>
        </w:rPr>
        <w:t>Sarita Rayamajhi</w:t>
      </w:r>
    </w:p>
    <w:p w14:paraId="52BCAC10" w14:textId="77777777" w:rsidR="004B757C" w:rsidRPr="00F34C7B" w:rsidRDefault="004B757C" w:rsidP="009567AC">
      <w:pPr>
        <w:spacing w:after="0" w:line="240" w:lineRule="auto"/>
        <w:ind w:left="360"/>
        <w:rPr>
          <w:rFonts w:asciiTheme="majorHAnsi" w:hAnsiTheme="majorHAnsi"/>
          <w:b/>
          <w:sz w:val="4"/>
          <w:szCs w:val="48"/>
        </w:rPr>
      </w:pPr>
    </w:p>
    <w:p w14:paraId="2B21C851" w14:textId="77777777" w:rsidR="004B757C" w:rsidRPr="004B757C" w:rsidRDefault="00000000" w:rsidP="009567AC">
      <w:pPr>
        <w:spacing w:after="0" w:line="240" w:lineRule="auto"/>
        <w:jc w:val="both"/>
        <w:rPr>
          <w:rFonts w:asciiTheme="majorHAnsi" w:hAnsiTheme="majorHAnsi"/>
          <w:b/>
          <w:sz w:val="32"/>
          <w:szCs w:val="32"/>
        </w:rPr>
      </w:pPr>
      <w:r>
        <w:rPr>
          <w:rFonts w:asciiTheme="majorHAnsi" w:hAnsiTheme="majorHAnsi"/>
          <w:noProof/>
          <w:sz w:val="32"/>
          <w:szCs w:val="32"/>
        </w:rPr>
        <w:pict w14:anchorId="2AF9A7D0">
          <v:shapetype id="_x0000_t32" coordsize="21600,21600" o:spt="32" o:oned="t" path="m,l21600,21600e" filled="f">
            <v:path arrowok="t" fillok="f" o:connecttype="none"/>
            <o:lock v:ext="edit" shapetype="t"/>
          </v:shapetype>
          <v:shape id="_x0000_s1027" type="#_x0000_t32" style="position:absolute;left:0;text-align:left;margin-left:-36pt;margin-top:23.85pt;width:612pt;height:0;z-index:251661312" o:connectortype="straight"/>
        </w:pict>
      </w:r>
      <w:r w:rsidR="004B757C" w:rsidRPr="004B757C">
        <w:rPr>
          <w:rFonts w:asciiTheme="majorHAnsi" w:hAnsiTheme="majorHAnsi"/>
          <w:b/>
          <w:sz w:val="32"/>
          <w:szCs w:val="32"/>
        </w:rPr>
        <w:t>Business Analyst</w:t>
      </w:r>
      <w:r w:rsidR="004B757C" w:rsidRPr="004B757C">
        <w:rPr>
          <w:rFonts w:asciiTheme="majorHAnsi" w:hAnsiTheme="majorHAnsi"/>
          <w:b/>
          <w:sz w:val="32"/>
          <w:szCs w:val="32"/>
        </w:rPr>
        <w:tab/>
      </w:r>
    </w:p>
    <w:p w14:paraId="4A0EA87D" w14:textId="77777777" w:rsidR="009567AC" w:rsidRDefault="009567AC" w:rsidP="009567AC">
      <w:pPr>
        <w:tabs>
          <w:tab w:val="left" w:pos="2394"/>
        </w:tabs>
        <w:spacing w:after="0" w:line="240" w:lineRule="auto"/>
        <w:rPr>
          <w:rFonts w:asciiTheme="majorHAnsi" w:hAnsiTheme="majorHAnsi"/>
          <w:b/>
          <w:sz w:val="28"/>
          <w:szCs w:val="28"/>
          <w:u w:val="single"/>
        </w:rPr>
      </w:pPr>
    </w:p>
    <w:p w14:paraId="2F628DD1" w14:textId="77777777" w:rsidR="004B757C" w:rsidRDefault="004B757C" w:rsidP="009567AC">
      <w:pPr>
        <w:tabs>
          <w:tab w:val="left" w:pos="2394"/>
        </w:tabs>
        <w:spacing w:after="0" w:line="240" w:lineRule="auto"/>
        <w:rPr>
          <w:rFonts w:asciiTheme="majorHAnsi" w:hAnsiTheme="majorHAnsi"/>
          <w:b/>
          <w:sz w:val="28"/>
          <w:szCs w:val="28"/>
          <w:u w:val="single"/>
        </w:rPr>
      </w:pPr>
      <w:r w:rsidRPr="00185FEE">
        <w:rPr>
          <w:rFonts w:asciiTheme="majorHAnsi" w:hAnsiTheme="majorHAnsi"/>
          <w:b/>
          <w:sz w:val="28"/>
          <w:szCs w:val="28"/>
          <w:u w:val="single"/>
        </w:rPr>
        <w:t>Summary</w:t>
      </w:r>
    </w:p>
    <w:p w14:paraId="72E74C8F" w14:textId="77777777" w:rsidR="009567AC" w:rsidRPr="00E52110" w:rsidRDefault="009567AC" w:rsidP="009567AC">
      <w:pPr>
        <w:tabs>
          <w:tab w:val="left" w:pos="2394"/>
        </w:tabs>
        <w:spacing w:after="0" w:line="240" w:lineRule="auto"/>
        <w:rPr>
          <w:sz w:val="10"/>
          <w:szCs w:val="10"/>
        </w:rPr>
      </w:pPr>
    </w:p>
    <w:p w14:paraId="2E710EA6" w14:textId="77777777" w:rsidR="004B757C" w:rsidRPr="004B0D70" w:rsidRDefault="004B757C" w:rsidP="009567AC">
      <w:pPr>
        <w:tabs>
          <w:tab w:val="left" w:pos="10080"/>
        </w:tabs>
        <w:spacing w:after="0" w:line="240" w:lineRule="auto"/>
        <w:ind w:right="720"/>
        <w:jc w:val="both"/>
        <w:rPr>
          <w:rFonts w:ascii="Cambria" w:hAnsi="Cambria"/>
          <w:color w:val="000000" w:themeColor="text1"/>
          <w:sz w:val="10"/>
        </w:rPr>
      </w:pPr>
    </w:p>
    <w:p w14:paraId="424BC428" w14:textId="7243AB16" w:rsidR="00F56ABC" w:rsidRPr="00F56ABC" w:rsidRDefault="001A2DF6"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Pr>
          <w:rFonts w:ascii="Cambria" w:hAnsi="Cambria" w:cs="Open Sans"/>
          <w:sz w:val="20"/>
          <w:shd w:val="clear" w:color="auto" w:fill="FFFFFF"/>
        </w:rPr>
        <w:t>Around</w:t>
      </w:r>
      <w:r w:rsidR="00F56ABC" w:rsidRPr="00F56ABC">
        <w:rPr>
          <w:rFonts w:ascii="Cambria" w:hAnsi="Cambria" w:cs="Open Sans"/>
          <w:sz w:val="20"/>
          <w:shd w:val="clear" w:color="auto" w:fill="FFFFFF"/>
        </w:rPr>
        <w:t xml:space="preserve"> </w:t>
      </w:r>
      <w:r w:rsidR="007D4DE0">
        <w:rPr>
          <w:rFonts w:ascii="Cambria" w:hAnsi="Cambria" w:cs="Open Sans"/>
          <w:sz w:val="20"/>
          <w:shd w:val="clear" w:color="auto" w:fill="FFFFFF"/>
        </w:rPr>
        <w:t>5+</w:t>
      </w:r>
      <w:r w:rsidR="00F56ABC" w:rsidRPr="00F56ABC">
        <w:rPr>
          <w:rFonts w:ascii="Cambria" w:hAnsi="Cambria" w:cs="Open Sans"/>
          <w:sz w:val="20"/>
          <w:shd w:val="clear" w:color="auto" w:fill="FFFFFF"/>
        </w:rPr>
        <w:t xml:space="preserve"> years of working experience as a Business Analyst with solid understanding of Business Requirements Gathering, Evaluating Data Sources</w:t>
      </w:r>
      <w:r w:rsidR="00F56ABC">
        <w:rPr>
          <w:rFonts w:ascii="Cambria" w:hAnsi="Cambria" w:cs="Open Sans"/>
          <w:sz w:val="20"/>
          <w:shd w:val="clear" w:color="auto" w:fill="FFFFFF"/>
        </w:rPr>
        <w:t>.</w:t>
      </w:r>
    </w:p>
    <w:p w14:paraId="6FB101CE" w14:textId="39FEB229" w:rsidR="004B757C" w:rsidRPr="00BE6014" w:rsidRDefault="004B757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Calibri"/>
          <w:sz w:val="20"/>
        </w:rPr>
      </w:pPr>
      <w:r w:rsidRPr="00BE6014">
        <w:rPr>
          <w:rFonts w:ascii="Cambria" w:hAnsi="Cambria" w:cs="Open Sans"/>
          <w:sz w:val="20"/>
          <w:shd w:val="clear" w:color="auto" w:fill="FFFFFF"/>
        </w:rPr>
        <w:t xml:space="preserve">Worked with many software tools </w:t>
      </w:r>
      <w:r w:rsidRPr="00BE6014">
        <w:rPr>
          <w:rFonts w:ascii="Cambria" w:hAnsi="Cambria"/>
          <w:b/>
          <w:sz w:val="20"/>
        </w:rPr>
        <w:t>MS Project, Jira,</w:t>
      </w:r>
      <w:r w:rsidR="00A949BB">
        <w:rPr>
          <w:rFonts w:ascii="Cambria" w:hAnsi="Cambria"/>
          <w:b/>
          <w:sz w:val="20"/>
        </w:rPr>
        <w:t xml:space="preserve"> </w:t>
      </w:r>
      <w:r w:rsidRPr="00BE6014">
        <w:rPr>
          <w:rFonts w:ascii="Cambria" w:hAnsi="Cambria"/>
          <w:b/>
          <w:sz w:val="20"/>
        </w:rPr>
        <w:t>MS Excel, MS Word, MS PowerPoint</w:t>
      </w:r>
    </w:p>
    <w:p w14:paraId="749F1C6A" w14:textId="77777777" w:rsidR="004B757C" w:rsidRPr="00BE6014" w:rsidRDefault="004B757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Calibri"/>
          <w:sz w:val="20"/>
        </w:rPr>
      </w:pPr>
      <w:r w:rsidRPr="00BE6014">
        <w:rPr>
          <w:rFonts w:ascii="Cambria" w:hAnsi="Cambria"/>
          <w:w w:val="105"/>
          <w:sz w:val="20"/>
        </w:rPr>
        <w:t xml:space="preserve">Proficiency over using of such visualization tools </w:t>
      </w:r>
      <w:r w:rsidRPr="00BE6014">
        <w:rPr>
          <w:rFonts w:ascii="Cambria" w:hAnsi="Cambria"/>
          <w:b/>
          <w:w w:val="105"/>
          <w:sz w:val="20"/>
        </w:rPr>
        <w:t>PowerBI</w:t>
      </w:r>
      <w:r w:rsidRPr="00BE6014">
        <w:rPr>
          <w:rFonts w:ascii="Cambria" w:hAnsi="Cambria"/>
          <w:w w:val="105"/>
          <w:sz w:val="20"/>
        </w:rPr>
        <w:t xml:space="preserve"> and </w:t>
      </w:r>
      <w:r w:rsidR="00675155" w:rsidRPr="00BE6014">
        <w:rPr>
          <w:rFonts w:ascii="Cambria" w:hAnsi="Cambria"/>
          <w:b/>
          <w:w w:val="105"/>
          <w:sz w:val="20"/>
        </w:rPr>
        <w:t>MS Visio</w:t>
      </w:r>
    </w:p>
    <w:p w14:paraId="171213F5" w14:textId="77777777" w:rsidR="004B757C" w:rsidRPr="00BE6014" w:rsidRDefault="004B757C" w:rsidP="009567AC">
      <w:pPr>
        <w:pStyle w:val="ListParagraph"/>
        <w:numPr>
          <w:ilvl w:val="0"/>
          <w:numId w:val="4"/>
        </w:numPr>
        <w:shd w:val="clear" w:color="auto" w:fill="FFFFFF"/>
        <w:tabs>
          <w:tab w:val="left" w:pos="10080"/>
        </w:tabs>
        <w:spacing w:after="0" w:line="240" w:lineRule="auto"/>
        <w:ind w:left="180" w:right="-900" w:hanging="180"/>
        <w:jc w:val="both"/>
        <w:rPr>
          <w:rStyle w:val="Strong"/>
          <w:rFonts w:ascii="Cambria" w:eastAsia="Times New Roman" w:hAnsi="Cambria" w:cs="Calibri"/>
          <w:b w:val="0"/>
          <w:bCs w:val="0"/>
          <w:sz w:val="20"/>
          <w:lang w:eastAsia="en-IN"/>
        </w:rPr>
      </w:pPr>
      <w:r w:rsidRPr="00BE6014">
        <w:rPr>
          <w:rStyle w:val="Strong"/>
          <w:rFonts w:ascii="Cambria" w:hAnsi="Cambria" w:cs="Calibri"/>
          <w:sz w:val="20"/>
        </w:rPr>
        <w:t xml:space="preserve">Excellent skills in using </w:t>
      </w:r>
      <w:r w:rsidR="00AA1792" w:rsidRPr="00BE6014">
        <w:rPr>
          <w:rStyle w:val="Strong"/>
          <w:rFonts w:ascii="Cambria" w:hAnsi="Cambria" w:cs="Calibri"/>
          <w:sz w:val="20"/>
        </w:rPr>
        <w:t>of MS</w:t>
      </w:r>
      <w:r w:rsidRPr="00BE6014">
        <w:rPr>
          <w:rStyle w:val="Strong"/>
          <w:rFonts w:ascii="Cambria" w:hAnsi="Cambria" w:cs="Calibri"/>
          <w:sz w:val="20"/>
        </w:rPr>
        <w:t xml:space="preserve"> Office Suite - Excel, Word, PowerPoint, Project</w:t>
      </w:r>
    </w:p>
    <w:p w14:paraId="2B9464D0" w14:textId="77777777" w:rsidR="00D55874" w:rsidRPr="00BE6014" w:rsidRDefault="00D5587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Calibri"/>
          <w:sz w:val="20"/>
        </w:rPr>
      </w:pPr>
      <w:r w:rsidRPr="00BE6014">
        <w:rPr>
          <w:rFonts w:ascii="Cambria" w:eastAsia="Georgia" w:hAnsi="Cambria" w:cs="Georgia"/>
          <w:sz w:val="20"/>
        </w:rPr>
        <w:t xml:space="preserve">Experience in </w:t>
      </w:r>
      <w:r w:rsidRPr="00BE6014">
        <w:rPr>
          <w:rFonts w:ascii="Cambria" w:eastAsia="Georgia" w:hAnsi="Cambria" w:cs="Georgia"/>
          <w:b/>
          <w:sz w:val="20"/>
        </w:rPr>
        <w:t>JIRA &amp; Confluence</w:t>
      </w:r>
      <w:r w:rsidRPr="00BE6014">
        <w:rPr>
          <w:rFonts w:ascii="Cambria" w:eastAsia="Georgia" w:hAnsi="Cambria" w:cs="Georgia"/>
          <w:sz w:val="20"/>
        </w:rPr>
        <w:t xml:space="preserve"> administration involving creation and management of custom, complex projects, workflows, security schemes, custom fields, dashboards and reports configurations</w:t>
      </w:r>
    </w:p>
    <w:p w14:paraId="76EC4BFD" w14:textId="77777777" w:rsidR="00D55874" w:rsidRPr="00BE6014" w:rsidRDefault="00D5587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Calibri"/>
          <w:sz w:val="20"/>
        </w:rPr>
      </w:pPr>
      <w:r w:rsidRPr="00BE6014">
        <w:rPr>
          <w:rFonts w:ascii="Cambria" w:hAnsi="Cambria" w:cs="Calibri"/>
          <w:sz w:val="20"/>
        </w:rPr>
        <w:t>In-depth knowledge of creating Use Case, Activity, logical, component and deployment views with Rational tools to extract business process flows and workflows thereby helping development and quality assurance teams in understanding the requirements.</w:t>
      </w:r>
    </w:p>
    <w:p w14:paraId="622C0D3D" w14:textId="77777777" w:rsidR="00BE6014" w:rsidRPr="00BE6014"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Calibri"/>
          <w:sz w:val="20"/>
        </w:rPr>
      </w:pPr>
      <w:r w:rsidRPr="00BE6014">
        <w:rPr>
          <w:rFonts w:ascii="Cambria" w:hAnsi="Cambria" w:cs="Calibri"/>
          <w:sz w:val="20"/>
          <w:lang w:bidi="en-US"/>
        </w:rPr>
        <w:t>Assisting in the production of Systems Requirements while preparing deliverables, status reports, business process design and workflow, business requirement documents, thorough business functional and non-functional specifications, use cases, and test cases Specifications</w:t>
      </w:r>
    </w:p>
    <w:p w14:paraId="4F04BF64" w14:textId="77777777" w:rsidR="00BB2BF2" w:rsidRPr="00BB2BF2" w:rsidRDefault="00BB2BF2" w:rsidP="009567AC">
      <w:pPr>
        <w:pStyle w:val="ListParagraph"/>
        <w:numPr>
          <w:ilvl w:val="0"/>
          <w:numId w:val="4"/>
        </w:numPr>
        <w:shd w:val="clear" w:color="auto" w:fill="FFFFFF"/>
        <w:tabs>
          <w:tab w:val="left" w:pos="10080"/>
        </w:tabs>
        <w:spacing w:after="0" w:line="240" w:lineRule="auto"/>
        <w:ind w:left="180" w:right="-900" w:hanging="180"/>
        <w:jc w:val="both"/>
        <w:rPr>
          <w:rFonts w:ascii="Open Sans" w:eastAsia="Times New Roman" w:hAnsi="Open Sans" w:cs="Open Sans"/>
          <w:sz w:val="19"/>
          <w:szCs w:val="19"/>
        </w:rPr>
      </w:pPr>
      <w:r w:rsidRPr="00BB2BF2">
        <w:rPr>
          <w:rFonts w:ascii="Cambria" w:hAnsi="Cambria" w:cs="Calibri"/>
          <w:sz w:val="20"/>
          <w:lang w:bidi="en-US"/>
        </w:rPr>
        <w:t>Excellent understanding of Data services, Data ETL using SQL query tools and applications.</w:t>
      </w:r>
    </w:p>
    <w:p w14:paraId="042F3E31" w14:textId="77777777" w:rsidR="00D55874" w:rsidRPr="00BE6014" w:rsidRDefault="00D5587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Calibri"/>
          <w:sz w:val="20"/>
        </w:rPr>
      </w:pPr>
      <w:r w:rsidRPr="00BE6014">
        <w:rPr>
          <w:rFonts w:ascii="Cambria" w:eastAsia="Times New Roman" w:hAnsi="Cambria" w:cs="Times New Roman"/>
          <w:sz w:val="20"/>
        </w:rPr>
        <w:t xml:space="preserve">Experience in conducting </w:t>
      </w:r>
      <w:r w:rsidRPr="00BE6014">
        <w:rPr>
          <w:rFonts w:ascii="Cambria" w:eastAsia="Times New Roman" w:hAnsi="Cambria" w:cs="Times New Roman"/>
          <w:b/>
          <w:sz w:val="20"/>
        </w:rPr>
        <w:t>GAP analysis, User Acceptance Testing (UAT), SWOT analysis</w:t>
      </w:r>
      <w:r w:rsidRPr="00BE6014">
        <w:rPr>
          <w:rFonts w:ascii="Cambria" w:eastAsia="Times New Roman" w:hAnsi="Cambria" w:cs="Times New Roman"/>
          <w:sz w:val="20"/>
        </w:rPr>
        <w:t xml:space="preserve"> and </w:t>
      </w:r>
      <w:r w:rsidRPr="00BE6014">
        <w:rPr>
          <w:rFonts w:ascii="Cambria" w:eastAsia="Times New Roman" w:hAnsi="Cambria" w:cs="Times New Roman"/>
          <w:b/>
          <w:sz w:val="20"/>
        </w:rPr>
        <w:t>Cost benefit analysis.</w:t>
      </w:r>
    </w:p>
    <w:p w14:paraId="23718FA1" w14:textId="77777777" w:rsidR="00675155" w:rsidRPr="00BE6014" w:rsidRDefault="00675155"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Calibri"/>
          <w:sz w:val="20"/>
        </w:rPr>
      </w:pPr>
      <w:r w:rsidRPr="00BE6014">
        <w:rPr>
          <w:rFonts w:ascii="Cambria" w:eastAsia="Times New Roman" w:hAnsi="Cambria" w:cs="Times New Roman"/>
          <w:sz w:val="20"/>
        </w:rPr>
        <w:t xml:space="preserve">Experience in Software Analysis &amp; Design, Gathering Functional and Business Requirements, Specifications, </w:t>
      </w:r>
      <w:r w:rsidRPr="00BE6014">
        <w:rPr>
          <w:rFonts w:ascii="Cambria" w:eastAsia="Times New Roman" w:hAnsi="Cambria" w:cs="Times New Roman"/>
          <w:b/>
          <w:sz w:val="20"/>
        </w:rPr>
        <w:t>User Interface Specifications, Technical Design, Test Cases and Test Plans.</w:t>
      </w:r>
    </w:p>
    <w:p w14:paraId="569FE54F" w14:textId="77777777" w:rsidR="00BE6014"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Calibri"/>
          <w:sz w:val="20"/>
        </w:rPr>
      </w:pPr>
      <w:r w:rsidRPr="005F2408">
        <w:rPr>
          <w:rFonts w:ascii="Cambria" w:hAnsi="Cambria" w:cstheme="majorBidi"/>
          <w:sz w:val="20"/>
        </w:rPr>
        <w:t>Skilled in Business Analysis Planning, Elicitation, Requirements Analysis, Documentation, Solution assessment and Validation</w:t>
      </w:r>
    </w:p>
    <w:p w14:paraId="4F2CEF06" w14:textId="77777777" w:rsidR="004B757C" w:rsidRDefault="004B757C" w:rsidP="009567AC">
      <w:pPr>
        <w:spacing w:after="0" w:line="240" w:lineRule="auto"/>
        <w:ind w:right="720"/>
        <w:jc w:val="both"/>
        <w:rPr>
          <w:rFonts w:ascii="Cambria" w:hAnsi="Cambria"/>
          <w:b/>
          <w:sz w:val="20"/>
          <w:u w:val="single"/>
        </w:rPr>
      </w:pPr>
    </w:p>
    <w:p w14:paraId="09DAA588" w14:textId="77777777" w:rsidR="009567AC" w:rsidRPr="009567AC" w:rsidRDefault="009567AC" w:rsidP="009567AC">
      <w:pPr>
        <w:spacing w:after="0" w:line="240" w:lineRule="auto"/>
        <w:ind w:right="720"/>
        <w:jc w:val="both"/>
        <w:rPr>
          <w:rFonts w:ascii="Cambria" w:hAnsi="Cambria"/>
          <w:b/>
          <w:sz w:val="20"/>
          <w:u w:val="single"/>
        </w:rPr>
      </w:pPr>
    </w:p>
    <w:p w14:paraId="240CF88C" w14:textId="77777777" w:rsidR="004B757C" w:rsidRDefault="004B757C" w:rsidP="009567AC">
      <w:pPr>
        <w:spacing w:after="0" w:line="240" w:lineRule="auto"/>
        <w:rPr>
          <w:rFonts w:asciiTheme="majorHAnsi" w:hAnsiTheme="majorHAnsi"/>
          <w:b/>
          <w:sz w:val="28"/>
          <w:szCs w:val="28"/>
          <w:u w:val="single"/>
        </w:rPr>
      </w:pPr>
      <w:r>
        <w:rPr>
          <w:rFonts w:asciiTheme="majorHAnsi" w:hAnsiTheme="majorHAnsi"/>
          <w:b/>
          <w:sz w:val="28"/>
          <w:szCs w:val="28"/>
          <w:u w:val="single"/>
        </w:rPr>
        <w:t>Skills</w:t>
      </w:r>
    </w:p>
    <w:p w14:paraId="20A7D7CC" w14:textId="77777777" w:rsidR="009567AC" w:rsidRDefault="009567AC" w:rsidP="009567AC">
      <w:pPr>
        <w:spacing w:after="0" w:line="240" w:lineRule="auto"/>
        <w:rPr>
          <w:rFonts w:asciiTheme="majorHAnsi" w:hAnsiTheme="majorHAnsi"/>
          <w:b/>
          <w:sz w:val="28"/>
          <w:szCs w:val="28"/>
          <w:u w:val="single"/>
        </w:rPr>
      </w:pPr>
    </w:p>
    <w:p w14:paraId="620E64C8" w14:textId="77777777" w:rsidR="004B757C" w:rsidRPr="004A0CBF" w:rsidRDefault="004B757C" w:rsidP="009567AC">
      <w:pPr>
        <w:spacing w:after="0" w:line="240" w:lineRule="auto"/>
        <w:rPr>
          <w:rFonts w:asciiTheme="majorHAnsi" w:hAnsiTheme="majorHAnsi"/>
          <w:b/>
          <w:sz w:val="10"/>
          <w:szCs w:val="28"/>
          <w:u w:val="single"/>
        </w:rPr>
      </w:pPr>
    </w:p>
    <w:tbl>
      <w:tblPr>
        <w:tblStyle w:val="LightGrid1"/>
        <w:tblW w:w="10980" w:type="dxa"/>
        <w:tblInd w:w="108" w:type="dxa"/>
        <w:tblLook w:val="0480" w:firstRow="0" w:lastRow="0" w:firstColumn="1" w:lastColumn="0" w:noHBand="0" w:noVBand="1"/>
      </w:tblPr>
      <w:tblGrid>
        <w:gridCol w:w="2250"/>
        <w:gridCol w:w="8730"/>
      </w:tblGrid>
      <w:tr w:rsidR="004B757C" w14:paraId="583DD9E2" w14:textId="77777777" w:rsidTr="0067515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50" w:type="dxa"/>
          </w:tcPr>
          <w:p w14:paraId="5D3D24EC" w14:textId="77777777" w:rsidR="004B757C" w:rsidRPr="00327048" w:rsidRDefault="004B757C" w:rsidP="009567AC">
            <w:pPr>
              <w:rPr>
                <w:sz w:val="20"/>
                <w:szCs w:val="20"/>
              </w:rPr>
            </w:pPr>
            <w:r w:rsidRPr="00327048">
              <w:rPr>
                <w:sz w:val="20"/>
                <w:szCs w:val="20"/>
              </w:rPr>
              <w:t>Languages</w:t>
            </w:r>
          </w:p>
        </w:tc>
        <w:tc>
          <w:tcPr>
            <w:tcW w:w="8730" w:type="dxa"/>
          </w:tcPr>
          <w:p w14:paraId="0DBE4A87" w14:textId="77777777" w:rsidR="004B757C" w:rsidRPr="00675155" w:rsidRDefault="004B757C" w:rsidP="009567AC">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75155">
              <w:rPr>
                <w:rFonts w:ascii="Cambria" w:hAnsi="Cambria"/>
                <w:sz w:val="20"/>
                <w:szCs w:val="20"/>
              </w:rPr>
              <w:t>SQL, UML, XML</w:t>
            </w:r>
          </w:p>
        </w:tc>
      </w:tr>
      <w:tr w:rsidR="004B757C" w14:paraId="102C5F8C" w14:textId="77777777" w:rsidTr="00675155">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50" w:type="dxa"/>
          </w:tcPr>
          <w:p w14:paraId="57DC9FD2" w14:textId="77777777" w:rsidR="004B757C" w:rsidRPr="00327048" w:rsidRDefault="004B757C" w:rsidP="009567AC">
            <w:pPr>
              <w:rPr>
                <w:sz w:val="20"/>
                <w:szCs w:val="20"/>
              </w:rPr>
            </w:pPr>
            <w:r w:rsidRPr="00327048">
              <w:rPr>
                <w:sz w:val="20"/>
                <w:szCs w:val="20"/>
              </w:rPr>
              <w:t>Visualization Tools</w:t>
            </w:r>
          </w:p>
        </w:tc>
        <w:tc>
          <w:tcPr>
            <w:tcW w:w="8730" w:type="dxa"/>
          </w:tcPr>
          <w:p w14:paraId="45EC2AA2" w14:textId="77777777" w:rsidR="004B757C" w:rsidRPr="00327048" w:rsidRDefault="004B757C" w:rsidP="009567AC">
            <w:pPr>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327048">
              <w:rPr>
                <w:rFonts w:ascii="Cambria" w:hAnsi="Cambria"/>
                <w:sz w:val="20"/>
                <w:szCs w:val="20"/>
              </w:rPr>
              <w:t xml:space="preserve">Power BI and </w:t>
            </w:r>
            <w:r>
              <w:rPr>
                <w:rFonts w:ascii="Cambria" w:hAnsi="Cambria"/>
                <w:sz w:val="20"/>
                <w:szCs w:val="20"/>
              </w:rPr>
              <w:t>MS Visio</w:t>
            </w:r>
          </w:p>
        </w:tc>
      </w:tr>
      <w:tr w:rsidR="004B757C" w14:paraId="6D83488A" w14:textId="77777777" w:rsidTr="005D0102">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250" w:type="dxa"/>
          </w:tcPr>
          <w:p w14:paraId="115A3768" w14:textId="77777777" w:rsidR="004B757C" w:rsidRPr="00327048" w:rsidRDefault="004B757C" w:rsidP="009567AC">
            <w:pPr>
              <w:rPr>
                <w:sz w:val="20"/>
                <w:szCs w:val="20"/>
              </w:rPr>
            </w:pPr>
            <w:r w:rsidRPr="00327048">
              <w:rPr>
                <w:sz w:val="20"/>
                <w:szCs w:val="20"/>
              </w:rPr>
              <w:t xml:space="preserve">Tools </w:t>
            </w:r>
          </w:p>
        </w:tc>
        <w:tc>
          <w:tcPr>
            <w:tcW w:w="8730" w:type="dxa"/>
          </w:tcPr>
          <w:p w14:paraId="4D0C5770" w14:textId="7466858F" w:rsidR="004B757C" w:rsidRPr="00327048" w:rsidRDefault="004B757C" w:rsidP="009567AC">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75155">
              <w:rPr>
                <w:rFonts w:ascii="Cambria" w:hAnsi="Cambria"/>
                <w:sz w:val="20"/>
                <w:szCs w:val="20"/>
              </w:rPr>
              <w:t xml:space="preserve">MS Office </w:t>
            </w:r>
            <w:r w:rsidR="00A949BB" w:rsidRPr="00675155">
              <w:rPr>
                <w:rFonts w:ascii="Cambria" w:hAnsi="Cambria"/>
                <w:sz w:val="20"/>
                <w:szCs w:val="20"/>
              </w:rPr>
              <w:t>Suite (</w:t>
            </w:r>
            <w:r w:rsidRPr="00675155">
              <w:rPr>
                <w:rFonts w:ascii="Cambria" w:hAnsi="Cambria"/>
                <w:sz w:val="20"/>
                <w:szCs w:val="20"/>
              </w:rPr>
              <w:t>Word, Project, Excel, Visio, Excel Pivot table, V-looks PowerPoint),</w:t>
            </w:r>
            <w:r w:rsidR="00E43200">
              <w:rPr>
                <w:rFonts w:ascii="Cambria" w:hAnsi="Cambria"/>
                <w:sz w:val="20"/>
                <w:szCs w:val="20"/>
              </w:rPr>
              <w:t xml:space="preserve"> JIRA,</w:t>
            </w:r>
            <w:r w:rsidRPr="00675155">
              <w:rPr>
                <w:rFonts w:ascii="Cambria" w:hAnsi="Cambria"/>
                <w:sz w:val="20"/>
                <w:szCs w:val="20"/>
              </w:rPr>
              <w:t xml:space="preserve"> Adobe Acrobat Suite, Lotus Notes, MS Project</w:t>
            </w:r>
          </w:p>
        </w:tc>
      </w:tr>
      <w:tr w:rsidR="004B757C" w14:paraId="70E8D4E9" w14:textId="77777777" w:rsidTr="005D0102">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250" w:type="dxa"/>
          </w:tcPr>
          <w:p w14:paraId="6082C2B4" w14:textId="77777777" w:rsidR="004B757C" w:rsidRPr="00327048" w:rsidRDefault="004B757C" w:rsidP="009567AC">
            <w:pPr>
              <w:rPr>
                <w:sz w:val="20"/>
                <w:szCs w:val="20"/>
              </w:rPr>
            </w:pPr>
            <w:r>
              <w:rPr>
                <w:sz w:val="20"/>
                <w:szCs w:val="20"/>
              </w:rPr>
              <w:t>Testing Tools</w:t>
            </w:r>
          </w:p>
        </w:tc>
        <w:tc>
          <w:tcPr>
            <w:tcW w:w="8730" w:type="dxa"/>
          </w:tcPr>
          <w:p w14:paraId="137454E0" w14:textId="77777777" w:rsidR="004B757C" w:rsidRPr="00675155" w:rsidRDefault="004B757C" w:rsidP="009567AC">
            <w:pPr>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75155">
              <w:rPr>
                <w:rFonts w:ascii="Cambria" w:hAnsi="Cambria"/>
                <w:sz w:val="20"/>
                <w:szCs w:val="20"/>
              </w:rPr>
              <w:t>Roadrunner, Test Director, Mercury Quality center</w:t>
            </w:r>
          </w:p>
        </w:tc>
      </w:tr>
      <w:tr w:rsidR="004B757C" w14:paraId="3E52C860" w14:textId="77777777" w:rsidTr="005D0102">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250" w:type="dxa"/>
          </w:tcPr>
          <w:p w14:paraId="2F3CF00C" w14:textId="77777777" w:rsidR="004B757C" w:rsidRPr="00327048" w:rsidRDefault="004B757C" w:rsidP="009567AC">
            <w:pPr>
              <w:rPr>
                <w:sz w:val="20"/>
                <w:szCs w:val="20"/>
              </w:rPr>
            </w:pPr>
            <w:r w:rsidRPr="00327048">
              <w:rPr>
                <w:sz w:val="20"/>
                <w:szCs w:val="20"/>
              </w:rPr>
              <w:t>Databases</w:t>
            </w:r>
          </w:p>
        </w:tc>
        <w:tc>
          <w:tcPr>
            <w:tcW w:w="8730" w:type="dxa"/>
          </w:tcPr>
          <w:p w14:paraId="4FD1CA82" w14:textId="351F48CC" w:rsidR="004B757C" w:rsidRPr="00327048" w:rsidRDefault="004B757C" w:rsidP="009567AC">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75155">
              <w:rPr>
                <w:rFonts w:ascii="Cambria" w:hAnsi="Cambria"/>
                <w:sz w:val="20"/>
                <w:szCs w:val="20"/>
              </w:rPr>
              <w:t>MS SQL Server 7.0</w:t>
            </w:r>
            <w:r w:rsidR="000C79FE">
              <w:rPr>
                <w:rFonts w:ascii="Cambria" w:hAnsi="Cambria"/>
                <w:sz w:val="20"/>
                <w:szCs w:val="20"/>
              </w:rPr>
              <w:t xml:space="preserve"> </w:t>
            </w:r>
            <w:r w:rsidRPr="00675155">
              <w:rPr>
                <w:rFonts w:ascii="Cambria" w:hAnsi="Cambria"/>
                <w:sz w:val="20"/>
                <w:szCs w:val="20"/>
              </w:rPr>
              <w:t xml:space="preserve">(execution of </w:t>
            </w:r>
            <w:r w:rsidR="007A73F8">
              <w:rPr>
                <w:rFonts w:ascii="Cambria" w:hAnsi="Cambria"/>
                <w:sz w:val="20"/>
                <w:szCs w:val="20"/>
              </w:rPr>
              <w:t>queries), MS Access, Oracle, My</w:t>
            </w:r>
            <w:r w:rsidRPr="00675155">
              <w:rPr>
                <w:rFonts w:ascii="Cambria" w:hAnsi="Cambria"/>
                <w:sz w:val="20"/>
                <w:szCs w:val="20"/>
              </w:rPr>
              <w:t>SQL</w:t>
            </w:r>
          </w:p>
        </w:tc>
      </w:tr>
      <w:tr w:rsidR="00675155" w14:paraId="55AF75C5" w14:textId="77777777" w:rsidTr="00675155">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250" w:type="dxa"/>
          </w:tcPr>
          <w:p w14:paraId="08DDDAFA" w14:textId="77777777" w:rsidR="00675155" w:rsidRDefault="00675155" w:rsidP="009567AC">
            <w:pPr>
              <w:rPr>
                <w:sz w:val="20"/>
                <w:szCs w:val="20"/>
              </w:rPr>
            </w:pPr>
            <w:r>
              <w:rPr>
                <w:sz w:val="20"/>
                <w:szCs w:val="20"/>
              </w:rPr>
              <w:t>Modeling Tools</w:t>
            </w:r>
          </w:p>
        </w:tc>
        <w:tc>
          <w:tcPr>
            <w:tcW w:w="8730" w:type="dxa"/>
          </w:tcPr>
          <w:p w14:paraId="422662F7" w14:textId="77777777" w:rsidR="00675155" w:rsidRPr="00675155" w:rsidRDefault="00675155" w:rsidP="009567AC">
            <w:pPr>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75155">
              <w:rPr>
                <w:rFonts w:ascii="Cambria" w:hAnsi="Cambria"/>
                <w:sz w:val="20"/>
                <w:szCs w:val="20"/>
              </w:rPr>
              <w:t>UML, JAD, RUP, Rational Rose, Rational Enterprise Suite</w:t>
            </w:r>
          </w:p>
        </w:tc>
      </w:tr>
      <w:tr w:rsidR="004B757C" w14:paraId="2E331C96" w14:textId="77777777" w:rsidTr="0067515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50" w:type="dxa"/>
          </w:tcPr>
          <w:p w14:paraId="4745F0D1" w14:textId="77777777" w:rsidR="004B757C" w:rsidRPr="00327048" w:rsidRDefault="00675155" w:rsidP="009567AC">
            <w:pPr>
              <w:rPr>
                <w:sz w:val="20"/>
                <w:szCs w:val="20"/>
              </w:rPr>
            </w:pPr>
            <w:r>
              <w:rPr>
                <w:sz w:val="20"/>
                <w:szCs w:val="20"/>
              </w:rPr>
              <w:t>Management Tools</w:t>
            </w:r>
          </w:p>
        </w:tc>
        <w:tc>
          <w:tcPr>
            <w:tcW w:w="8730" w:type="dxa"/>
          </w:tcPr>
          <w:p w14:paraId="61344B21" w14:textId="77777777" w:rsidR="004B757C" w:rsidRPr="00327048" w:rsidRDefault="00675155" w:rsidP="009567AC">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75155">
              <w:rPr>
                <w:rFonts w:ascii="Cambria" w:hAnsi="Cambria"/>
                <w:sz w:val="20"/>
                <w:szCs w:val="20"/>
              </w:rPr>
              <w:t>Rational Requisite Pro, Rational Clear Case, Rational ClearQuest</w:t>
            </w:r>
          </w:p>
        </w:tc>
      </w:tr>
      <w:tr w:rsidR="004B757C" w14:paraId="080451F3" w14:textId="77777777" w:rsidTr="005D0102">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250" w:type="dxa"/>
          </w:tcPr>
          <w:p w14:paraId="79DC7A09" w14:textId="77777777" w:rsidR="004B757C" w:rsidRPr="00327048" w:rsidRDefault="004B757C" w:rsidP="009567AC">
            <w:pPr>
              <w:rPr>
                <w:sz w:val="20"/>
                <w:szCs w:val="20"/>
              </w:rPr>
            </w:pPr>
            <w:r w:rsidRPr="00327048">
              <w:rPr>
                <w:sz w:val="20"/>
                <w:szCs w:val="20"/>
              </w:rPr>
              <w:t>Methodologies</w:t>
            </w:r>
          </w:p>
        </w:tc>
        <w:tc>
          <w:tcPr>
            <w:tcW w:w="8730" w:type="dxa"/>
          </w:tcPr>
          <w:p w14:paraId="1A42996B" w14:textId="77777777" w:rsidR="004B757C" w:rsidRPr="00327048" w:rsidRDefault="004B757C" w:rsidP="009567AC">
            <w:pPr>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327048">
              <w:rPr>
                <w:rFonts w:ascii="Cambria" w:hAnsi="Cambria"/>
                <w:sz w:val="20"/>
                <w:szCs w:val="20"/>
              </w:rPr>
              <w:t>Agile, SDLC and waterfall</w:t>
            </w:r>
          </w:p>
        </w:tc>
      </w:tr>
      <w:tr w:rsidR="004B757C" w14:paraId="308DDBF6" w14:textId="77777777" w:rsidTr="005D0102">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250" w:type="dxa"/>
          </w:tcPr>
          <w:p w14:paraId="28C893F9" w14:textId="77777777" w:rsidR="004B757C" w:rsidRPr="00327048" w:rsidRDefault="004B757C" w:rsidP="009567AC">
            <w:pPr>
              <w:rPr>
                <w:sz w:val="20"/>
                <w:szCs w:val="20"/>
              </w:rPr>
            </w:pPr>
            <w:r w:rsidRPr="00327048">
              <w:rPr>
                <w:sz w:val="20"/>
                <w:szCs w:val="20"/>
              </w:rPr>
              <w:t>Operating System</w:t>
            </w:r>
          </w:p>
        </w:tc>
        <w:tc>
          <w:tcPr>
            <w:tcW w:w="8730" w:type="dxa"/>
          </w:tcPr>
          <w:p w14:paraId="31E16FE1" w14:textId="77777777" w:rsidR="004B757C" w:rsidRPr="00327048" w:rsidRDefault="004B757C" w:rsidP="009567AC">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327048">
              <w:rPr>
                <w:rFonts w:ascii="Cambria" w:hAnsi="Cambria"/>
                <w:sz w:val="20"/>
                <w:szCs w:val="20"/>
              </w:rPr>
              <w:t>Windows</w:t>
            </w:r>
            <w:r>
              <w:rPr>
                <w:rFonts w:ascii="Cambria" w:hAnsi="Cambria"/>
                <w:sz w:val="20"/>
                <w:szCs w:val="20"/>
              </w:rPr>
              <w:t>, Unix</w:t>
            </w:r>
          </w:p>
        </w:tc>
      </w:tr>
    </w:tbl>
    <w:p w14:paraId="4D3C424F" w14:textId="77777777" w:rsidR="004B757C" w:rsidRPr="001D02EE" w:rsidRDefault="004B757C" w:rsidP="009567AC">
      <w:pPr>
        <w:spacing w:after="0" w:line="240" w:lineRule="auto"/>
        <w:rPr>
          <w:rFonts w:asciiTheme="majorHAnsi" w:hAnsiTheme="majorHAnsi"/>
          <w:b/>
          <w:sz w:val="20"/>
          <w:szCs w:val="28"/>
          <w:u w:val="single"/>
        </w:rPr>
      </w:pPr>
    </w:p>
    <w:p w14:paraId="1BC8B7A7" w14:textId="77777777" w:rsidR="009567AC" w:rsidRDefault="009567AC" w:rsidP="009567AC">
      <w:pPr>
        <w:spacing w:after="0" w:line="240" w:lineRule="auto"/>
        <w:rPr>
          <w:rFonts w:asciiTheme="majorHAnsi" w:hAnsiTheme="majorHAnsi"/>
          <w:b/>
          <w:sz w:val="28"/>
          <w:szCs w:val="28"/>
          <w:u w:val="single"/>
        </w:rPr>
      </w:pPr>
    </w:p>
    <w:p w14:paraId="7E3A4B2B" w14:textId="77777777" w:rsidR="004B757C" w:rsidRPr="00D03980" w:rsidRDefault="004B757C" w:rsidP="009567AC">
      <w:pPr>
        <w:spacing w:after="0" w:line="240" w:lineRule="auto"/>
        <w:rPr>
          <w:rFonts w:asciiTheme="majorHAnsi" w:hAnsiTheme="majorHAnsi"/>
          <w:b/>
          <w:sz w:val="28"/>
          <w:szCs w:val="28"/>
          <w:u w:val="single"/>
        </w:rPr>
      </w:pPr>
      <w:r>
        <w:rPr>
          <w:rFonts w:asciiTheme="majorHAnsi" w:hAnsiTheme="majorHAnsi"/>
          <w:b/>
          <w:sz w:val="28"/>
          <w:szCs w:val="28"/>
          <w:u w:val="single"/>
        </w:rPr>
        <w:t>Education</w:t>
      </w:r>
    </w:p>
    <w:p w14:paraId="1D62B818" w14:textId="77777777" w:rsidR="004B757C" w:rsidRPr="00D03980" w:rsidRDefault="004B757C" w:rsidP="009567AC">
      <w:pPr>
        <w:spacing w:after="0" w:line="240" w:lineRule="auto"/>
        <w:jc w:val="both"/>
        <w:rPr>
          <w:b/>
          <w:sz w:val="12"/>
        </w:rPr>
      </w:pPr>
    </w:p>
    <w:p w14:paraId="7B880C25" w14:textId="4E7FEEF3" w:rsidR="00932E20" w:rsidRDefault="00932E20" w:rsidP="009567AC">
      <w:pPr>
        <w:spacing w:after="0" w:line="240" w:lineRule="auto"/>
        <w:jc w:val="both"/>
        <w:rPr>
          <w:rFonts w:asciiTheme="majorHAnsi" w:hAnsiTheme="majorHAnsi"/>
          <w:i/>
          <w:szCs w:val="24"/>
        </w:rPr>
      </w:pPr>
      <w:r>
        <w:rPr>
          <w:rFonts w:asciiTheme="majorHAnsi" w:hAnsiTheme="majorHAnsi"/>
          <w:i/>
          <w:szCs w:val="24"/>
        </w:rPr>
        <w:t>Tribhuvan University</w:t>
      </w:r>
      <w:r w:rsidR="00C310D0">
        <w:rPr>
          <w:rFonts w:asciiTheme="majorHAnsi" w:hAnsiTheme="majorHAnsi"/>
          <w:i/>
          <w:szCs w:val="24"/>
        </w:rPr>
        <w:t>, Nepal</w:t>
      </w:r>
    </w:p>
    <w:p w14:paraId="19F848F0" w14:textId="11837765" w:rsidR="004B757C" w:rsidRPr="00C020A1" w:rsidRDefault="00D03980" w:rsidP="009567AC">
      <w:pPr>
        <w:spacing w:after="0" w:line="240" w:lineRule="auto"/>
        <w:jc w:val="both"/>
        <w:rPr>
          <w:rFonts w:asciiTheme="majorHAnsi" w:hAnsiTheme="majorHAnsi"/>
          <w:b/>
          <w:bCs/>
          <w:i/>
          <w:szCs w:val="24"/>
        </w:rPr>
      </w:pPr>
      <w:r w:rsidRPr="00C020A1">
        <w:rPr>
          <w:rFonts w:asciiTheme="majorHAnsi" w:hAnsiTheme="majorHAnsi"/>
          <w:b/>
          <w:bCs/>
          <w:i/>
          <w:szCs w:val="24"/>
        </w:rPr>
        <w:t>Bachelor in Business Administration</w:t>
      </w:r>
    </w:p>
    <w:p w14:paraId="6512EB8A" w14:textId="77777777" w:rsidR="004B757C" w:rsidRDefault="004B757C" w:rsidP="009567AC">
      <w:pPr>
        <w:spacing w:after="0" w:line="240" w:lineRule="auto"/>
        <w:rPr>
          <w:rFonts w:asciiTheme="majorHAnsi" w:hAnsiTheme="majorHAnsi"/>
          <w:b/>
          <w:sz w:val="20"/>
          <w:szCs w:val="28"/>
          <w:u w:val="single"/>
        </w:rPr>
      </w:pPr>
    </w:p>
    <w:p w14:paraId="21E2EA7F" w14:textId="77777777" w:rsidR="009567AC" w:rsidRPr="00412DD3" w:rsidRDefault="009567AC" w:rsidP="009567AC">
      <w:pPr>
        <w:spacing w:after="0" w:line="240" w:lineRule="auto"/>
        <w:rPr>
          <w:rFonts w:asciiTheme="majorHAnsi" w:hAnsiTheme="majorHAnsi"/>
          <w:b/>
          <w:sz w:val="6"/>
          <w:szCs w:val="12"/>
          <w:u w:val="single"/>
        </w:rPr>
      </w:pPr>
    </w:p>
    <w:p w14:paraId="194ACA0E" w14:textId="77777777" w:rsidR="004B757C" w:rsidRDefault="004B757C" w:rsidP="009567AC">
      <w:pPr>
        <w:spacing w:after="0" w:line="240" w:lineRule="auto"/>
        <w:rPr>
          <w:rFonts w:asciiTheme="majorHAnsi" w:hAnsiTheme="majorHAnsi"/>
          <w:b/>
          <w:sz w:val="28"/>
          <w:szCs w:val="28"/>
          <w:u w:val="single"/>
        </w:rPr>
      </w:pPr>
      <w:r>
        <w:rPr>
          <w:rFonts w:asciiTheme="majorHAnsi" w:hAnsiTheme="majorHAnsi"/>
          <w:b/>
          <w:sz w:val="28"/>
          <w:szCs w:val="28"/>
          <w:u w:val="single"/>
        </w:rPr>
        <w:t>Experience</w:t>
      </w:r>
    </w:p>
    <w:p w14:paraId="65362C3D" w14:textId="77777777" w:rsidR="009567AC" w:rsidRPr="004F1F5E" w:rsidRDefault="009567AC" w:rsidP="009567AC">
      <w:pPr>
        <w:spacing w:after="0" w:line="240" w:lineRule="auto"/>
        <w:rPr>
          <w:rFonts w:asciiTheme="majorHAnsi" w:hAnsiTheme="majorHAnsi"/>
          <w:b/>
          <w:sz w:val="14"/>
          <w:szCs w:val="14"/>
          <w:u w:val="single"/>
        </w:rPr>
      </w:pPr>
    </w:p>
    <w:p w14:paraId="6A4BFFFE" w14:textId="77777777" w:rsidR="004B757C" w:rsidRPr="004F1F5E" w:rsidRDefault="004B757C" w:rsidP="009567AC">
      <w:pPr>
        <w:spacing w:after="0" w:line="240" w:lineRule="auto"/>
        <w:rPr>
          <w:rFonts w:asciiTheme="majorHAnsi" w:hAnsiTheme="majorHAnsi"/>
          <w:b/>
          <w:sz w:val="14"/>
          <w:szCs w:val="36"/>
          <w:u w:val="single"/>
        </w:rPr>
      </w:pPr>
    </w:p>
    <w:p w14:paraId="00A89954" w14:textId="09F60E63" w:rsidR="004B757C" w:rsidRPr="00B92F1B" w:rsidRDefault="00DF3FAD" w:rsidP="009567AC">
      <w:pPr>
        <w:spacing w:after="0" w:line="240" w:lineRule="auto"/>
        <w:ind w:right="-900"/>
        <w:rPr>
          <w:rFonts w:asciiTheme="majorHAnsi" w:hAnsiTheme="majorHAnsi"/>
          <w:szCs w:val="24"/>
        </w:rPr>
      </w:pPr>
      <w:r>
        <w:rPr>
          <w:rFonts w:asciiTheme="majorHAnsi" w:hAnsiTheme="majorHAnsi"/>
          <w:b/>
          <w:szCs w:val="24"/>
        </w:rPr>
        <w:t>JPMC</w:t>
      </w:r>
      <w:r w:rsidR="00860764">
        <w:rPr>
          <w:rFonts w:asciiTheme="majorHAnsi" w:hAnsiTheme="majorHAnsi"/>
          <w:szCs w:val="24"/>
        </w:rPr>
        <w:t xml:space="preserve">, </w:t>
      </w:r>
      <w:r w:rsidR="00AB76AC">
        <w:rPr>
          <w:rFonts w:asciiTheme="majorHAnsi" w:hAnsiTheme="majorHAnsi"/>
          <w:b/>
          <w:bCs/>
          <w:szCs w:val="24"/>
        </w:rPr>
        <w:t>TX</w:t>
      </w:r>
      <w:r w:rsidR="00860764">
        <w:rPr>
          <w:rFonts w:asciiTheme="majorHAnsi" w:hAnsiTheme="majorHAnsi"/>
          <w:b/>
          <w:bCs/>
          <w:szCs w:val="24"/>
        </w:rPr>
        <w:tab/>
      </w:r>
      <w:r w:rsidR="004B757C" w:rsidRPr="00B92F1B">
        <w:rPr>
          <w:rFonts w:asciiTheme="majorHAnsi" w:hAnsiTheme="majorHAnsi"/>
          <w:szCs w:val="24"/>
        </w:rPr>
        <w:tab/>
      </w:r>
      <w:r w:rsidR="004B757C" w:rsidRPr="00B92F1B">
        <w:rPr>
          <w:rFonts w:asciiTheme="majorHAnsi" w:hAnsiTheme="majorHAnsi"/>
          <w:szCs w:val="24"/>
        </w:rPr>
        <w:tab/>
      </w:r>
      <w:r w:rsidR="004B757C" w:rsidRPr="00B92F1B">
        <w:rPr>
          <w:rFonts w:asciiTheme="majorHAnsi" w:hAnsiTheme="majorHAnsi"/>
          <w:szCs w:val="24"/>
        </w:rPr>
        <w:tab/>
      </w:r>
      <w:r w:rsidR="00E35AD0" w:rsidRPr="00B92F1B">
        <w:rPr>
          <w:rFonts w:asciiTheme="majorHAnsi" w:hAnsiTheme="majorHAnsi"/>
          <w:szCs w:val="24"/>
        </w:rPr>
        <w:tab/>
      </w:r>
      <w:r w:rsidR="00E35AD0" w:rsidRPr="00B92F1B">
        <w:rPr>
          <w:rFonts w:asciiTheme="majorHAnsi" w:hAnsiTheme="majorHAnsi"/>
          <w:szCs w:val="24"/>
        </w:rPr>
        <w:tab/>
      </w:r>
      <w:r w:rsidR="001C78CF" w:rsidRPr="00B92F1B">
        <w:rPr>
          <w:rFonts w:asciiTheme="majorHAnsi" w:hAnsiTheme="majorHAnsi"/>
          <w:szCs w:val="24"/>
        </w:rPr>
        <w:tab/>
      </w:r>
      <w:r w:rsidR="00B92F1B">
        <w:rPr>
          <w:rFonts w:asciiTheme="majorHAnsi" w:hAnsiTheme="majorHAnsi"/>
          <w:szCs w:val="24"/>
        </w:rPr>
        <w:tab/>
      </w:r>
      <w:r w:rsidR="00005F55">
        <w:rPr>
          <w:rFonts w:asciiTheme="majorHAnsi" w:hAnsiTheme="majorHAnsi"/>
          <w:szCs w:val="24"/>
        </w:rPr>
        <w:tab/>
      </w:r>
      <w:r w:rsidR="00005F55">
        <w:rPr>
          <w:rFonts w:asciiTheme="majorHAnsi" w:hAnsiTheme="majorHAnsi"/>
          <w:szCs w:val="24"/>
        </w:rPr>
        <w:tab/>
      </w:r>
      <w:r w:rsidR="00005F55">
        <w:rPr>
          <w:rFonts w:asciiTheme="majorHAnsi" w:hAnsiTheme="majorHAnsi"/>
          <w:szCs w:val="24"/>
        </w:rPr>
        <w:tab/>
      </w:r>
      <w:r w:rsidR="00757A85">
        <w:rPr>
          <w:rFonts w:asciiTheme="majorHAnsi" w:hAnsiTheme="majorHAnsi"/>
          <w:b/>
          <w:bCs/>
          <w:szCs w:val="24"/>
        </w:rPr>
        <w:t>Jul</w:t>
      </w:r>
      <w:r w:rsidR="00B92F1B" w:rsidRPr="006E2784">
        <w:rPr>
          <w:rFonts w:asciiTheme="majorHAnsi" w:hAnsiTheme="majorHAnsi"/>
          <w:b/>
          <w:bCs/>
          <w:szCs w:val="24"/>
        </w:rPr>
        <w:t xml:space="preserve"> 202</w:t>
      </w:r>
      <w:r w:rsidR="00757A85">
        <w:rPr>
          <w:rFonts w:asciiTheme="majorHAnsi" w:hAnsiTheme="majorHAnsi"/>
          <w:b/>
          <w:bCs/>
          <w:szCs w:val="24"/>
        </w:rPr>
        <w:t>1</w:t>
      </w:r>
      <w:r w:rsidR="00B92F1B" w:rsidRPr="006E2784">
        <w:rPr>
          <w:rFonts w:asciiTheme="majorHAnsi" w:hAnsiTheme="majorHAnsi"/>
          <w:b/>
          <w:bCs/>
          <w:szCs w:val="24"/>
        </w:rPr>
        <w:t xml:space="preserve"> </w:t>
      </w:r>
      <w:r w:rsidR="004B757C" w:rsidRPr="006E2784">
        <w:rPr>
          <w:rFonts w:asciiTheme="majorHAnsi" w:hAnsiTheme="majorHAnsi"/>
          <w:b/>
          <w:bCs/>
          <w:szCs w:val="24"/>
        </w:rPr>
        <w:t xml:space="preserve">– </w:t>
      </w:r>
      <w:r w:rsidR="00963DAB">
        <w:rPr>
          <w:rFonts w:asciiTheme="majorHAnsi" w:hAnsiTheme="majorHAnsi"/>
          <w:b/>
          <w:bCs/>
          <w:szCs w:val="24"/>
        </w:rPr>
        <w:t>Nov</w:t>
      </w:r>
      <w:r w:rsidR="00B92F1B" w:rsidRPr="006E2784">
        <w:rPr>
          <w:rFonts w:asciiTheme="majorHAnsi" w:hAnsiTheme="majorHAnsi"/>
          <w:b/>
          <w:bCs/>
          <w:szCs w:val="24"/>
        </w:rPr>
        <w:t xml:space="preserve"> 2022</w:t>
      </w:r>
    </w:p>
    <w:p w14:paraId="5F0EEE20" w14:textId="77777777" w:rsidR="009567AC" w:rsidRDefault="004B757C" w:rsidP="009567AC">
      <w:pPr>
        <w:spacing w:after="0" w:line="240" w:lineRule="auto"/>
        <w:ind w:right="-900"/>
        <w:rPr>
          <w:rFonts w:asciiTheme="majorHAnsi" w:hAnsiTheme="majorHAnsi"/>
          <w:szCs w:val="24"/>
        </w:rPr>
      </w:pPr>
      <w:r w:rsidRPr="00B92F1B">
        <w:rPr>
          <w:rFonts w:asciiTheme="majorHAnsi" w:hAnsiTheme="majorHAnsi"/>
          <w:szCs w:val="24"/>
        </w:rPr>
        <w:t>Business Analyst</w:t>
      </w:r>
    </w:p>
    <w:p w14:paraId="5AD22DD2" w14:textId="77777777" w:rsidR="004B757C" w:rsidRPr="000606A6" w:rsidRDefault="004B757C" w:rsidP="00BD2427">
      <w:pPr>
        <w:spacing w:after="0" w:line="240" w:lineRule="auto"/>
        <w:ind w:right="-900"/>
        <w:rPr>
          <w:rFonts w:asciiTheme="majorHAnsi" w:hAnsiTheme="majorHAnsi"/>
          <w:sz w:val="14"/>
          <w:szCs w:val="14"/>
        </w:rPr>
      </w:pPr>
    </w:p>
    <w:p w14:paraId="4C34C1AE" w14:textId="77777777" w:rsidR="00BE6014" w:rsidRPr="00B92F1B"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B92F1B">
        <w:rPr>
          <w:rFonts w:ascii="Cambria" w:hAnsi="Cambria" w:cs="Open Sans"/>
          <w:sz w:val="20"/>
          <w:shd w:val="clear" w:color="auto" w:fill="FFFFFF"/>
        </w:rPr>
        <w:t>Provide technical assistance in identifying, evaluating, and developing systems and procedures that meet business requirements and are cost effective.</w:t>
      </w:r>
    </w:p>
    <w:p w14:paraId="1EF71BBC" w14:textId="77777777" w:rsidR="00BE6014" w:rsidRPr="00B92F1B"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B92F1B">
        <w:rPr>
          <w:rFonts w:ascii="Cambria" w:hAnsi="Cambria" w:cs="Open Sans"/>
          <w:sz w:val="20"/>
          <w:shd w:val="clear" w:color="auto" w:fill="FFFFFF"/>
        </w:rPr>
        <w:t>Experienced in unclaimed property claims including data management and data analysis.</w:t>
      </w:r>
    </w:p>
    <w:p w14:paraId="08EFC7E1" w14:textId="77777777" w:rsidR="00BE6014" w:rsidRPr="00B92F1B" w:rsidRDefault="000B743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783BBB">
        <w:rPr>
          <w:rFonts w:ascii="Cambria" w:hAnsi="Cambria" w:cs="Times New Roman"/>
          <w:sz w:val="20"/>
          <w:szCs w:val="20"/>
        </w:rPr>
        <w:t>Providing competitive analysis and articulate differentiating factors for fixed income products.  Maintain highly effective marketing materials and substantiate points with comprehensive analysis.</w:t>
      </w:r>
    </w:p>
    <w:p w14:paraId="71D3A846" w14:textId="77777777" w:rsidR="00BE6014" w:rsidRPr="00B92F1B"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B92F1B">
        <w:rPr>
          <w:rFonts w:ascii="Cambria" w:hAnsi="Cambria" w:cs="Open Sans"/>
          <w:sz w:val="20"/>
          <w:shd w:val="clear" w:color="auto" w:fill="FFFFFF"/>
        </w:rPr>
        <w:t>Worked closely with Product owner and project manager to identify the scope of data issues coordinated with developer to provide solution for incorrect data.</w:t>
      </w:r>
    </w:p>
    <w:p w14:paraId="5FEB85B5" w14:textId="77777777" w:rsidR="00BE6014" w:rsidRPr="00B92F1B"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B92F1B">
        <w:rPr>
          <w:rFonts w:ascii="Cambria" w:hAnsi="Cambria" w:cs="Open Sans"/>
          <w:sz w:val="20"/>
          <w:shd w:val="clear" w:color="auto" w:fill="FFFFFF"/>
        </w:rPr>
        <w:t>Analyzed and optimized the process, prepared Business Requirements Document, and the converted business requirements into Functional Requirements Specificat</w:t>
      </w:r>
      <w:r w:rsidR="00B92F1B">
        <w:rPr>
          <w:rFonts w:ascii="Cambria" w:hAnsi="Cambria" w:cs="Open Sans"/>
          <w:sz w:val="20"/>
          <w:shd w:val="clear" w:color="auto" w:fill="FFFFFF"/>
        </w:rPr>
        <w:t xml:space="preserve">ion and Technical </w:t>
      </w:r>
      <w:r w:rsidRPr="00B92F1B">
        <w:rPr>
          <w:rFonts w:ascii="Cambria" w:hAnsi="Cambria" w:cs="Open Sans"/>
          <w:sz w:val="20"/>
          <w:shd w:val="clear" w:color="auto" w:fill="FFFFFF"/>
        </w:rPr>
        <w:t>Specification</w:t>
      </w:r>
    </w:p>
    <w:p w14:paraId="69754964" w14:textId="77777777" w:rsidR="00BE6014" w:rsidRPr="00B92F1B"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B92F1B">
        <w:rPr>
          <w:rFonts w:ascii="Cambria" w:hAnsi="Cambria" w:cs="Open Sans"/>
          <w:sz w:val="20"/>
          <w:shd w:val="clear" w:color="auto" w:fill="FFFFFF"/>
        </w:rPr>
        <w:lastRenderedPageBreak/>
        <w:t>Migrated Database, cubes, reports, SQL agent jobs folder structure from the SQL servers.</w:t>
      </w:r>
    </w:p>
    <w:p w14:paraId="538D7CF5" w14:textId="77777777" w:rsidR="000B743C" w:rsidRPr="000B743C" w:rsidRDefault="000B743C" w:rsidP="000B743C">
      <w:pPr>
        <w:pStyle w:val="ListParagraph"/>
        <w:numPr>
          <w:ilvl w:val="0"/>
          <w:numId w:val="4"/>
        </w:numPr>
        <w:shd w:val="clear" w:color="auto" w:fill="FFFFFF"/>
        <w:tabs>
          <w:tab w:val="left" w:pos="10080"/>
        </w:tabs>
        <w:spacing w:after="0" w:line="240" w:lineRule="auto"/>
        <w:ind w:left="180" w:right="-900" w:hanging="180"/>
        <w:jc w:val="both"/>
        <w:rPr>
          <w:rFonts w:ascii="Open Sans" w:eastAsia="Times New Roman" w:hAnsi="Open Sans" w:cs="Open Sans"/>
          <w:sz w:val="21"/>
          <w:szCs w:val="21"/>
        </w:rPr>
      </w:pPr>
      <w:r w:rsidRPr="000B743C">
        <w:rPr>
          <w:rFonts w:ascii="Cambria" w:hAnsi="Cambria" w:cs="Open Sans"/>
          <w:sz w:val="20"/>
          <w:shd w:val="clear" w:color="auto" w:fill="FFFFFF"/>
        </w:rPr>
        <w:t>Utilized Power BI to create various analytical dashboards that helps business users to get quick insight of the data</w:t>
      </w:r>
    </w:p>
    <w:p w14:paraId="75FFB7F7" w14:textId="77777777" w:rsidR="00BE6014" w:rsidRPr="00B92F1B"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B92F1B">
        <w:rPr>
          <w:rFonts w:ascii="Cambria" w:hAnsi="Cambria" w:cs="Open Sans"/>
          <w:sz w:val="20"/>
          <w:shd w:val="clear" w:color="auto" w:fill="FFFFFF"/>
        </w:rPr>
        <w:t>Worked on the ETL process used by the Data Stage System designers used for extracting data from heterogeneous source systems, transforming and loading the data into the data warehouse/ data marts.</w:t>
      </w:r>
    </w:p>
    <w:p w14:paraId="6E416D52" w14:textId="77777777" w:rsidR="00BE6014" w:rsidRPr="00B92F1B"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B92F1B">
        <w:rPr>
          <w:rFonts w:ascii="Cambria" w:hAnsi="Cambria" w:cs="Open Sans"/>
          <w:sz w:val="20"/>
          <w:shd w:val="clear" w:color="auto" w:fill="FFFFFF"/>
        </w:rPr>
        <w:t>Analyze and document business processes and make recommendations or identify for improvement opportunities based on industry trends.</w:t>
      </w:r>
    </w:p>
    <w:p w14:paraId="5F0BE6E3" w14:textId="77777777" w:rsidR="00BE6014" w:rsidRPr="00B92F1B"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B92F1B">
        <w:rPr>
          <w:rFonts w:ascii="Cambria" w:hAnsi="Cambria" w:cs="Open Sans"/>
          <w:sz w:val="20"/>
          <w:shd w:val="clear" w:color="auto" w:fill="FFFFFF"/>
        </w:rPr>
        <w:t>Performed extensive business process analysis including Data Mapping, Data analysis and GAP analysis.</w:t>
      </w:r>
    </w:p>
    <w:p w14:paraId="66A5754B" w14:textId="77777777" w:rsidR="000B743C" w:rsidRPr="000B743C" w:rsidRDefault="000B743C" w:rsidP="000B743C">
      <w:pPr>
        <w:pStyle w:val="ListParagraph"/>
        <w:numPr>
          <w:ilvl w:val="0"/>
          <w:numId w:val="4"/>
        </w:numPr>
        <w:shd w:val="clear" w:color="auto" w:fill="FFFFFF"/>
        <w:tabs>
          <w:tab w:val="left" w:pos="10080"/>
        </w:tabs>
        <w:spacing w:after="0" w:line="240" w:lineRule="auto"/>
        <w:ind w:left="180" w:right="-900" w:hanging="180"/>
        <w:jc w:val="both"/>
        <w:rPr>
          <w:rFonts w:ascii="Open Sans" w:eastAsia="Times New Roman" w:hAnsi="Open Sans" w:cs="Open Sans"/>
          <w:sz w:val="21"/>
          <w:szCs w:val="21"/>
        </w:rPr>
      </w:pPr>
      <w:r w:rsidRPr="000B743C">
        <w:rPr>
          <w:rFonts w:ascii="Cambria" w:hAnsi="Cambria" w:cs="Open Sans"/>
          <w:sz w:val="20"/>
          <w:shd w:val="clear" w:color="auto" w:fill="FFFFFF"/>
        </w:rPr>
        <w:t>Used Data Analysis Expressions DAX to create custom calculations in PowerPivot for Microsoft Excel workbooks and Analysis Services tabular model projects.</w:t>
      </w:r>
    </w:p>
    <w:p w14:paraId="7491AE7C" w14:textId="77777777" w:rsidR="004B757C" w:rsidRDefault="00BE6014"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Times New Roman"/>
          <w:shd w:val="clear" w:color="auto" w:fill="FFFFFF"/>
        </w:rPr>
      </w:pPr>
      <w:r w:rsidRPr="00B92F1B">
        <w:rPr>
          <w:rFonts w:ascii="Cambria" w:hAnsi="Cambria" w:cs="Open Sans"/>
          <w:sz w:val="20"/>
          <w:shd w:val="clear" w:color="auto" w:fill="FFFFFF"/>
        </w:rPr>
        <w:t xml:space="preserve">Acquire and maintain working knowledge of databases, file systems and architecture </w:t>
      </w:r>
      <w:r w:rsidR="00AA4B89" w:rsidRPr="00B92F1B">
        <w:rPr>
          <w:rFonts w:ascii="Cambria" w:hAnsi="Cambria" w:cs="Open Sans"/>
          <w:sz w:val="20"/>
          <w:shd w:val="clear" w:color="auto" w:fill="FFFFFF"/>
        </w:rPr>
        <w:t>that support</w:t>
      </w:r>
      <w:r w:rsidRPr="00B92F1B">
        <w:rPr>
          <w:rFonts w:ascii="Cambria" w:hAnsi="Cambria" w:cs="Open Sans"/>
          <w:sz w:val="20"/>
          <w:shd w:val="clear" w:color="auto" w:fill="FFFFFF"/>
        </w:rPr>
        <w:t xml:space="preserve"> the application</w:t>
      </w:r>
    </w:p>
    <w:p w14:paraId="13DFCF00" w14:textId="77777777" w:rsidR="004B757C" w:rsidRPr="009567AC" w:rsidRDefault="004B757C" w:rsidP="009567AC">
      <w:pPr>
        <w:spacing w:after="0" w:line="240" w:lineRule="auto"/>
        <w:jc w:val="both"/>
        <w:rPr>
          <w:rFonts w:ascii="Cambria" w:hAnsi="Cambria"/>
          <w:sz w:val="12"/>
        </w:rPr>
      </w:pPr>
    </w:p>
    <w:p w14:paraId="0C14E189" w14:textId="77777777" w:rsidR="009567AC" w:rsidRDefault="009567AC" w:rsidP="009567AC">
      <w:pPr>
        <w:spacing w:after="0" w:line="240" w:lineRule="auto"/>
        <w:ind w:right="-900"/>
        <w:rPr>
          <w:rFonts w:asciiTheme="majorHAnsi" w:hAnsiTheme="majorHAnsi"/>
          <w:b/>
          <w:szCs w:val="24"/>
        </w:rPr>
      </w:pPr>
    </w:p>
    <w:p w14:paraId="181CF088" w14:textId="54A00BF2" w:rsidR="004B757C" w:rsidRPr="00F13F0B" w:rsidRDefault="008F3488" w:rsidP="009567AC">
      <w:pPr>
        <w:spacing w:after="0" w:line="240" w:lineRule="auto"/>
        <w:ind w:right="-900"/>
        <w:rPr>
          <w:rFonts w:asciiTheme="majorHAnsi" w:hAnsiTheme="majorHAnsi"/>
          <w:b/>
          <w:szCs w:val="24"/>
        </w:rPr>
      </w:pPr>
      <w:r>
        <w:rPr>
          <w:rFonts w:asciiTheme="majorHAnsi" w:hAnsiTheme="majorHAnsi"/>
          <w:b/>
          <w:szCs w:val="24"/>
        </w:rPr>
        <w:t>BCBS</w:t>
      </w:r>
      <w:r w:rsidR="00BD5F23" w:rsidRPr="00F13F0B">
        <w:rPr>
          <w:rFonts w:asciiTheme="majorHAnsi" w:hAnsiTheme="majorHAnsi"/>
          <w:b/>
          <w:szCs w:val="24"/>
        </w:rPr>
        <w:t>, TX</w:t>
      </w:r>
      <w:r w:rsidR="004B757C" w:rsidRPr="00F13F0B">
        <w:rPr>
          <w:rFonts w:asciiTheme="majorHAnsi" w:hAnsiTheme="majorHAnsi"/>
          <w:b/>
          <w:szCs w:val="24"/>
        </w:rPr>
        <w:tab/>
      </w:r>
      <w:r w:rsidR="003218DA" w:rsidRPr="00F13F0B">
        <w:rPr>
          <w:rFonts w:asciiTheme="majorHAnsi" w:hAnsiTheme="majorHAnsi"/>
          <w:b/>
          <w:szCs w:val="24"/>
        </w:rPr>
        <w:tab/>
      </w:r>
      <w:r w:rsidR="003218DA" w:rsidRPr="00F13F0B">
        <w:rPr>
          <w:rFonts w:asciiTheme="majorHAnsi" w:hAnsiTheme="majorHAnsi"/>
          <w:b/>
          <w:szCs w:val="24"/>
        </w:rPr>
        <w:tab/>
      </w:r>
      <w:r w:rsidR="003218DA" w:rsidRPr="00F13F0B">
        <w:rPr>
          <w:rFonts w:asciiTheme="majorHAnsi" w:hAnsiTheme="majorHAnsi"/>
          <w:b/>
          <w:szCs w:val="24"/>
        </w:rPr>
        <w:tab/>
      </w:r>
      <w:r w:rsidR="003218DA" w:rsidRPr="00F13F0B">
        <w:rPr>
          <w:rFonts w:asciiTheme="majorHAnsi" w:hAnsiTheme="majorHAnsi"/>
          <w:b/>
          <w:szCs w:val="24"/>
        </w:rPr>
        <w:tab/>
      </w:r>
      <w:r w:rsidR="003218DA" w:rsidRPr="00F13F0B">
        <w:rPr>
          <w:rFonts w:asciiTheme="majorHAnsi" w:hAnsiTheme="majorHAnsi"/>
          <w:b/>
          <w:szCs w:val="24"/>
        </w:rPr>
        <w:tab/>
      </w:r>
      <w:r w:rsidR="003218DA" w:rsidRPr="00F13F0B">
        <w:rPr>
          <w:rFonts w:asciiTheme="majorHAnsi" w:hAnsiTheme="majorHAnsi"/>
          <w:b/>
          <w:szCs w:val="24"/>
        </w:rPr>
        <w:tab/>
      </w:r>
      <w:r w:rsidR="004B757C" w:rsidRPr="00F13F0B">
        <w:rPr>
          <w:rFonts w:asciiTheme="majorHAnsi" w:hAnsiTheme="majorHAnsi"/>
          <w:b/>
          <w:szCs w:val="24"/>
        </w:rPr>
        <w:tab/>
      </w:r>
      <w:r w:rsidR="004B757C" w:rsidRPr="00F13F0B">
        <w:rPr>
          <w:rFonts w:asciiTheme="majorHAnsi" w:hAnsiTheme="majorHAnsi"/>
          <w:b/>
          <w:szCs w:val="24"/>
        </w:rPr>
        <w:tab/>
      </w:r>
      <w:r w:rsidR="00F821AB" w:rsidRPr="00F13F0B">
        <w:rPr>
          <w:rFonts w:asciiTheme="majorHAnsi" w:hAnsiTheme="majorHAnsi"/>
          <w:b/>
          <w:szCs w:val="24"/>
        </w:rPr>
        <w:t xml:space="preserve"> </w:t>
      </w:r>
      <w:r w:rsidR="00005F55">
        <w:rPr>
          <w:rFonts w:asciiTheme="majorHAnsi" w:hAnsiTheme="majorHAnsi"/>
          <w:b/>
          <w:szCs w:val="24"/>
        </w:rPr>
        <w:tab/>
      </w:r>
      <w:r w:rsidR="00005F55">
        <w:rPr>
          <w:rFonts w:asciiTheme="majorHAnsi" w:hAnsiTheme="majorHAnsi"/>
          <w:b/>
          <w:szCs w:val="24"/>
        </w:rPr>
        <w:tab/>
      </w:r>
      <w:r w:rsidR="00F821AB" w:rsidRPr="00F13F0B">
        <w:rPr>
          <w:rFonts w:asciiTheme="majorHAnsi" w:hAnsiTheme="majorHAnsi"/>
          <w:b/>
          <w:szCs w:val="24"/>
        </w:rPr>
        <w:t xml:space="preserve"> </w:t>
      </w:r>
      <w:r w:rsidR="0071054D">
        <w:rPr>
          <w:rFonts w:asciiTheme="majorHAnsi" w:hAnsiTheme="majorHAnsi"/>
          <w:b/>
          <w:szCs w:val="24"/>
        </w:rPr>
        <w:t xml:space="preserve">     </w:t>
      </w:r>
      <w:r w:rsidR="00F821AB" w:rsidRPr="00F13F0B">
        <w:rPr>
          <w:rFonts w:asciiTheme="majorHAnsi" w:hAnsiTheme="majorHAnsi"/>
          <w:b/>
          <w:szCs w:val="24"/>
        </w:rPr>
        <w:t>J</w:t>
      </w:r>
      <w:r w:rsidR="005D7717">
        <w:rPr>
          <w:rFonts w:asciiTheme="majorHAnsi" w:hAnsiTheme="majorHAnsi"/>
          <w:b/>
          <w:szCs w:val="24"/>
        </w:rPr>
        <w:t>u</w:t>
      </w:r>
      <w:r w:rsidR="00F821AB" w:rsidRPr="00F13F0B">
        <w:rPr>
          <w:rFonts w:asciiTheme="majorHAnsi" w:hAnsiTheme="majorHAnsi"/>
          <w:b/>
          <w:szCs w:val="24"/>
        </w:rPr>
        <w:t>n</w:t>
      </w:r>
      <w:r w:rsidR="0071054D">
        <w:rPr>
          <w:rFonts w:asciiTheme="majorHAnsi" w:hAnsiTheme="majorHAnsi"/>
          <w:b/>
          <w:szCs w:val="24"/>
        </w:rPr>
        <w:t xml:space="preserve"> </w:t>
      </w:r>
      <w:r w:rsidR="004B757C" w:rsidRPr="00F13F0B">
        <w:rPr>
          <w:rFonts w:asciiTheme="majorHAnsi" w:hAnsiTheme="majorHAnsi"/>
          <w:b/>
          <w:szCs w:val="24"/>
        </w:rPr>
        <w:t>20</w:t>
      </w:r>
      <w:r w:rsidR="003218DA" w:rsidRPr="00F13F0B">
        <w:rPr>
          <w:rFonts w:asciiTheme="majorHAnsi" w:hAnsiTheme="majorHAnsi"/>
          <w:b/>
          <w:szCs w:val="24"/>
        </w:rPr>
        <w:t>1</w:t>
      </w:r>
      <w:r w:rsidR="005D7717">
        <w:rPr>
          <w:rFonts w:asciiTheme="majorHAnsi" w:hAnsiTheme="majorHAnsi"/>
          <w:b/>
          <w:szCs w:val="24"/>
        </w:rPr>
        <w:t>9</w:t>
      </w:r>
      <w:r w:rsidR="004B757C" w:rsidRPr="00F13F0B">
        <w:rPr>
          <w:rFonts w:asciiTheme="majorHAnsi" w:hAnsiTheme="majorHAnsi"/>
          <w:b/>
          <w:szCs w:val="24"/>
        </w:rPr>
        <w:t xml:space="preserve"> – </w:t>
      </w:r>
      <w:r w:rsidR="005D7717">
        <w:rPr>
          <w:rFonts w:asciiTheme="majorHAnsi" w:hAnsiTheme="majorHAnsi"/>
          <w:b/>
          <w:szCs w:val="24"/>
        </w:rPr>
        <w:t>Jun</w:t>
      </w:r>
      <w:r w:rsidR="004B757C" w:rsidRPr="00F13F0B">
        <w:rPr>
          <w:rFonts w:asciiTheme="majorHAnsi" w:hAnsiTheme="majorHAnsi"/>
          <w:b/>
          <w:szCs w:val="24"/>
        </w:rPr>
        <w:t xml:space="preserve"> 20</w:t>
      </w:r>
      <w:r w:rsidR="005D7717">
        <w:rPr>
          <w:rFonts w:asciiTheme="majorHAnsi" w:hAnsiTheme="majorHAnsi"/>
          <w:b/>
          <w:szCs w:val="24"/>
        </w:rPr>
        <w:t>21</w:t>
      </w:r>
    </w:p>
    <w:p w14:paraId="294447E1" w14:textId="77777777" w:rsidR="009567AC" w:rsidRDefault="004B757C" w:rsidP="009567AC">
      <w:pPr>
        <w:spacing w:after="0" w:line="240" w:lineRule="auto"/>
        <w:ind w:right="-900"/>
        <w:rPr>
          <w:rFonts w:asciiTheme="majorHAnsi" w:hAnsiTheme="majorHAnsi"/>
          <w:szCs w:val="24"/>
        </w:rPr>
      </w:pPr>
      <w:r w:rsidRPr="003218DA">
        <w:rPr>
          <w:rFonts w:asciiTheme="majorHAnsi" w:hAnsiTheme="majorHAnsi"/>
          <w:szCs w:val="24"/>
        </w:rPr>
        <w:t>Business Analyst</w:t>
      </w:r>
    </w:p>
    <w:p w14:paraId="3B865E9A" w14:textId="77777777" w:rsidR="004B757C" w:rsidRPr="000606A6" w:rsidRDefault="004B757C" w:rsidP="009567AC">
      <w:pPr>
        <w:spacing w:after="0" w:line="240" w:lineRule="auto"/>
        <w:ind w:right="-900"/>
        <w:rPr>
          <w:rFonts w:asciiTheme="majorHAnsi" w:hAnsiTheme="majorHAnsi"/>
          <w:sz w:val="14"/>
          <w:szCs w:val="14"/>
        </w:rPr>
      </w:pPr>
    </w:p>
    <w:p w14:paraId="2CE807F2" w14:textId="77777777" w:rsidR="004B757C" w:rsidRPr="00F77EAB" w:rsidRDefault="004B757C" w:rsidP="009567AC">
      <w:pPr>
        <w:spacing w:after="0" w:line="240" w:lineRule="auto"/>
        <w:jc w:val="both"/>
        <w:rPr>
          <w:rStyle w:val="Strong"/>
          <w:rFonts w:ascii="Cambria" w:hAnsi="Cambria" w:cs="Open Sans"/>
          <w:color w:val="000000"/>
          <w:sz w:val="4"/>
          <w:shd w:val="clear" w:color="auto" w:fill="FFFFFF"/>
        </w:rPr>
      </w:pPr>
    </w:p>
    <w:p w14:paraId="5C85AC20" w14:textId="77777777" w:rsidR="004B757C" w:rsidRPr="00F77EAB" w:rsidRDefault="004B757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F77EAB">
        <w:rPr>
          <w:rFonts w:ascii="Cambria" w:hAnsi="Cambria" w:cs="Open Sans"/>
          <w:sz w:val="20"/>
          <w:shd w:val="clear" w:color="auto" w:fill="FFFFFF"/>
        </w:rPr>
        <w:t>Utilized MS Excel, PowerPoint for making reports and modifying it.</w:t>
      </w:r>
    </w:p>
    <w:p w14:paraId="0F291FF8" w14:textId="77777777" w:rsidR="004B757C" w:rsidRPr="009B4A0C" w:rsidRDefault="004B757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9B4A0C">
        <w:rPr>
          <w:rFonts w:ascii="Cambria" w:hAnsi="Cambria" w:cs="Open Sans"/>
          <w:sz w:val="20"/>
          <w:shd w:val="clear" w:color="auto" w:fill="FFFFFF"/>
        </w:rPr>
        <w:t>Proficiency in MS Office applications (Word, Excel, PowerPoint)</w:t>
      </w:r>
    </w:p>
    <w:p w14:paraId="37BC267D" w14:textId="77777777" w:rsidR="009B4A0C" w:rsidRPr="009B4A0C" w:rsidRDefault="009B4A0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9B4A0C">
        <w:rPr>
          <w:rFonts w:ascii="Cambria" w:hAnsi="Cambria" w:cs="Open Sans"/>
          <w:sz w:val="20"/>
          <w:shd w:val="clear" w:color="auto" w:fill="FFFFFF"/>
        </w:rPr>
        <w:t>Queried the database using SQL and created a data dictionary repository which increased data quality standards and helped achieve 100% data transparency within the organization</w:t>
      </w:r>
    </w:p>
    <w:p w14:paraId="481D687E" w14:textId="77777777" w:rsidR="00F77EAB" w:rsidRPr="00F77EAB" w:rsidRDefault="00F77EAB" w:rsidP="009567AC">
      <w:pPr>
        <w:pStyle w:val="ListParagraph"/>
        <w:numPr>
          <w:ilvl w:val="0"/>
          <w:numId w:val="4"/>
        </w:numPr>
        <w:shd w:val="clear" w:color="auto" w:fill="FFFFFF"/>
        <w:tabs>
          <w:tab w:val="left" w:pos="10080"/>
        </w:tabs>
        <w:spacing w:after="0" w:line="240" w:lineRule="auto"/>
        <w:ind w:left="180" w:right="-900" w:hanging="180"/>
        <w:jc w:val="both"/>
        <w:rPr>
          <w:rFonts w:ascii="Open Sans" w:eastAsia="Times New Roman" w:hAnsi="Open Sans" w:cs="Open Sans"/>
          <w:sz w:val="19"/>
          <w:szCs w:val="19"/>
        </w:rPr>
      </w:pPr>
      <w:r w:rsidRPr="00F77EAB">
        <w:rPr>
          <w:rFonts w:ascii="Cambria" w:hAnsi="Cambria" w:cs="Open Sans"/>
          <w:sz w:val="20"/>
          <w:shd w:val="clear" w:color="auto" w:fill="FFFFFF"/>
        </w:rPr>
        <w:t> Analyzed the existing reports of the reporting system in the database. Checked the consistency of the data after ETL process using SQL queries.</w:t>
      </w:r>
    </w:p>
    <w:p w14:paraId="2B3E96DF" w14:textId="77777777" w:rsidR="009B4A0C" w:rsidRPr="009B4A0C" w:rsidRDefault="009B4A0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9B4A0C">
        <w:rPr>
          <w:rFonts w:ascii="Cambria" w:hAnsi="Cambria" w:cs="Open Sans"/>
          <w:sz w:val="20"/>
          <w:shd w:val="clear" w:color="auto" w:fill="FFFFFF"/>
        </w:rPr>
        <w:t>Perform data manipulation, development and validation of data models using SQL</w:t>
      </w:r>
    </w:p>
    <w:p w14:paraId="1B2EAE79" w14:textId="77777777" w:rsidR="009B4A0C" w:rsidRPr="009B4A0C" w:rsidRDefault="009B4A0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9B4A0C">
        <w:rPr>
          <w:rFonts w:ascii="Cambria" w:hAnsi="Cambria" w:cs="Open Sans"/>
          <w:sz w:val="20"/>
          <w:shd w:val="clear" w:color="auto" w:fill="FFFFFF"/>
        </w:rPr>
        <w:t>Generated score cards with executive summary dashboards to display performance monitoring measures with Power BI.</w:t>
      </w:r>
    </w:p>
    <w:p w14:paraId="68E81A0B" w14:textId="77777777" w:rsidR="009B4A0C" w:rsidRPr="009B4A0C" w:rsidRDefault="009B4A0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9B4A0C">
        <w:rPr>
          <w:rFonts w:ascii="Cambria" w:hAnsi="Cambria" w:cs="Open Sans"/>
          <w:sz w:val="20"/>
          <w:shd w:val="clear" w:color="auto" w:fill="FFFFFF"/>
        </w:rPr>
        <w:t>Designed and developed Power BI graphical and visualization solutions with business requirement documents and plans for creating interactive dashboards.</w:t>
      </w:r>
    </w:p>
    <w:p w14:paraId="2B3BF9C7" w14:textId="77777777" w:rsidR="007A73F8" w:rsidRPr="007A73F8" w:rsidRDefault="007A73F8"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7A73F8">
        <w:rPr>
          <w:rFonts w:ascii="Cambria" w:hAnsi="Cambria" w:cs="Open Sans"/>
          <w:sz w:val="20"/>
          <w:shd w:val="clear" w:color="auto" w:fill="FFFFFF"/>
        </w:rPr>
        <w:t>Responsible for creating UML modeling plan, Use Cases, process flows, screen flows and business requirements documentation to model system development specifications, using MS Visio and Rational Requisite</w:t>
      </w:r>
    </w:p>
    <w:p w14:paraId="36EA22B5" w14:textId="77777777" w:rsidR="009B4A0C" w:rsidRPr="009B4A0C" w:rsidRDefault="009B4A0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9B4A0C">
        <w:rPr>
          <w:rFonts w:ascii="Cambria" w:hAnsi="Cambria" w:cs="Open Sans"/>
          <w:sz w:val="20"/>
          <w:shd w:val="clear" w:color="auto" w:fill="FFFFFF"/>
        </w:rPr>
        <w:t>Designed and created weekly and monthly comprehensive spending reports, abstracts, and charts to present data and guide investment strategies, and performed ad-hoc analysis and reporting.</w:t>
      </w:r>
    </w:p>
    <w:p w14:paraId="4F42444F" w14:textId="77777777" w:rsidR="004B757C" w:rsidRPr="009B4A0C" w:rsidRDefault="004B757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9B4A0C">
        <w:rPr>
          <w:rFonts w:ascii="Cambria" w:hAnsi="Cambria" w:cs="Open Sans"/>
          <w:sz w:val="20"/>
          <w:shd w:val="clear" w:color="auto" w:fill="FFFFFF"/>
        </w:rPr>
        <w:t>Prepare the data rules spreadsheet using MS Excel that will be used to update allowed values, findings and profiling result</w:t>
      </w:r>
    </w:p>
    <w:p w14:paraId="3C435A46" w14:textId="77777777" w:rsidR="004B757C" w:rsidRPr="00F77EAB" w:rsidRDefault="004B757C" w:rsidP="009567AC">
      <w:pPr>
        <w:pStyle w:val="ListParagraph"/>
        <w:numPr>
          <w:ilvl w:val="0"/>
          <w:numId w:val="4"/>
        </w:numPr>
        <w:shd w:val="clear" w:color="auto" w:fill="FFFFFF"/>
        <w:tabs>
          <w:tab w:val="left" w:pos="10080"/>
        </w:tabs>
        <w:spacing w:after="0" w:line="240" w:lineRule="auto"/>
        <w:ind w:left="180" w:right="-900" w:hanging="180"/>
        <w:jc w:val="both"/>
        <w:rPr>
          <w:rFonts w:ascii="Cambria" w:hAnsi="Cambria" w:cs="Open Sans"/>
          <w:sz w:val="20"/>
          <w:shd w:val="clear" w:color="auto" w:fill="FFFFFF"/>
        </w:rPr>
      </w:pPr>
      <w:r w:rsidRPr="009B4A0C">
        <w:rPr>
          <w:rFonts w:ascii="Cambria" w:hAnsi="Cambria" w:cs="Open Sans"/>
          <w:sz w:val="20"/>
          <w:shd w:val="clear" w:color="auto" w:fill="FFFFFF"/>
        </w:rPr>
        <w:t>Designed and developed enterprise-wide operational reports for senior management using Power BI</w:t>
      </w:r>
    </w:p>
    <w:p w14:paraId="7EEB0585" w14:textId="77777777" w:rsidR="004B757C" w:rsidRPr="001D1908" w:rsidRDefault="004B757C" w:rsidP="009567AC">
      <w:pPr>
        <w:pStyle w:val="ListParagraph"/>
        <w:tabs>
          <w:tab w:val="left" w:pos="270"/>
        </w:tabs>
        <w:spacing w:after="0" w:line="240" w:lineRule="auto"/>
        <w:ind w:left="274"/>
        <w:jc w:val="both"/>
        <w:rPr>
          <w:rFonts w:ascii="Cambria" w:eastAsia="Symbol" w:hAnsi="Cambria" w:cs="Symbol"/>
          <w:sz w:val="12"/>
          <w:szCs w:val="21"/>
        </w:rPr>
      </w:pPr>
    </w:p>
    <w:p w14:paraId="193FB435" w14:textId="44C7299A" w:rsidR="004516E3" w:rsidRDefault="004516E3" w:rsidP="009567AC">
      <w:pPr>
        <w:spacing w:after="0" w:line="240" w:lineRule="auto"/>
      </w:pPr>
    </w:p>
    <w:p w14:paraId="6AD40B2B" w14:textId="57C88478" w:rsidR="005974F1" w:rsidRPr="00F13F0B" w:rsidRDefault="008F3488" w:rsidP="005974F1">
      <w:pPr>
        <w:spacing w:after="0" w:line="240" w:lineRule="auto"/>
        <w:ind w:right="-900"/>
        <w:rPr>
          <w:rFonts w:asciiTheme="majorHAnsi" w:hAnsiTheme="majorHAnsi"/>
          <w:b/>
          <w:szCs w:val="24"/>
        </w:rPr>
      </w:pPr>
      <w:r>
        <w:rPr>
          <w:rFonts w:asciiTheme="majorHAnsi" w:hAnsiTheme="majorHAnsi"/>
          <w:b/>
          <w:szCs w:val="24"/>
        </w:rPr>
        <w:t>KPMG</w:t>
      </w:r>
      <w:r w:rsidR="005974F1" w:rsidRPr="00F13F0B">
        <w:rPr>
          <w:rFonts w:asciiTheme="majorHAnsi" w:hAnsiTheme="majorHAnsi"/>
          <w:b/>
          <w:szCs w:val="24"/>
        </w:rPr>
        <w:t>, TX</w:t>
      </w:r>
      <w:r w:rsidR="005974F1" w:rsidRPr="00F13F0B">
        <w:rPr>
          <w:rFonts w:asciiTheme="majorHAnsi" w:hAnsiTheme="majorHAnsi"/>
          <w:b/>
          <w:szCs w:val="24"/>
        </w:rPr>
        <w:tab/>
      </w:r>
      <w:r w:rsidR="005974F1" w:rsidRPr="00F13F0B">
        <w:rPr>
          <w:rFonts w:asciiTheme="majorHAnsi" w:hAnsiTheme="majorHAnsi"/>
          <w:b/>
          <w:szCs w:val="24"/>
        </w:rPr>
        <w:tab/>
      </w:r>
      <w:r w:rsidR="005974F1" w:rsidRPr="00F13F0B">
        <w:rPr>
          <w:rFonts w:asciiTheme="majorHAnsi" w:hAnsiTheme="majorHAnsi"/>
          <w:b/>
          <w:szCs w:val="24"/>
        </w:rPr>
        <w:tab/>
      </w:r>
      <w:r w:rsidR="005974F1" w:rsidRPr="00F13F0B">
        <w:rPr>
          <w:rFonts w:asciiTheme="majorHAnsi" w:hAnsiTheme="majorHAnsi"/>
          <w:b/>
          <w:szCs w:val="24"/>
        </w:rPr>
        <w:tab/>
      </w:r>
      <w:r w:rsidR="005974F1" w:rsidRPr="00F13F0B">
        <w:rPr>
          <w:rFonts w:asciiTheme="majorHAnsi" w:hAnsiTheme="majorHAnsi"/>
          <w:b/>
          <w:szCs w:val="24"/>
        </w:rPr>
        <w:tab/>
      </w:r>
      <w:r w:rsidR="005974F1" w:rsidRPr="00F13F0B">
        <w:rPr>
          <w:rFonts w:asciiTheme="majorHAnsi" w:hAnsiTheme="majorHAnsi"/>
          <w:b/>
          <w:szCs w:val="24"/>
        </w:rPr>
        <w:tab/>
      </w:r>
      <w:r w:rsidR="005974F1" w:rsidRPr="00F13F0B">
        <w:rPr>
          <w:rFonts w:asciiTheme="majorHAnsi" w:hAnsiTheme="majorHAnsi"/>
          <w:b/>
          <w:szCs w:val="24"/>
        </w:rPr>
        <w:tab/>
      </w:r>
      <w:r w:rsidR="005974F1" w:rsidRPr="00F13F0B">
        <w:rPr>
          <w:rFonts w:asciiTheme="majorHAnsi" w:hAnsiTheme="majorHAnsi"/>
          <w:b/>
          <w:szCs w:val="24"/>
        </w:rPr>
        <w:tab/>
      </w:r>
      <w:r w:rsidR="005974F1" w:rsidRPr="00F13F0B">
        <w:rPr>
          <w:rFonts w:asciiTheme="majorHAnsi" w:hAnsiTheme="majorHAnsi"/>
          <w:b/>
          <w:szCs w:val="24"/>
        </w:rPr>
        <w:tab/>
        <w:t xml:space="preserve"> </w:t>
      </w:r>
      <w:r w:rsidR="005974F1">
        <w:rPr>
          <w:rFonts w:asciiTheme="majorHAnsi" w:hAnsiTheme="majorHAnsi"/>
          <w:b/>
          <w:szCs w:val="24"/>
        </w:rPr>
        <w:tab/>
      </w:r>
      <w:r w:rsidR="005974F1">
        <w:rPr>
          <w:rFonts w:asciiTheme="majorHAnsi" w:hAnsiTheme="majorHAnsi"/>
          <w:b/>
          <w:szCs w:val="24"/>
        </w:rPr>
        <w:tab/>
      </w:r>
      <w:r w:rsidR="005974F1" w:rsidRPr="00F13F0B">
        <w:rPr>
          <w:rFonts w:asciiTheme="majorHAnsi" w:hAnsiTheme="majorHAnsi"/>
          <w:b/>
          <w:szCs w:val="24"/>
        </w:rPr>
        <w:t xml:space="preserve"> </w:t>
      </w:r>
      <w:r w:rsidR="00C92BF8">
        <w:rPr>
          <w:rFonts w:asciiTheme="majorHAnsi" w:hAnsiTheme="majorHAnsi"/>
          <w:b/>
          <w:szCs w:val="24"/>
        </w:rPr>
        <w:t>Aug</w:t>
      </w:r>
      <w:r w:rsidR="005974F1">
        <w:rPr>
          <w:rFonts w:asciiTheme="majorHAnsi" w:hAnsiTheme="majorHAnsi"/>
          <w:b/>
          <w:szCs w:val="24"/>
        </w:rPr>
        <w:t xml:space="preserve"> </w:t>
      </w:r>
      <w:r w:rsidR="005974F1" w:rsidRPr="00F13F0B">
        <w:rPr>
          <w:rFonts w:asciiTheme="majorHAnsi" w:hAnsiTheme="majorHAnsi"/>
          <w:b/>
          <w:szCs w:val="24"/>
        </w:rPr>
        <w:t>201</w:t>
      </w:r>
      <w:r w:rsidR="0099649C">
        <w:rPr>
          <w:rFonts w:asciiTheme="majorHAnsi" w:hAnsiTheme="majorHAnsi"/>
          <w:b/>
          <w:szCs w:val="24"/>
        </w:rPr>
        <w:t>7</w:t>
      </w:r>
      <w:r w:rsidR="005974F1" w:rsidRPr="00F13F0B">
        <w:rPr>
          <w:rFonts w:asciiTheme="majorHAnsi" w:hAnsiTheme="majorHAnsi"/>
          <w:b/>
          <w:szCs w:val="24"/>
        </w:rPr>
        <w:t xml:space="preserve"> – </w:t>
      </w:r>
      <w:r w:rsidR="005974F1">
        <w:rPr>
          <w:rFonts w:asciiTheme="majorHAnsi" w:hAnsiTheme="majorHAnsi"/>
          <w:b/>
          <w:szCs w:val="24"/>
        </w:rPr>
        <w:t>May</w:t>
      </w:r>
      <w:r w:rsidR="005974F1" w:rsidRPr="00F13F0B">
        <w:rPr>
          <w:rFonts w:asciiTheme="majorHAnsi" w:hAnsiTheme="majorHAnsi"/>
          <w:b/>
          <w:szCs w:val="24"/>
        </w:rPr>
        <w:t xml:space="preserve"> 20</w:t>
      </w:r>
      <w:r w:rsidR="005974F1">
        <w:rPr>
          <w:rFonts w:asciiTheme="majorHAnsi" w:hAnsiTheme="majorHAnsi"/>
          <w:b/>
          <w:szCs w:val="24"/>
        </w:rPr>
        <w:t xml:space="preserve">19 </w:t>
      </w:r>
    </w:p>
    <w:p w14:paraId="63BD6D86" w14:textId="77777777" w:rsidR="005974F1" w:rsidRDefault="005974F1" w:rsidP="005974F1">
      <w:pPr>
        <w:spacing w:after="0" w:line="240" w:lineRule="auto"/>
        <w:ind w:right="-900"/>
        <w:rPr>
          <w:rFonts w:asciiTheme="majorHAnsi" w:hAnsiTheme="majorHAnsi"/>
          <w:szCs w:val="24"/>
        </w:rPr>
      </w:pPr>
      <w:r w:rsidRPr="003218DA">
        <w:rPr>
          <w:rFonts w:asciiTheme="majorHAnsi" w:hAnsiTheme="majorHAnsi"/>
          <w:szCs w:val="24"/>
        </w:rPr>
        <w:t>Business Analyst</w:t>
      </w:r>
    </w:p>
    <w:p w14:paraId="2793C407" w14:textId="01CA7D53" w:rsidR="005974F1" w:rsidRPr="000606A6" w:rsidRDefault="005974F1" w:rsidP="009567AC">
      <w:pPr>
        <w:spacing w:after="0" w:line="240" w:lineRule="auto"/>
        <w:rPr>
          <w:sz w:val="14"/>
          <w:szCs w:val="14"/>
        </w:rPr>
      </w:pPr>
    </w:p>
    <w:p w14:paraId="39DEC308" w14:textId="77777777" w:rsidR="004D3FC9" w:rsidRPr="004D3FC9" w:rsidRDefault="004D3FC9" w:rsidP="001208C2">
      <w:pPr>
        <w:numPr>
          <w:ilvl w:val="0"/>
          <w:numId w:val="20"/>
        </w:numPr>
        <w:shd w:val="clear" w:color="auto" w:fill="FFFFFF"/>
        <w:tabs>
          <w:tab w:val="clear" w:pos="720"/>
          <w:tab w:val="num" w:pos="270"/>
        </w:tabs>
        <w:spacing w:after="0" w:line="240" w:lineRule="auto"/>
        <w:ind w:left="180" w:hanging="180"/>
        <w:rPr>
          <w:rFonts w:ascii="Cambria" w:hAnsi="Cambria" w:cs="Open Sans"/>
          <w:sz w:val="20"/>
          <w:shd w:val="clear" w:color="auto" w:fill="FFFFFF"/>
        </w:rPr>
      </w:pPr>
      <w:r w:rsidRPr="004D3FC9">
        <w:rPr>
          <w:rFonts w:ascii="Cambria" w:hAnsi="Cambria" w:cs="Open Sans"/>
          <w:sz w:val="20"/>
          <w:shd w:val="clear" w:color="auto" w:fill="FFFFFF"/>
        </w:rPr>
        <w:t>Worked on Data cleansing and Data staging of operational sources using ETL processes and developed data visualizations using graphs, charts, and tables to communicate findings to a lay audience</w:t>
      </w:r>
    </w:p>
    <w:p w14:paraId="31ECCACC" w14:textId="77777777" w:rsidR="004D3FC9" w:rsidRPr="004D3FC9" w:rsidRDefault="004D3FC9" w:rsidP="001208C2">
      <w:pPr>
        <w:numPr>
          <w:ilvl w:val="0"/>
          <w:numId w:val="20"/>
        </w:numPr>
        <w:shd w:val="clear" w:color="auto" w:fill="FFFFFF"/>
        <w:tabs>
          <w:tab w:val="clear" w:pos="720"/>
          <w:tab w:val="num" w:pos="270"/>
        </w:tabs>
        <w:spacing w:after="0" w:line="240" w:lineRule="auto"/>
        <w:ind w:left="180" w:hanging="180"/>
        <w:rPr>
          <w:rFonts w:ascii="Cambria" w:hAnsi="Cambria" w:cs="Open Sans"/>
          <w:sz w:val="20"/>
          <w:shd w:val="clear" w:color="auto" w:fill="FFFFFF"/>
        </w:rPr>
      </w:pPr>
      <w:r w:rsidRPr="004D3FC9">
        <w:rPr>
          <w:rFonts w:ascii="Cambria" w:hAnsi="Cambria" w:cs="Open Sans"/>
          <w:sz w:val="20"/>
          <w:shd w:val="clear" w:color="auto" w:fill="FFFFFF"/>
        </w:rPr>
        <w:t>Designed and implemented end-to-end systems for Data Analytics and Automation, integrating custom, visualization tools using R, Tableau and Power BI</w:t>
      </w:r>
    </w:p>
    <w:p w14:paraId="21E0A340" w14:textId="77777777" w:rsidR="004D3FC9" w:rsidRPr="004D3FC9" w:rsidRDefault="004D3FC9" w:rsidP="001208C2">
      <w:pPr>
        <w:numPr>
          <w:ilvl w:val="0"/>
          <w:numId w:val="20"/>
        </w:numPr>
        <w:shd w:val="clear" w:color="auto" w:fill="FFFFFF"/>
        <w:tabs>
          <w:tab w:val="clear" w:pos="720"/>
          <w:tab w:val="num" w:pos="270"/>
        </w:tabs>
        <w:spacing w:after="0" w:line="240" w:lineRule="auto"/>
        <w:ind w:left="180" w:hanging="180"/>
        <w:rPr>
          <w:rFonts w:ascii="Cambria" w:hAnsi="Cambria" w:cs="Open Sans"/>
          <w:sz w:val="20"/>
          <w:shd w:val="clear" w:color="auto" w:fill="FFFFFF"/>
        </w:rPr>
      </w:pPr>
      <w:r w:rsidRPr="004D3FC9">
        <w:rPr>
          <w:rFonts w:ascii="Cambria" w:hAnsi="Cambria" w:cs="Open Sans"/>
          <w:sz w:val="20"/>
          <w:shd w:val="clear" w:color="auto" w:fill="FFFFFF"/>
        </w:rPr>
        <w:t>Created action filters, parameters and calculated sets for preparing dashboards and worksheets in Tableau.</w:t>
      </w:r>
    </w:p>
    <w:p w14:paraId="41E392CF" w14:textId="77777777" w:rsidR="004D3FC9" w:rsidRPr="004D3FC9" w:rsidRDefault="004D3FC9" w:rsidP="001208C2">
      <w:pPr>
        <w:numPr>
          <w:ilvl w:val="0"/>
          <w:numId w:val="21"/>
        </w:numPr>
        <w:shd w:val="clear" w:color="auto" w:fill="FFFFFF"/>
        <w:tabs>
          <w:tab w:val="clear" w:pos="720"/>
          <w:tab w:val="num" w:pos="270"/>
        </w:tabs>
        <w:spacing w:after="0" w:line="240" w:lineRule="auto"/>
        <w:ind w:left="180" w:hanging="180"/>
        <w:rPr>
          <w:rFonts w:ascii="Cambria" w:hAnsi="Cambria" w:cs="Open Sans"/>
          <w:sz w:val="20"/>
          <w:shd w:val="clear" w:color="auto" w:fill="FFFFFF"/>
        </w:rPr>
      </w:pPr>
      <w:r w:rsidRPr="004D3FC9">
        <w:rPr>
          <w:rFonts w:ascii="Cambria" w:hAnsi="Cambria" w:cs="Open Sans"/>
          <w:sz w:val="20"/>
          <w:shd w:val="clear" w:color="auto" w:fill="FFFFFF"/>
        </w:rPr>
        <w:t>Developed and reviewed Tableau scorecards, dashboards using stack bars, bar graphs, scattered plots, geographical maps, and Gantt charts using show me functionality</w:t>
      </w:r>
    </w:p>
    <w:p w14:paraId="5283F0C1" w14:textId="77777777" w:rsidR="004D3FC9" w:rsidRPr="004D3FC9" w:rsidRDefault="004D3FC9" w:rsidP="001208C2">
      <w:pPr>
        <w:numPr>
          <w:ilvl w:val="0"/>
          <w:numId w:val="21"/>
        </w:numPr>
        <w:shd w:val="clear" w:color="auto" w:fill="FFFFFF"/>
        <w:tabs>
          <w:tab w:val="clear" w:pos="720"/>
          <w:tab w:val="num" w:pos="270"/>
        </w:tabs>
        <w:spacing w:after="0" w:line="240" w:lineRule="auto"/>
        <w:ind w:left="180" w:hanging="180"/>
        <w:rPr>
          <w:rFonts w:ascii="Cambria" w:hAnsi="Cambria" w:cs="Open Sans"/>
          <w:sz w:val="20"/>
          <w:shd w:val="clear" w:color="auto" w:fill="FFFFFF"/>
        </w:rPr>
      </w:pPr>
      <w:r w:rsidRPr="004D3FC9">
        <w:rPr>
          <w:rFonts w:ascii="Cambria" w:hAnsi="Cambria" w:cs="Open Sans"/>
          <w:sz w:val="20"/>
          <w:shd w:val="clear" w:color="auto" w:fill="FFFFFF"/>
        </w:rPr>
        <w:t>Developed dashboards and ad hoc reports using MS Power BI for senior management team for analysis</w:t>
      </w:r>
    </w:p>
    <w:p w14:paraId="713D8276" w14:textId="77777777" w:rsidR="004D3FC9" w:rsidRPr="004D3FC9" w:rsidRDefault="004D3FC9" w:rsidP="001208C2">
      <w:pPr>
        <w:numPr>
          <w:ilvl w:val="0"/>
          <w:numId w:val="21"/>
        </w:numPr>
        <w:shd w:val="clear" w:color="auto" w:fill="FFFFFF"/>
        <w:tabs>
          <w:tab w:val="clear" w:pos="720"/>
          <w:tab w:val="num" w:pos="270"/>
        </w:tabs>
        <w:spacing w:after="0" w:line="240" w:lineRule="auto"/>
        <w:ind w:left="180" w:hanging="180"/>
        <w:rPr>
          <w:rFonts w:ascii="Cambria" w:hAnsi="Cambria" w:cs="Open Sans"/>
          <w:sz w:val="20"/>
          <w:shd w:val="clear" w:color="auto" w:fill="FFFFFF"/>
        </w:rPr>
      </w:pPr>
      <w:r w:rsidRPr="004D3FC9">
        <w:rPr>
          <w:rFonts w:ascii="Cambria" w:hAnsi="Cambria" w:cs="Open Sans"/>
          <w:sz w:val="20"/>
          <w:shd w:val="clear" w:color="auto" w:fill="FFFFFF"/>
        </w:rPr>
        <w:t>Applied Machine learning Algorithms and Statistical Modeling to generate customized datasets by   extracting, transforming and summarizing from largely unstructured data using Python and SQL</w:t>
      </w:r>
    </w:p>
    <w:p w14:paraId="5FC2DDAE" w14:textId="77777777" w:rsidR="004D3FC9" w:rsidRPr="004D3FC9" w:rsidRDefault="004D3FC9" w:rsidP="001208C2">
      <w:pPr>
        <w:numPr>
          <w:ilvl w:val="0"/>
          <w:numId w:val="21"/>
        </w:numPr>
        <w:shd w:val="clear" w:color="auto" w:fill="FFFFFF"/>
        <w:tabs>
          <w:tab w:val="clear" w:pos="720"/>
          <w:tab w:val="num" w:pos="270"/>
        </w:tabs>
        <w:spacing w:after="0" w:line="240" w:lineRule="auto"/>
        <w:ind w:left="180" w:hanging="180"/>
        <w:rPr>
          <w:rFonts w:ascii="Cambria" w:hAnsi="Cambria" w:cs="Open Sans"/>
          <w:sz w:val="20"/>
          <w:shd w:val="clear" w:color="auto" w:fill="FFFFFF"/>
        </w:rPr>
      </w:pPr>
      <w:r w:rsidRPr="004D3FC9">
        <w:rPr>
          <w:rFonts w:ascii="Cambria" w:hAnsi="Cambria" w:cs="Open Sans"/>
          <w:sz w:val="20"/>
          <w:shd w:val="clear" w:color="auto" w:fill="FFFFFF"/>
        </w:rPr>
        <w:t>Generated, wrote and run SQL script to implement the Database changes including table update, addition or update of indexes, creation of views and store procedures</w:t>
      </w:r>
    </w:p>
    <w:p w14:paraId="51BF3CF1" w14:textId="77777777" w:rsidR="004D3FC9" w:rsidRPr="004D3FC9" w:rsidRDefault="004D3FC9" w:rsidP="001208C2">
      <w:pPr>
        <w:numPr>
          <w:ilvl w:val="0"/>
          <w:numId w:val="21"/>
        </w:numPr>
        <w:shd w:val="clear" w:color="auto" w:fill="FFFFFF"/>
        <w:tabs>
          <w:tab w:val="clear" w:pos="720"/>
          <w:tab w:val="num" w:pos="270"/>
        </w:tabs>
        <w:spacing w:after="0" w:line="240" w:lineRule="auto"/>
        <w:ind w:left="180" w:hanging="180"/>
        <w:rPr>
          <w:rFonts w:ascii="Cambria" w:hAnsi="Cambria" w:cs="Open Sans"/>
          <w:sz w:val="20"/>
          <w:shd w:val="clear" w:color="auto" w:fill="FFFFFF"/>
        </w:rPr>
      </w:pPr>
      <w:r w:rsidRPr="004D3FC9">
        <w:rPr>
          <w:rFonts w:ascii="Cambria" w:hAnsi="Cambria" w:cs="Open Sans"/>
          <w:sz w:val="20"/>
          <w:shd w:val="clear" w:color="auto" w:fill="FFFFFF"/>
        </w:rPr>
        <w:t>Assisted Supply chain analysts with automating reporting functionality using Power BI tools Power BI reporting, Dashboards &amp; Scorecards (KPI) and MySQL &amp; Data warehouse data sources</w:t>
      </w:r>
    </w:p>
    <w:p w14:paraId="3091D67F" w14:textId="77777777" w:rsidR="004D3FC9" w:rsidRPr="004D3FC9" w:rsidRDefault="004D3FC9" w:rsidP="001208C2">
      <w:pPr>
        <w:numPr>
          <w:ilvl w:val="0"/>
          <w:numId w:val="21"/>
        </w:numPr>
        <w:shd w:val="clear" w:color="auto" w:fill="FFFFFF"/>
        <w:tabs>
          <w:tab w:val="clear" w:pos="720"/>
          <w:tab w:val="num" w:pos="270"/>
        </w:tabs>
        <w:spacing w:after="0" w:line="240" w:lineRule="auto"/>
        <w:ind w:left="180" w:hanging="180"/>
        <w:rPr>
          <w:rFonts w:ascii="Cambria" w:hAnsi="Cambria" w:cs="Open Sans"/>
          <w:sz w:val="20"/>
          <w:shd w:val="clear" w:color="auto" w:fill="FFFFFF"/>
        </w:rPr>
      </w:pPr>
      <w:r w:rsidRPr="004D3FC9">
        <w:rPr>
          <w:rFonts w:ascii="Cambria" w:hAnsi="Cambria" w:cs="Open Sans"/>
          <w:sz w:val="20"/>
          <w:shd w:val="clear" w:color="auto" w:fill="FFFFFF"/>
        </w:rPr>
        <w:t>Effectively conducting the correlation analysis for selecting the most related attributes for simplification</w:t>
      </w:r>
    </w:p>
    <w:p w14:paraId="50367CE4" w14:textId="77777777" w:rsidR="004D3FC9" w:rsidRDefault="004D3FC9" w:rsidP="001208C2">
      <w:pPr>
        <w:spacing w:after="0" w:line="240" w:lineRule="auto"/>
      </w:pPr>
    </w:p>
    <w:sectPr w:rsidR="004D3FC9" w:rsidSect="001D1908">
      <w:pgSz w:w="12240" w:h="15840"/>
      <w:pgMar w:top="90" w:right="144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D1A"/>
    <w:multiLevelType w:val="multilevel"/>
    <w:tmpl w:val="2C5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C03FB"/>
    <w:multiLevelType w:val="hybridMultilevel"/>
    <w:tmpl w:val="BE32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57C66"/>
    <w:multiLevelType w:val="multilevel"/>
    <w:tmpl w:val="73BEE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B042B4"/>
    <w:multiLevelType w:val="multilevel"/>
    <w:tmpl w:val="7EC4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D493C"/>
    <w:multiLevelType w:val="multilevel"/>
    <w:tmpl w:val="7032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C48FE"/>
    <w:multiLevelType w:val="multilevel"/>
    <w:tmpl w:val="F8CEADD8"/>
    <w:lvl w:ilvl="0">
      <w:start w:val="1"/>
      <w:numFmt w:val="bullet"/>
      <w:lvlText w:val="●"/>
      <w:lvlJc w:val="left"/>
      <w:pPr>
        <w:ind w:left="720" w:hanging="360"/>
      </w:pPr>
    </w:lvl>
    <w:lvl w:ilvl="1">
      <w:numFmt w:val="bullet"/>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1C05364"/>
    <w:multiLevelType w:val="multilevel"/>
    <w:tmpl w:val="B5B6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9305F"/>
    <w:multiLevelType w:val="multilevel"/>
    <w:tmpl w:val="F79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457050"/>
    <w:multiLevelType w:val="hybridMultilevel"/>
    <w:tmpl w:val="D6F4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2756D"/>
    <w:multiLevelType w:val="hybridMultilevel"/>
    <w:tmpl w:val="4D9E2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65A91"/>
    <w:multiLevelType w:val="multilevel"/>
    <w:tmpl w:val="6C62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624BEB"/>
    <w:multiLevelType w:val="multilevel"/>
    <w:tmpl w:val="5D76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F1EA3"/>
    <w:multiLevelType w:val="hybridMultilevel"/>
    <w:tmpl w:val="F80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041BD"/>
    <w:multiLevelType w:val="hybridMultilevel"/>
    <w:tmpl w:val="76FE69C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556F3A15"/>
    <w:multiLevelType w:val="hybridMultilevel"/>
    <w:tmpl w:val="CFB0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C42C5"/>
    <w:multiLevelType w:val="hybridMultilevel"/>
    <w:tmpl w:val="8E1E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746CD"/>
    <w:multiLevelType w:val="multilevel"/>
    <w:tmpl w:val="BE34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03D12"/>
    <w:multiLevelType w:val="hybridMultilevel"/>
    <w:tmpl w:val="194A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E78A0"/>
    <w:multiLevelType w:val="multilevel"/>
    <w:tmpl w:val="E78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60E64"/>
    <w:multiLevelType w:val="multilevel"/>
    <w:tmpl w:val="782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5272B"/>
    <w:multiLevelType w:val="hybridMultilevel"/>
    <w:tmpl w:val="8BD4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135812">
    <w:abstractNumId w:val="1"/>
  </w:num>
  <w:num w:numId="2" w16cid:durableId="1124154001">
    <w:abstractNumId w:val="15"/>
  </w:num>
  <w:num w:numId="3" w16cid:durableId="1577595048">
    <w:abstractNumId w:val="14"/>
  </w:num>
  <w:num w:numId="4" w16cid:durableId="1783912948">
    <w:abstractNumId w:val="20"/>
  </w:num>
  <w:num w:numId="5" w16cid:durableId="1558400316">
    <w:abstractNumId w:val="13"/>
  </w:num>
  <w:num w:numId="6" w16cid:durableId="1860125581">
    <w:abstractNumId w:val="8"/>
  </w:num>
  <w:num w:numId="7" w16cid:durableId="587540051">
    <w:abstractNumId w:val="9"/>
  </w:num>
  <w:num w:numId="8" w16cid:durableId="769199976">
    <w:abstractNumId w:val="17"/>
  </w:num>
  <w:num w:numId="9" w16cid:durableId="1184904468">
    <w:abstractNumId w:val="5"/>
  </w:num>
  <w:num w:numId="10" w16cid:durableId="1086732126">
    <w:abstractNumId w:val="2"/>
  </w:num>
  <w:num w:numId="11" w16cid:durableId="566307566">
    <w:abstractNumId w:val="12"/>
  </w:num>
  <w:num w:numId="12" w16cid:durableId="727848418">
    <w:abstractNumId w:val="3"/>
  </w:num>
  <w:num w:numId="13" w16cid:durableId="1015615104">
    <w:abstractNumId w:val="4"/>
  </w:num>
  <w:num w:numId="14" w16cid:durableId="318846385">
    <w:abstractNumId w:val="18"/>
  </w:num>
  <w:num w:numId="15" w16cid:durableId="1561667750">
    <w:abstractNumId w:val="6"/>
  </w:num>
  <w:num w:numId="16" w16cid:durableId="660500480">
    <w:abstractNumId w:val="16"/>
  </w:num>
  <w:num w:numId="17" w16cid:durableId="2145270713">
    <w:abstractNumId w:val="19"/>
  </w:num>
  <w:num w:numId="18" w16cid:durableId="625238013">
    <w:abstractNumId w:val="0"/>
  </w:num>
  <w:num w:numId="19" w16cid:durableId="1504859832">
    <w:abstractNumId w:val="11"/>
  </w:num>
  <w:num w:numId="20" w16cid:durableId="817916460">
    <w:abstractNumId w:val="10"/>
  </w:num>
  <w:num w:numId="21" w16cid:durableId="1525560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757C"/>
    <w:rsid w:val="00005F55"/>
    <w:rsid w:val="000606A6"/>
    <w:rsid w:val="000630CF"/>
    <w:rsid w:val="000B743C"/>
    <w:rsid w:val="000C79FE"/>
    <w:rsid w:val="001208C2"/>
    <w:rsid w:val="00123A6E"/>
    <w:rsid w:val="0013644A"/>
    <w:rsid w:val="00174BA5"/>
    <w:rsid w:val="0019612A"/>
    <w:rsid w:val="001A2DF6"/>
    <w:rsid w:val="001C78CF"/>
    <w:rsid w:val="001D1908"/>
    <w:rsid w:val="001E79FF"/>
    <w:rsid w:val="00207BD2"/>
    <w:rsid w:val="00264CC2"/>
    <w:rsid w:val="002D53C5"/>
    <w:rsid w:val="003218DA"/>
    <w:rsid w:val="00360087"/>
    <w:rsid w:val="003E2C15"/>
    <w:rsid w:val="00412DD3"/>
    <w:rsid w:val="004136F4"/>
    <w:rsid w:val="004516E3"/>
    <w:rsid w:val="004A3E13"/>
    <w:rsid w:val="004B0D70"/>
    <w:rsid w:val="004B757C"/>
    <w:rsid w:val="004D0F93"/>
    <w:rsid w:val="004D3FC9"/>
    <w:rsid w:val="004F0403"/>
    <w:rsid w:val="004F1F5E"/>
    <w:rsid w:val="00500BEF"/>
    <w:rsid w:val="00566DD8"/>
    <w:rsid w:val="005839B6"/>
    <w:rsid w:val="005974F1"/>
    <w:rsid w:val="005B601B"/>
    <w:rsid w:val="005C4041"/>
    <w:rsid w:val="005C5225"/>
    <w:rsid w:val="005D7717"/>
    <w:rsid w:val="005D78C3"/>
    <w:rsid w:val="00626B0F"/>
    <w:rsid w:val="00675155"/>
    <w:rsid w:val="006E2784"/>
    <w:rsid w:val="0071054D"/>
    <w:rsid w:val="00711C4E"/>
    <w:rsid w:val="00757A85"/>
    <w:rsid w:val="00765B65"/>
    <w:rsid w:val="00776C77"/>
    <w:rsid w:val="007A5048"/>
    <w:rsid w:val="007A73F8"/>
    <w:rsid w:val="007D4DE0"/>
    <w:rsid w:val="00860764"/>
    <w:rsid w:val="008F3488"/>
    <w:rsid w:val="00932E20"/>
    <w:rsid w:val="009567AC"/>
    <w:rsid w:val="00963DAB"/>
    <w:rsid w:val="0099649C"/>
    <w:rsid w:val="009B4A0C"/>
    <w:rsid w:val="00A07A13"/>
    <w:rsid w:val="00A81EE8"/>
    <w:rsid w:val="00A93E56"/>
    <w:rsid w:val="00A949BB"/>
    <w:rsid w:val="00AA01C3"/>
    <w:rsid w:val="00AA1792"/>
    <w:rsid w:val="00AA4B89"/>
    <w:rsid w:val="00AB76AC"/>
    <w:rsid w:val="00B827D7"/>
    <w:rsid w:val="00B92F1B"/>
    <w:rsid w:val="00BB2BF2"/>
    <w:rsid w:val="00BD2427"/>
    <w:rsid w:val="00BD5F23"/>
    <w:rsid w:val="00BE6014"/>
    <w:rsid w:val="00BF6A39"/>
    <w:rsid w:val="00C020A1"/>
    <w:rsid w:val="00C310D0"/>
    <w:rsid w:val="00C320E1"/>
    <w:rsid w:val="00C92BF8"/>
    <w:rsid w:val="00D03980"/>
    <w:rsid w:val="00D0543C"/>
    <w:rsid w:val="00D067B2"/>
    <w:rsid w:val="00D55874"/>
    <w:rsid w:val="00D86C9A"/>
    <w:rsid w:val="00DA7A44"/>
    <w:rsid w:val="00DF3FAD"/>
    <w:rsid w:val="00E20D9A"/>
    <w:rsid w:val="00E30862"/>
    <w:rsid w:val="00E35AD0"/>
    <w:rsid w:val="00E43200"/>
    <w:rsid w:val="00E52110"/>
    <w:rsid w:val="00E96B4D"/>
    <w:rsid w:val="00EF0107"/>
    <w:rsid w:val="00F01A28"/>
    <w:rsid w:val="00F13F0B"/>
    <w:rsid w:val="00F55DE9"/>
    <w:rsid w:val="00F56ABC"/>
    <w:rsid w:val="00F77EAB"/>
    <w:rsid w:val="00F821AB"/>
    <w:rsid w:val="00FA21F7"/>
    <w:rsid w:val="00FC2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30C734D5"/>
  <w15:docId w15:val="{782A97A5-A63C-4552-9B01-978F385A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
    <w:basedOn w:val="Normal"/>
    <w:link w:val="ListParagraphChar"/>
    <w:uiPriority w:val="1"/>
    <w:qFormat/>
    <w:rsid w:val="004B757C"/>
    <w:pPr>
      <w:ind w:left="720"/>
      <w:contextualSpacing/>
    </w:pPr>
  </w:style>
  <w:style w:type="table" w:customStyle="1" w:styleId="LightGrid1">
    <w:name w:val="Light Grid1"/>
    <w:basedOn w:val="TableNormal"/>
    <w:uiPriority w:val="62"/>
    <w:rsid w:val="004B757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Indented Paragraph Char,Bullet 1 Char,Use Case List Paragraph Char,b1 Char,Bullet for no #'s Char,B1 Char"/>
    <w:basedOn w:val="DefaultParagraphFont"/>
    <w:link w:val="ListParagraph"/>
    <w:uiPriority w:val="34"/>
    <w:qFormat/>
    <w:locked/>
    <w:rsid w:val="004B757C"/>
  </w:style>
  <w:style w:type="character" w:styleId="Strong">
    <w:name w:val="Strong"/>
    <w:basedOn w:val="DefaultParagraphFont"/>
    <w:uiPriority w:val="22"/>
    <w:qFormat/>
    <w:rsid w:val="004B757C"/>
    <w:rPr>
      <w:b/>
      <w:bCs/>
    </w:rPr>
  </w:style>
  <w:style w:type="paragraph" w:customStyle="1" w:styleId="Normal1">
    <w:name w:val="Normal1"/>
    <w:rsid w:val="00BE6014"/>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94744">
      <w:bodyDiv w:val="1"/>
      <w:marLeft w:val="0"/>
      <w:marRight w:val="0"/>
      <w:marTop w:val="0"/>
      <w:marBottom w:val="0"/>
      <w:divBdr>
        <w:top w:val="none" w:sz="0" w:space="0" w:color="auto"/>
        <w:left w:val="none" w:sz="0" w:space="0" w:color="auto"/>
        <w:bottom w:val="none" w:sz="0" w:space="0" w:color="auto"/>
        <w:right w:val="none" w:sz="0" w:space="0" w:color="auto"/>
      </w:divBdr>
    </w:div>
    <w:div w:id="701397820">
      <w:bodyDiv w:val="1"/>
      <w:marLeft w:val="0"/>
      <w:marRight w:val="0"/>
      <w:marTop w:val="0"/>
      <w:marBottom w:val="0"/>
      <w:divBdr>
        <w:top w:val="none" w:sz="0" w:space="0" w:color="auto"/>
        <w:left w:val="none" w:sz="0" w:space="0" w:color="auto"/>
        <w:bottom w:val="none" w:sz="0" w:space="0" w:color="auto"/>
        <w:right w:val="none" w:sz="0" w:space="0" w:color="auto"/>
      </w:divBdr>
    </w:div>
    <w:div w:id="814688848">
      <w:bodyDiv w:val="1"/>
      <w:marLeft w:val="0"/>
      <w:marRight w:val="0"/>
      <w:marTop w:val="0"/>
      <w:marBottom w:val="0"/>
      <w:divBdr>
        <w:top w:val="none" w:sz="0" w:space="0" w:color="auto"/>
        <w:left w:val="none" w:sz="0" w:space="0" w:color="auto"/>
        <w:bottom w:val="none" w:sz="0" w:space="0" w:color="auto"/>
        <w:right w:val="none" w:sz="0" w:space="0" w:color="auto"/>
      </w:divBdr>
    </w:div>
    <w:div w:id="980380616">
      <w:bodyDiv w:val="1"/>
      <w:marLeft w:val="0"/>
      <w:marRight w:val="0"/>
      <w:marTop w:val="0"/>
      <w:marBottom w:val="0"/>
      <w:divBdr>
        <w:top w:val="none" w:sz="0" w:space="0" w:color="auto"/>
        <w:left w:val="none" w:sz="0" w:space="0" w:color="auto"/>
        <w:bottom w:val="none" w:sz="0" w:space="0" w:color="auto"/>
        <w:right w:val="none" w:sz="0" w:space="0" w:color="auto"/>
      </w:divBdr>
    </w:div>
    <w:div w:id="1583877589">
      <w:bodyDiv w:val="1"/>
      <w:marLeft w:val="0"/>
      <w:marRight w:val="0"/>
      <w:marTop w:val="0"/>
      <w:marBottom w:val="0"/>
      <w:divBdr>
        <w:top w:val="none" w:sz="0" w:space="0" w:color="auto"/>
        <w:left w:val="none" w:sz="0" w:space="0" w:color="auto"/>
        <w:bottom w:val="none" w:sz="0" w:space="0" w:color="auto"/>
        <w:right w:val="none" w:sz="0" w:space="0" w:color="auto"/>
      </w:divBdr>
    </w:div>
    <w:div w:id="1738161519">
      <w:bodyDiv w:val="1"/>
      <w:marLeft w:val="0"/>
      <w:marRight w:val="0"/>
      <w:marTop w:val="0"/>
      <w:marBottom w:val="0"/>
      <w:divBdr>
        <w:top w:val="none" w:sz="0" w:space="0" w:color="auto"/>
        <w:left w:val="none" w:sz="0" w:space="0" w:color="auto"/>
        <w:bottom w:val="none" w:sz="0" w:space="0" w:color="auto"/>
        <w:right w:val="none" w:sz="0" w:space="0" w:color="auto"/>
      </w:divBdr>
    </w:div>
    <w:div w:id="1814371528">
      <w:bodyDiv w:val="1"/>
      <w:marLeft w:val="0"/>
      <w:marRight w:val="0"/>
      <w:marTop w:val="0"/>
      <w:marBottom w:val="0"/>
      <w:divBdr>
        <w:top w:val="none" w:sz="0" w:space="0" w:color="auto"/>
        <w:left w:val="none" w:sz="0" w:space="0" w:color="auto"/>
        <w:bottom w:val="none" w:sz="0" w:space="0" w:color="auto"/>
        <w:right w:val="none" w:sz="0" w:space="0" w:color="auto"/>
      </w:divBdr>
    </w:div>
    <w:div w:id="1873108960">
      <w:bodyDiv w:val="1"/>
      <w:marLeft w:val="0"/>
      <w:marRight w:val="0"/>
      <w:marTop w:val="0"/>
      <w:marBottom w:val="0"/>
      <w:divBdr>
        <w:top w:val="none" w:sz="0" w:space="0" w:color="auto"/>
        <w:left w:val="none" w:sz="0" w:space="0" w:color="auto"/>
        <w:bottom w:val="none" w:sz="0" w:space="0" w:color="auto"/>
        <w:right w:val="none" w:sz="0" w:space="0" w:color="auto"/>
      </w:divBdr>
    </w:div>
    <w:div w:id="20953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CB61-E053-4D0E-9D4F-3E5E7F85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training.3</dc:creator>
  <cp:lastModifiedBy>Shubham Dwivedi</cp:lastModifiedBy>
  <cp:revision>134</cp:revision>
  <dcterms:created xsi:type="dcterms:W3CDTF">2022-12-06T19:19:00Z</dcterms:created>
  <dcterms:modified xsi:type="dcterms:W3CDTF">2022-12-14T16:47:00Z</dcterms:modified>
</cp:coreProperties>
</file>