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TML Preformatted"/>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tabs>
          <w:tab w:val="left" w:pos="8860"/>
          <w:tab w:val="clear" w:pos="9160"/>
          <w:tab w:val="clear" w:pos="10076"/>
          <w:tab w:val="clear" w:pos="10992"/>
          <w:tab w:val="clear" w:pos="11908"/>
          <w:tab w:val="clear" w:pos="12824"/>
          <w:tab w:val="clear" w:pos="13740"/>
          <w:tab w:val="clear" w:pos="14656"/>
        </w:tabs>
        <w:jc w:val="center"/>
        <w:rPr>
          <w:rFonts w:ascii="Calibri" w:cs="Calibri" w:hAnsi="Calibri" w:eastAsia="Calibri"/>
          <w:outline w:val="0"/>
          <w:color w:val="0000ff"/>
          <w:sz w:val="22"/>
          <w:szCs w:val="22"/>
          <w:u w:color="0000ff"/>
          <w14:textFill>
            <w14:solidFill>
              <w14:srgbClr w14:val="0000FF"/>
            </w14:solidFill>
          </w14:textFill>
        </w:rPr>
      </w:pPr>
      <w:r>
        <w:rPr>
          <w:rFonts w:ascii="Helvetica" w:hAnsi="Helvetica"/>
          <w:b w:val="1"/>
          <w:bCs w:val="1"/>
          <w:outline w:val="0"/>
          <w:color w:val="0000ff"/>
          <w:sz w:val="26"/>
          <w:szCs w:val="26"/>
          <w:u w:color="0000ff"/>
          <w:rtl w:val="0"/>
          <w:lang w:val="en-US"/>
          <w14:textFill>
            <w14:solidFill>
              <w14:srgbClr w14:val="0000FF"/>
            </w14:solidFill>
          </w14:textFill>
        </w:rPr>
        <w:t>Jyotsna Roy</w:t>
      </w:r>
    </w:p>
    <w:p>
      <w:pPr>
        <w:pStyle w:val="HTML Preformatted"/>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tabs>
          <w:tab w:val="left" w:pos="8860"/>
          <w:tab w:val="clear" w:pos="9160"/>
          <w:tab w:val="clear" w:pos="10076"/>
          <w:tab w:val="clear" w:pos="10992"/>
          <w:tab w:val="clear" w:pos="11908"/>
          <w:tab w:val="clear" w:pos="12824"/>
          <w:tab w:val="clear" w:pos="13740"/>
          <w:tab w:val="clear" w:pos="14656"/>
        </w:tabs>
        <w:jc w:val="center"/>
        <w:rPr>
          <w:rFonts w:ascii="Calibri" w:cs="Calibri" w:hAnsi="Calibri" w:eastAsia="Calibri"/>
          <w:sz w:val="22"/>
          <w:szCs w:val="22"/>
        </w:rPr>
      </w:pPr>
      <w:r>
        <w:rPr>
          <w:rFonts w:ascii="Calibri" w:hAnsi="Calibri"/>
          <w:sz w:val="22"/>
          <w:szCs w:val="22"/>
          <w:rtl w:val="0"/>
          <w:lang w:val="en-US"/>
        </w:rPr>
        <w:t>(954) 483-6848</w:t>
      </w:r>
    </w:p>
    <w:p>
      <w:pPr>
        <w:pStyle w:val="HTML Preformatted"/>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tabs>
          <w:tab w:val="left" w:pos="8860"/>
          <w:tab w:val="clear" w:pos="9160"/>
          <w:tab w:val="clear" w:pos="10076"/>
          <w:tab w:val="clear" w:pos="10992"/>
          <w:tab w:val="clear" w:pos="11908"/>
          <w:tab w:val="clear" w:pos="12824"/>
          <w:tab w:val="clear" w:pos="13740"/>
          <w:tab w:val="clear" w:pos="14656"/>
        </w:tabs>
        <w:jc w:val="center"/>
        <w:rPr>
          <w:rFonts w:ascii="Calibri" w:cs="Calibri" w:hAnsi="Calibri" w:eastAsia="Calibri"/>
          <w:sz w:val="22"/>
          <w:szCs w:val="22"/>
          <w:lang w:val="fr-FR"/>
        </w:rPr>
      </w:pPr>
      <w:r>
        <w:rPr>
          <w:rFonts w:ascii="Helvetica" w:hAnsi="Helvetica"/>
          <w:b w:val="1"/>
          <w:bCs w:val="1"/>
          <w:sz w:val="22"/>
          <w:szCs w:val="22"/>
          <w:rtl w:val="0"/>
          <w:lang w:val="fr-FR"/>
        </w:rPr>
        <w:t>E-mail:</w:t>
      </w:r>
      <w:r>
        <w:rPr>
          <w:rFonts w:ascii="Calibri" w:hAnsi="Calibri"/>
          <w:sz w:val="22"/>
          <w:szCs w:val="22"/>
          <w:rtl w:val="0"/>
          <w:lang w:val="fr-FR"/>
        </w:rPr>
        <w:t xml:space="preserve"> roy.jyotsna@gmail.com</w:t>
      </w:r>
    </w:p>
    <w:p>
      <w:pPr>
        <w:pStyle w:val="HTML Preformatted"/>
        <w:tabs>
          <w:tab w:val="left" w:pos="8860"/>
          <w:tab w:val="clear" w:pos="9160"/>
          <w:tab w:val="clear" w:pos="10076"/>
          <w:tab w:val="clear" w:pos="10992"/>
          <w:tab w:val="clear" w:pos="11908"/>
          <w:tab w:val="clear" w:pos="12824"/>
          <w:tab w:val="clear" w:pos="13740"/>
          <w:tab w:val="clear" w:pos="14656"/>
        </w:tabs>
        <w:rPr>
          <w:rFonts w:ascii="Times New Roman" w:cs="Times New Roman" w:hAnsi="Times New Roman" w:eastAsia="Times New Roman"/>
          <w:lang w:val="fr-FR"/>
        </w:rPr>
      </w:pPr>
    </w:p>
    <w:p>
      <w:pPr>
        <w:pStyle w:val="HTML Preformatted"/>
        <w:pBdr>
          <w:top w:val="nil"/>
          <w:left w:val="nil"/>
          <w:bottom w:val="single" w:color="000000" w:sz="4" w:space="0" w:shadow="0" w:frame="0"/>
          <w:right w:val="nil"/>
        </w:pBdr>
        <w:tabs>
          <w:tab w:val="left" w:pos="8860"/>
          <w:tab w:val="clear" w:pos="9160"/>
          <w:tab w:val="clear" w:pos="10076"/>
          <w:tab w:val="clear" w:pos="10992"/>
          <w:tab w:val="clear" w:pos="11908"/>
          <w:tab w:val="clear" w:pos="12824"/>
          <w:tab w:val="clear" w:pos="13740"/>
          <w:tab w:val="clear" w:pos="14656"/>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Objective</w:t>
      </w:r>
    </w:p>
    <w:p>
      <w:pPr>
        <w:pStyle w:val="HTML Preformatted"/>
        <w:tabs>
          <w:tab w:val="left" w:pos="8860"/>
          <w:tab w:val="clear" w:pos="9160"/>
          <w:tab w:val="clear" w:pos="10076"/>
          <w:tab w:val="clear" w:pos="10992"/>
          <w:tab w:val="clear" w:pos="11908"/>
          <w:tab w:val="clear" w:pos="12824"/>
          <w:tab w:val="clear" w:pos="13740"/>
          <w:tab w:val="clear" w:pos="14656"/>
        </w:tabs>
        <w:rPr>
          <w:rFonts w:ascii="Times New Roman" w:cs="Times New Roman" w:hAnsi="Times New Roman" w:eastAsia="Times New Roman"/>
        </w:rPr>
      </w:pPr>
      <w:r>
        <w:rPr>
          <w:rFonts w:ascii="Times New Roman" w:hAnsi="Times New Roman"/>
          <w:rtl w:val="0"/>
          <w:lang w:val="en-US"/>
        </w:rPr>
        <w:t>To take a challenging role as lead or manager with techno-functional skills  and give an efficient and effective solution that would help the organization to achieve the best business solution which would increase its productivity in the market.</w:t>
      </w:r>
    </w:p>
    <w:p>
      <w:pPr>
        <w:pStyle w:val="HTML Preformatted"/>
        <w:tabs>
          <w:tab w:val="left" w:pos="8860"/>
          <w:tab w:val="clear" w:pos="9160"/>
          <w:tab w:val="clear" w:pos="10076"/>
          <w:tab w:val="clear" w:pos="10992"/>
          <w:tab w:val="clear" w:pos="11908"/>
          <w:tab w:val="clear" w:pos="12824"/>
          <w:tab w:val="clear" w:pos="13740"/>
          <w:tab w:val="clear" w:pos="14656"/>
        </w:tabs>
        <w:rPr>
          <w:rFonts w:ascii="Times New Roman" w:cs="Times New Roman" w:hAnsi="Times New Roman" w:eastAsia="Times New Roman"/>
        </w:rPr>
      </w:pPr>
    </w:p>
    <w:p>
      <w:pPr>
        <w:pStyle w:val="HTML Preformatted"/>
        <w:pBdr>
          <w:top w:val="nil"/>
          <w:left w:val="nil"/>
          <w:bottom w:val="single" w:color="000000" w:sz="4" w:space="0" w:shadow="0" w:frame="0"/>
          <w:right w:val="nil"/>
        </w:pBdr>
        <w:tabs>
          <w:tab w:val="left" w:pos="8860"/>
          <w:tab w:val="clear" w:pos="9160"/>
          <w:tab w:val="clear" w:pos="10076"/>
          <w:tab w:val="clear" w:pos="10992"/>
          <w:tab w:val="clear" w:pos="11908"/>
          <w:tab w:val="clear" w:pos="12824"/>
          <w:tab w:val="clear" w:pos="13740"/>
          <w:tab w:val="clear" w:pos="14656"/>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Skills</w:t>
      </w:r>
    </w:p>
    <w:p>
      <w:pPr>
        <w:pStyle w:val="Body A"/>
        <w:numPr>
          <w:ilvl w:val="0"/>
          <w:numId w:val="2"/>
        </w:numPr>
        <w:bidi w:val="0"/>
        <w:ind w:right="0"/>
        <w:jc w:val="left"/>
        <w:rPr>
          <w:sz w:val="20"/>
          <w:szCs w:val="20"/>
          <w:rtl w:val="0"/>
          <w:lang w:val="en-US"/>
        </w:rPr>
      </w:pPr>
      <w:r>
        <w:rPr>
          <w:sz w:val="20"/>
          <w:szCs w:val="20"/>
          <w:rtl w:val="0"/>
          <w:lang w:val="en-US"/>
        </w:rPr>
        <w:t xml:space="preserve">Have experience in doing excellent development, team management and project management. </w:t>
      </w:r>
    </w:p>
    <w:p>
      <w:pPr>
        <w:pStyle w:val="Body A"/>
        <w:numPr>
          <w:ilvl w:val="0"/>
          <w:numId w:val="2"/>
        </w:numPr>
        <w:bidi w:val="0"/>
        <w:ind w:right="0"/>
        <w:jc w:val="left"/>
        <w:rPr>
          <w:sz w:val="20"/>
          <w:szCs w:val="20"/>
          <w:rtl w:val="0"/>
          <w:lang w:val="en-US"/>
        </w:rPr>
      </w:pPr>
      <w:r>
        <w:rPr>
          <w:sz w:val="20"/>
          <w:szCs w:val="20"/>
          <w:rtl w:val="0"/>
          <w:lang w:val="en-US"/>
        </w:rPr>
        <w:t xml:space="preserve">Skilled in leading teams of diverse backgrounds to make business decisions based on analyses of short-and long-term business needs. </w:t>
      </w:r>
    </w:p>
    <w:p>
      <w:pPr>
        <w:pStyle w:val="Body A"/>
        <w:numPr>
          <w:ilvl w:val="0"/>
          <w:numId w:val="2"/>
        </w:numPr>
        <w:bidi w:val="0"/>
        <w:ind w:right="0"/>
        <w:jc w:val="left"/>
        <w:rPr>
          <w:sz w:val="20"/>
          <w:szCs w:val="20"/>
          <w:rtl w:val="0"/>
          <w:lang w:val="en-US"/>
        </w:rPr>
      </w:pPr>
      <w:r>
        <w:rPr>
          <w:sz w:val="20"/>
          <w:szCs w:val="20"/>
          <w:rtl w:val="0"/>
          <w:lang w:val="en-US"/>
        </w:rPr>
        <w:t xml:space="preserve">Highly skilled leading teams with Agile methodology </w:t>
      </w:r>
    </w:p>
    <w:p>
      <w:pPr>
        <w:pStyle w:val="Body A"/>
        <w:numPr>
          <w:ilvl w:val="0"/>
          <w:numId w:val="2"/>
        </w:numPr>
        <w:bidi w:val="0"/>
        <w:ind w:right="0"/>
        <w:jc w:val="left"/>
        <w:rPr>
          <w:sz w:val="20"/>
          <w:szCs w:val="20"/>
          <w:rtl w:val="0"/>
          <w:lang w:val="en-US"/>
        </w:rPr>
      </w:pPr>
      <w:r>
        <w:rPr>
          <w:sz w:val="20"/>
          <w:szCs w:val="20"/>
          <w:rtl w:val="0"/>
          <w:lang w:val="en-US"/>
        </w:rPr>
        <w:t>Lead all Scrum Sessions</w:t>
      </w:r>
    </w:p>
    <w:p>
      <w:pPr>
        <w:pStyle w:val="Body A"/>
        <w:numPr>
          <w:ilvl w:val="0"/>
          <w:numId w:val="2"/>
        </w:numPr>
        <w:bidi w:val="0"/>
        <w:ind w:right="0"/>
        <w:jc w:val="left"/>
        <w:rPr>
          <w:sz w:val="20"/>
          <w:szCs w:val="20"/>
          <w:rtl w:val="0"/>
          <w:lang w:val="en-US"/>
        </w:rPr>
      </w:pPr>
      <w:r>
        <w:rPr>
          <w:sz w:val="20"/>
          <w:szCs w:val="20"/>
          <w:rtl w:val="0"/>
          <w:lang w:val="en-US"/>
        </w:rPr>
        <w:t>Implement using the full SDLC process</w:t>
      </w:r>
    </w:p>
    <w:p>
      <w:pPr>
        <w:pStyle w:val="Body A"/>
        <w:numPr>
          <w:ilvl w:val="0"/>
          <w:numId w:val="2"/>
        </w:numPr>
        <w:bidi w:val="0"/>
        <w:ind w:right="0"/>
        <w:jc w:val="left"/>
        <w:rPr>
          <w:sz w:val="20"/>
          <w:szCs w:val="20"/>
          <w:rtl w:val="0"/>
          <w:lang w:val="en-US"/>
        </w:rPr>
      </w:pPr>
      <w:r>
        <w:rPr>
          <w:sz w:val="20"/>
          <w:szCs w:val="20"/>
          <w:rtl w:val="0"/>
          <w:lang w:val="en-US"/>
        </w:rPr>
        <w:t xml:space="preserve">Able to take a large conceptual problem or project, break it into components, establish plans and a critical path, achieve incremental goals and deliver project on time and at or below </w:t>
      </w:r>
      <w:r>
        <w:rPr>
          <w:rStyle w:val="Hyperlink.0"/>
          <w:sz w:val="20"/>
          <w:szCs w:val="20"/>
        </w:rPr>
        <w:fldChar w:fldCharType="begin" w:fldLock="0"/>
      </w:r>
      <w:r>
        <w:rPr>
          <w:rStyle w:val="Hyperlink.0"/>
          <w:sz w:val="20"/>
          <w:szCs w:val="20"/>
        </w:rPr>
        <w:instrText xml:space="preserve"> HYPERLINK "http://www.exampleresumes.org/occupational/business-analyst.html"</w:instrText>
      </w:r>
      <w:r>
        <w:rPr>
          <w:rStyle w:val="Hyperlink.0"/>
          <w:sz w:val="20"/>
          <w:szCs w:val="20"/>
        </w:rPr>
        <w:fldChar w:fldCharType="separate" w:fldLock="0"/>
      </w:r>
      <w:r>
        <w:rPr>
          <w:rStyle w:val="Hyperlink.0"/>
          <w:sz w:val="20"/>
          <w:szCs w:val="20"/>
          <w:rtl w:val="0"/>
          <w:lang w:val="en-US"/>
        </w:rPr>
        <w:t>budget</w:t>
      </w:r>
      <w:r>
        <w:rPr>
          <w:sz w:val="20"/>
          <w:szCs w:val="20"/>
        </w:rPr>
        <w:fldChar w:fldCharType="end" w:fldLock="0"/>
      </w:r>
      <w:r>
        <w:rPr>
          <w:rStyle w:val="Hyperlink.0"/>
          <w:sz w:val="20"/>
          <w:szCs w:val="20"/>
          <w:rtl w:val="0"/>
          <w:lang w:val="en-US"/>
        </w:rPr>
        <w:t>.</w:t>
      </w:r>
    </w:p>
    <w:p>
      <w:pPr>
        <w:pStyle w:val="Body A"/>
        <w:numPr>
          <w:ilvl w:val="0"/>
          <w:numId w:val="2"/>
        </w:numPr>
        <w:bidi w:val="0"/>
        <w:ind w:right="0"/>
        <w:jc w:val="left"/>
        <w:rPr>
          <w:sz w:val="20"/>
          <w:szCs w:val="20"/>
          <w:rtl w:val="0"/>
          <w:lang w:val="en-US"/>
        </w:rPr>
      </w:pPr>
      <w:r>
        <w:rPr>
          <w:rStyle w:val="None"/>
          <w:sz w:val="20"/>
          <w:szCs w:val="20"/>
          <w:rtl w:val="0"/>
          <w:lang w:val="en-US"/>
        </w:rPr>
        <w:t xml:space="preserve">Have vast experience in Design,  Development, </w:t>
      </w:r>
      <w:r>
        <w:rPr>
          <w:rStyle w:val="None"/>
          <w:sz w:val="20"/>
          <w:szCs w:val="20"/>
          <w:rtl w:val="0"/>
          <w:lang w:val="fr-FR"/>
        </w:rPr>
        <w:t>Project Management</w:t>
      </w:r>
      <w:r>
        <w:rPr>
          <w:rStyle w:val="None"/>
          <w:sz w:val="20"/>
          <w:szCs w:val="20"/>
          <w:rtl w:val="0"/>
          <w:lang w:val="en-US"/>
        </w:rPr>
        <w:t xml:space="preserve">, Business Analysis, and Business Modeling. </w:t>
      </w:r>
    </w:p>
    <w:p>
      <w:pPr>
        <w:pStyle w:val="Body A"/>
        <w:numPr>
          <w:ilvl w:val="0"/>
          <w:numId w:val="2"/>
        </w:numPr>
        <w:bidi w:val="0"/>
        <w:ind w:right="0"/>
        <w:jc w:val="left"/>
        <w:rPr>
          <w:sz w:val="20"/>
          <w:szCs w:val="20"/>
          <w:rtl w:val="0"/>
          <w:lang w:val="en-US"/>
        </w:rPr>
      </w:pPr>
      <w:r>
        <w:rPr>
          <w:rStyle w:val="Hyperlink.0"/>
          <w:sz w:val="20"/>
          <w:szCs w:val="20"/>
          <w:rtl w:val="0"/>
          <w:lang w:val="en-US"/>
        </w:rPr>
        <w:t>Quality Testing Experience for full life Cycle of project</w:t>
      </w:r>
    </w:p>
    <w:p>
      <w:pPr>
        <w:pStyle w:val="Body A"/>
        <w:numPr>
          <w:ilvl w:val="0"/>
          <w:numId w:val="2"/>
        </w:numPr>
        <w:bidi w:val="0"/>
        <w:ind w:right="0"/>
        <w:jc w:val="left"/>
        <w:rPr>
          <w:sz w:val="20"/>
          <w:szCs w:val="20"/>
          <w:rtl w:val="0"/>
          <w:lang w:val="en-US"/>
        </w:rPr>
      </w:pPr>
      <w:r>
        <w:rPr>
          <w:rStyle w:val="Hyperlink.0"/>
          <w:sz w:val="20"/>
          <w:szCs w:val="20"/>
          <w:rtl w:val="0"/>
          <w:lang w:val="en-US"/>
        </w:rPr>
        <w:t>Have experience in doing excellent documentation on business requirements.</w:t>
      </w:r>
    </w:p>
    <w:p>
      <w:pPr>
        <w:pStyle w:val="Body A"/>
        <w:numPr>
          <w:ilvl w:val="0"/>
          <w:numId w:val="2"/>
        </w:numPr>
        <w:bidi w:val="0"/>
        <w:ind w:right="0"/>
        <w:jc w:val="left"/>
        <w:rPr>
          <w:sz w:val="20"/>
          <w:szCs w:val="20"/>
          <w:rtl w:val="0"/>
          <w:lang w:val="en-US"/>
        </w:rPr>
      </w:pPr>
      <w:r>
        <w:rPr>
          <w:rStyle w:val="Hyperlink.0"/>
          <w:sz w:val="20"/>
          <w:szCs w:val="20"/>
          <w:rtl w:val="0"/>
          <w:lang w:val="en-US"/>
        </w:rPr>
        <w:t xml:space="preserve">Solid background in </w:t>
      </w:r>
      <w:r>
        <w:rPr>
          <w:rStyle w:val="Hyperlink.0"/>
          <w:sz w:val="20"/>
          <w:szCs w:val="20"/>
        </w:rPr>
        <w:fldChar w:fldCharType="begin" w:fldLock="0"/>
      </w:r>
      <w:r>
        <w:rPr>
          <w:rStyle w:val="Hyperlink.0"/>
          <w:sz w:val="20"/>
          <w:szCs w:val="20"/>
        </w:rPr>
        <w:instrText xml:space="preserve"> HYPERLINK "http://www.exampleresumes.org/occupational/business-analyst.html"</w:instrText>
      </w:r>
      <w:r>
        <w:rPr>
          <w:rStyle w:val="Hyperlink.0"/>
          <w:sz w:val="20"/>
          <w:szCs w:val="20"/>
        </w:rPr>
        <w:fldChar w:fldCharType="separate" w:fldLock="0"/>
      </w:r>
      <w:r>
        <w:rPr>
          <w:rStyle w:val="Hyperlink.0"/>
          <w:sz w:val="20"/>
          <w:szCs w:val="20"/>
          <w:rtl w:val="0"/>
          <w:lang w:val="en-US"/>
        </w:rPr>
        <w:t>business analysis</w:t>
      </w:r>
      <w:r>
        <w:rPr>
          <w:sz w:val="20"/>
          <w:szCs w:val="20"/>
        </w:rPr>
        <w:fldChar w:fldCharType="end" w:fldLock="0"/>
      </w:r>
      <w:r>
        <w:rPr>
          <w:rStyle w:val="Hyperlink.0"/>
          <w:sz w:val="20"/>
          <w:szCs w:val="20"/>
          <w:rtl w:val="0"/>
          <w:lang w:val="en-US"/>
        </w:rPr>
        <w:t xml:space="preserve"> and long-range strategic planning. </w:t>
      </w:r>
    </w:p>
    <w:p>
      <w:pPr>
        <w:pStyle w:val="Body A"/>
        <w:numPr>
          <w:ilvl w:val="0"/>
          <w:numId w:val="2"/>
        </w:numPr>
        <w:bidi w:val="0"/>
        <w:ind w:right="0"/>
        <w:jc w:val="left"/>
        <w:rPr>
          <w:sz w:val="20"/>
          <w:szCs w:val="20"/>
          <w:rtl w:val="0"/>
          <w:lang w:val="en-US"/>
        </w:rPr>
      </w:pPr>
      <w:r>
        <w:rPr>
          <w:rStyle w:val="Hyperlink.0"/>
          <w:sz w:val="20"/>
          <w:szCs w:val="20"/>
          <w:rtl w:val="0"/>
          <w:lang w:val="en-US"/>
        </w:rPr>
        <w:t xml:space="preserve">Skilled in leading teams of diverse backgrounds to make business decisions based on analyses of short-and long-term business needs. </w:t>
      </w:r>
    </w:p>
    <w:p>
      <w:pPr>
        <w:pStyle w:val="Body A"/>
        <w:numPr>
          <w:ilvl w:val="0"/>
          <w:numId w:val="2"/>
        </w:numPr>
        <w:bidi w:val="0"/>
        <w:ind w:right="0"/>
        <w:jc w:val="left"/>
        <w:rPr>
          <w:sz w:val="20"/>
          <w:szCs w:val="20"/>
          <w:rtl w:val="0"/>
          <w:lang w:val="en-US"/>
        </w:rPr>
      </w:pPr>
      <w:r>
        <w:rPr>
          <w:rStyle w:val="Hyperlink.0"/>
          <w:sz w:val="20"/>
          <w:szCs w:val="20"/>
          <w:rtl w:val="0"/>
          <w:lang w:val="en-US"/>
        </w:rPr>
        <w:t>Investment Analysis</w:t>
      </w:r>
    </w:p>
    <w:p>
      <w:pPr>
        <w:pStyle w:val="Body A"/>
        <w:numPr>
          <w:ilvl w:val="0"/>
          <w:numId w:val="2"/>
        </w:numPr>
        <w:bidi w:val="0"/>
        <w:ind w:right="0"/>
        <w:jc w:val="left"/>
        <w:rPr>
          <w:sz w:val="20"/>
          <w:szCs w:val="20"/>
          <w:rtl w:val="0"/>
          <w:lang w:val="en-US"/>
        </w:rPr>
      </w:pPr>
      <w:r>
        <w:rPr>
          <w:rStyle w:val="Hyperlink.0"/>
          <w:sz w:val="20"/>
          <w:szCs w:val="20"/>
          <w:rtl w:val="0"/>
          <w:lang w:val="en-US"/>
        </w:rPr>
        <w:t>Quantitative Analysis in Business</w:t>
      </w:r>
    </w:p>
    <w:p>
      <w:pPr>
        <w:pStyle w:val="Body A"/>
        <w:numPr>
          <w:ilvl w:val="0"/>
          <w:numId w:val="2"/>
        </w:numPr>
        <w:bidi w:val="0"/>
        <w:ind w:right="0"/>
        <w:jc w:val="left"/>
        <w:rPr>
          <w:sz w:val="20"/>
          <w:szCs w:val="20"/>
          <w:rtl w:val="0"/>
          <w:lang w:val="fr-FR"/>
        </w:rPr>
      </w:pPr>
      <w:r>
        <w:rPr>
          <w:rStyle w:val="None"/>
          <w:sz w:val="20"/>
          <w:szCs w:val="20"/>
          <w:rtl w:val="0"/>
          <w:lang w:val="fr-FR"/>
        </w:rPr>
        <w:t>International Financial Management</w:t>
      </w:r>
    </w:p>
    <w:p>
      <w:pPr>
        <w:pStyle w:val="Body A"/>
        <w:numPr>
          <w:ilvl w:val="0"/>
          <w:numId w:val="2"/>
        </w:numPr>
        <w:bidi w:val="0"/>
        <w:ind w:right="0"/>
        <w:jc w:val="left"/>
        <w:rPr>
          <w:sz w:val="20"/>
          <w:szCs w:val="20"/>
          <w:rtl w:val="0"/>
          <w:lang w:val="en-US"/>
        </w:rPr>
      </w:pPr>
      <w:r>
        <w:rPr>
          <w:rStyle w:val="Hyperlink.0"/>
          <w:sz w:val="20"/>
          <w:szCs w:val="20"/>
          <w:rtl w:val="0"/>
          <w:lang w:val="en-US"/>
        </w:rPr>
        <w:t>Technical Skills:</w:t>
      </w:r>
    </w:p>
    <w:p>
      <w:pPr>
        <w:pStyle w:val="Body A"/>
        <w:numPr>
          <w:ilvl w:val="1"/>
          <w:numId w:val="2"/>
        </w:numPr>
        <w:bidi w:val="0"/>
        <w:ind w:right="0"/>
        <w:jc w:val="left"/>
        <w:rPr>
          <w:sz w:val="20"/>
          <w:szCs w:val="20"/>
          <w:rtl w:val="0"/>
          <w:lang w:val="en-US"/>
        </w:rPr>
      </w:pPr>
      <w:r>
        <w:rPr>
          <w:rStyle w:val="None"/>
          <w:sz w:val="20"/>
          <w:szCs w:val="20"/>
          <w:rtl w:val="0"/>
          <w:lang w:val="en-US"/>
        </w:rPr>
        <w:t xml:space="preserve">MS SQL Server 2000 - 2012, MS Visio 2003 - 2013, MS Office 2003 - 2013, Microsoft </w:t>
      </w:r>
      <w:r>
        <w:rPr>
          <w:rStyle w:val="None"/>
          <w:sz w:val="20"/>
          <w:szCs w:val="20"/>
          <w:rtl w:val="0"/>
          <w:lang w:val="it-IT"/>
        </w:rPr>
        <w:t xml:space="preserve">PowerPivot (Excel 2010 </w:t>
      </w:r>
      <w:r>
        <w:rPr>
          <w:rStyle w:val="None"/>
          <w:sz w:val="20"/>
          <w:szCs w:val="20"/>
          <w:rtl w:val="0"/>
          <w:lang w:val="en-US"/>
        </w:rPr>
        <w:t xml:space="preserve">– </w:t>
      </w:r>
      <w:r>
        <w:rPr>
          <w:rStyle w:val="None"/>
          <w:sz w:val="20"/>
          <w:szCs w:val="20"/>
          <w:rtl w:val="0"/>
          <w:lang w:val="fr-FR"/>
        </w:rPr>
        <w:t xml:space="preserve">2013), Cognos 8.2/8.3, Project 2003 </w:t>
      </w:r>
      <w:r>
        <w:rPr>
          <w:rStyle w:val="None"/>
          <w:sz w:val="20"/>
          <w:szCs w:val="20"/>
          <w:rtl w:val="0"/>
          <w:lang w:val="en-US"/>
        </w:rPr>
        <w:t xml:space="preserve">– </w:t>
      </w:r>
      <w:r>
        <w:rPr>
          <w:rStyle w:val="None"/>
          <w:sz w:val="20"/>
          <w:szCs w:val="20"/>
          <w:rtl w:val="0"/>
          <w:lang w:val="de-DE"/>
        </w:rPr>
        <w:t>2013, TRIRIGA, BI360, Oracle, SAP, Hypherion, JAVA</w:t>
      </w:r>
    </w:p>
    <w:p>
      <w:pPr>
        <w:pStyle w:val="Body A"/>
        <w:rPr>
          <w:rStyle w:val="Hyperlink.0"/>
          <w:sz w:val="20"/>
          <w:szCs w:val="20"/>
        </w:rPr>
      </w:pPr>
    </w:p>
    <w:p>
      <w:pPr>
        <w:pStyle w:val="HTML Preformatted"/>
        <w:pBdr>
          <w:top w:val="nil"/>
          <w:left w:val="nil"/>
          <w:bottom w:val="single" w:color="000000" w:sz="4" w:space="0" w:shadow="0" w:frame="0"/>
          <w:right w:val="nil"/>
        </w:pBdr>
        <w:tabs>
          <w:tab w:val="left" w:pos="8860"/>
          <w:tab w:val="clear" w:pos="9160"/>
          <w:tab w:val="clear" w:pos="10076"/>
          <w:tab w:val="clear" w:pos="10992"/>
          <w:tab w:val="clear" w:pos="11908"/>
          <w:tab w:val="clear" w:pos="12824"/>
          <w:tab w:val="clear" w:pos="13740"/>
          <w:tab w:val="clear" w:pos="14656"/>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Work Experience</w:t>
      </w: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rPr>
      </w:pPr>
      <w:r>
        <w:rPr>
          <w:rStyle w:val="None"/>
          <w:b w:val="1"/>
          <w:bCs w:val="1"/>
          <w:rtl w:val="0"/>
          <w:lang w:val="en-US"/>
        </w:rPr>
        <w:t xml:space="preserve">Cushman and Wakefield </w:t>
      </w: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outline w:val="0"/>
          <w:color w:val="0000ff"/>
          <w:sz w:val="20"/>
          <w:szCs w:val="20"/>
          <w:u w:color="0000ff"/>
          <w14:textFill>
            <w14:solidFill>
              <w14:srgbClr w14:val="0000FF"/>
            </w14:solidFill>
          </w14:textFill>
        </w:rPr>
      </w:pPr>
      <w:r>
        <w:rPr>
          <w:rStyle w:val="None"/>
          <w:b w:val="1"/>
          <w:bCs w:val="1"/>
          <w:rtl w:val="0"/>
          <w:lang w:val="en-US"/>
        </w:rPr>
        <w:t>Aug 2021-Current</w:t>
      </w:r>
    </w:p>
    <w:p>
      <w:pPr>
        <w:pStyle w:val="Body A"/>
        <w:rPr>
          <w:rStyle w:val="None"/>
          <w:b w:val="1"/>
          <w:bCs w:val="1"/>
          <w:i w:val="1"/>
          <w:iCs w:val="1"/>
          <w:outline w:val="0"/>
          <w:color w:val="0000ff"/>
          <w:sz w:val="20"/>
          <w:szCs w:val="20"/>
          <w:u w:color="0000ff"/>
          <w14:textFill>
            <w14:solidFill>
              <w14:srgbClr w14:val="0000FF"/>
            </w14:solidFill>
          </w14:textFill>
        </w:rPr>
      </w:pPr>
      <w:r>
        <w:rPr>
          <w:rStyle w:val="None"/>
          <w:outline w:val="0"/>
          <w:color w:val="0000ff"/>
          <w:sz w:val="20"/>
          <w:szCs w:val="20"/>
          <w:u w:color="0000ff"/>
          <w:rtl w:val="0"/>
          <w:lang w:val="en-US"/>
          <w14:textFill>
            <w14:solidFill>
              <w14:srgbClr w14:val="0000FF"/>
            </w14:solidFill>
          </w14:textFill>
        </w:rPr>
        <w:t>Sr Tech Project Manager</w:t>
      </w:r>
    </w:p>
    <w:p>
      <w:pPr>
        <w:pStyle w:val="Body A"/>
        <w:rPr>
          <w:rStyle w:val="None"/>
          <w:b w:val="1"/>
          <w:bCs w:val="1"/>
          <w:sz w:val="20"/>
          <w:szCs w:val="20"/>
        </w:rPr>
      </w:pPr>
      <w:r>
        <w:rPr>
          <w:rStyle w:val="None"/>
          <w:b w:val="1"/>
          <w:bCs w:val="1"/>
          <w:sz w:val="20"/>
          <w:szCs w:val="20"/>
          <w:u w:color="0000ff"/>
          <w:rtl w:val="0"/>
          <w:lang w:val="en-US"/>
        </w:rPr>
        <w:t>Data Analytics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sz w:val="34"/>
          <w:szCs w:val="34"/>
          <w:rtl w:val="0"/>
          <w:lang w:val="en-US"/>
        </w:rPr>
        <w:t>-Manages the development and delivery of standard client-facing analytics and portal technology package across globally diverse GOS client accounts</w:t>
      </w:r>
    </w:p>
    <w:p>
      <w:pPr>
        <w:pStyle w:val="Default"/>
        <w:numPr>
          <w:ilvl w:val="0"/>
          <w:numId w:val="4"/>
        </w:numPr>
        <w:spacing w:before="0" w:line="240" w:lineRule="auto"/>
        <w:rPr>
          <w:sz w:val="34"/>
          <w:szCs w:val="34"/>
          <w:lang w:val="en-US"/>
        </w:rPr>
      </w:pPr>
      <w:r>
        <w:rPr>
          <w:rStyle w:val="None"/>
          <w:rFonts w:ascii="Times New Roman" w:hAnsi="Times New Roman"/>
          <w:sz w:val="34"/>
          <w:szCs w:val="34"/>
          <w:rtl w:val="0"/>
          <w:lang w:val="en-US"/>
        </w:rPr>
        <w:t>Power BI dashboard design</w:t>
      </w:r>
    </w:p>
    <w:p>
      <w:pPr>
        <w:pStyle w:val="Default"/>
        <w:numPr>
          <w:ilvl w:val="0"/>
          <w:numId w:val="4"/>
        </w:numPr>
        <w:spacing w:before="0" w:line="240" w:lineRule="auto"/>
        <w:rPr>
          <w:sz w:val="34"/>
          <w:szCs w:val="34"/>
          <w:lang w:val="en-US"/>
        </w:rPr>
      </w:pPr>
      <w:r>
        <w:rPr>
          <w:rStyle w:val="None"/>
          <w:rFonts w:ascii="Times New Roman" w:hAnsi="Times New Roman"/>
          <w:sz w:val="34"/>
          <w:szCs w:val="34"/>
          <w:rtl w:val="0"/>
          <w:lang w:val="en-US"/>
        </w:rPr>
        <w:t xml:space="preserve">Leading all data analytics projects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sz w:val="34"/>
          <w:szCs w:val="34"/>
          <w:rtl w:val="0"/>
          <w:lang w:val="en-US"/>
        </w:rPr>
        <w:t>-</w:t>
      </w:r>
      <w:r>
        <w:rPr>
          <w:rStyle w:val="None"/>
          <w:rFonts w:ascii="Times New Roman" w:hAnsi="Times New Roman"/>
          <w:sz w:val="34"/>
          <w:szCs w:val="34"/>
          <w:rtl w:val="0"/>
          <w:lang w:val="en-US"/>
        </w:rPr>
        <w:t>Working</w:t>
      </w:r>
      <w:r>
        <w:rPr>
          <w:rStyle w:val="None"/>
          <w:rFonts w:ascii="Times New Roman" w:hAnsi="Times New Roman"/>
          <w:sz w:val="34"/>
          <w:szCs w:val="34"/>
          <w:rtl w:val="0"/>
          <w:lang w:val="en-US"/>
        </w:rPr>
        <w:t xml:space="preserve"> interdependently with technology leads, transition and transformation leads, technology project managers, and technology implementation teams to ensure successful client implementation based on established targets and goals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Accountable for adherence to established delivery standards and industry best practices to ensure that successful project delivery leads to the overall program goals being achieved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Secures IT executive, legal, and security input and approvals as required for new client implementation projects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Partners with technology teams, external clients, internal account teams, and subject matter experts to gather business requirements and formulate solutions based on platform parameters and industry best practices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Oversees client implementation tasks and manages functional team of internal, vendor, and factory support to facilitate end-to-end implementation activities including data procurement, data validation, data integration, and system and report configuration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Identifies, tracks and manages project level risks and issues. Escalates as necessary to ensure sponsorship and support of at-risk projects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Communicates status to client account teams, technology leads, and transition/transformation leads; maintains accurate client records with weekly reports and status updates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Coordinates project close-out activities including QA Testing, User Acceptance Testing, internal and external training, stabilization support, and transition to production support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Prepares documentation of business requirements, functional and technical requirements, and architectural and data flow diagrams to support client solutions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Assists with showcasing product and platform functionality in support of new business pursuits via live demonstrations, documented materials, or other mediums as required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Contributes to continuous improvement activities within the delivery methodology framework via thought-leadership, documentation, and team training as required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Participates and presents in weekly service delivery meetings and team learning sessions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Assists with platform initiative projects including platform and product development, communities of practice, and existing client delivery of new product features as required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sz w:val="34"/>
          <w:szCs w:val="34"/>
          <w:rtl w:val="0"/>
          <w:lang w:val="en-US"/>
        </w:rPr>
        <w:t>Knowledge, Skills, and Abilities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Knowledge of business and management principles involved in project delivery, resource allocation, production methods, and coordination of people and resources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Use of logic and reasoning to identify the strengths and weaknesses of alternative solutions, conclusions, or approaches to problems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Times New Roman" w:cs="Times New Roman" w:hAnsi="Times New Roman" w:eastAsia="Times New Roman"/>
          <w:sz w:val="34"/>
          <w:szCs w:val="34"/>
        </w:rPr>
      </w:pPr>
      <w:r>
        <w:rPr>
          <w:rStyle w:val="None"/>
          <w:rFonts w:ascii="Times New Roman" w:hAnsi="Times New Roman" w:hint="default"/>
          <w:sz w:val="34"/>
          <w:szCs w:val="34"/>
          <w:rtl w:val="0"/>
          <w:lang w:val="en-US"/>
        </w:rPr>
        <w:t xml:space="preserve">· </w:t>
      </w:r>
      <w:r>
        <w:rPr>
          <w:rStyle w:val="None"/>
          <w:rFonts w:ascii="Times New Roman" w:hAnsi="Times New Roman"/>
          <w:sz w:val="34"/>
          <w:szCs w:val="34"/>
          <w:rtl w:val="0"/>
          <w:lang w:val="en-US"/>
        </w:rPr>
        <w:t>Heighted problem sensitivity; ability to recognize problems and risks and escalate accordingly</w:t>
      </w: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rPr>
      </w:pPr>
      <w:r>
        <w:rPr>
          <w:rStyle w:val="None"/>
          <w:b w:val="1"/>
          <w:bCs w:val="1"/>
          <w:rtl w:val="0"/>
          <w:lang w:val="en-US"/>
        </w:rPr>
        <w:t>IBM</w:t>
      </w:r>
      <w:r>
        <w:rPr>
          <w:rStyle w:val="None"/>
          <w:b w:val="1"/>
          <w:bCs w:val="1"/>
          <w:i w:val="1"/>
          <w:iCs w:val="1"/>
          <w:sz w:val="20"/>
          <w:szCs w:val="20"/>
          <w:rtl w:val="0"/>
          <w:lang w:val="en-US"/>
        </w:rPr>
        <w:t xml:space="preserve"> </w:t>
        <w:tab/>
        <w:tab/>
        <w:tab/>
        <w:tab/>
        <w:tab/>
        <w:t xml:space="preserve">                                                               </w:t>
      </w:r>
      <w:r>
        <w:rPr>
          <w:rStyle w:val="None"/>
          <w:b w:val="1"/>
          <w:bCs w:val="1"/>
          <w:i w:val="1"/>
          <w:iCs w:val="1"/>
          <w:sz w:val="20"/>
          <w:szCs w:val="20"/>
          <w:rtl w:val="0"/>
          <w:lang w:val="fr-FR"/>
        </w:rPr>
        <w:t>Feb. 2020</w:t>
      </w:r>
      <w:r>
        <w:rPr>
          <w:rStyle w:val="None"/>
          <w:b w:val="1"/>
          <w:bCs w:val="1"/>
          <w:i w:val="1"/>
          <w:iCs w:val="1"/>
          <w:sz w:val="20"/>
          <w:szCs w:val="20"/>
          <w:rtl w:val="0"/>
          <w:lang w:val="en-US"/>
        </w:rPr>
        <w:t xml:space="preserve"> </w:t>
      </w:r>
      <w:r>
        <w:rPr>
          <w:rStyle w:val="None"/>
          <w:b w:val="1"/>
          <w:bCs w:val="1"/>
          <w:i w:val="1"/>
          <w:iCs w:val="1"/>
          <w:sz w:val="20"/>
          <w:szCs w:val="20"/>
          <w:rtl w:val="0"/>
          <w:lang w:val="it-IT"/>
        </w:rPr>
        <w:t>- August 2021</w:t>
      </w:r>
    </w:p>
    <w:p>
      <w:pPr>
        <w:pStyle w:val="Body A"/>
        <w:rPr>
          <w:rStyle w:val="None"/>
          <w:b w:val="1"/>
          <w:bCs w:val="1"/>
          <w:i w:val="1"/>
          <w:iCs w:val="1"/>
          <w:outline w:val="0"/>
          <w:color w:val="0000ff"/>
          <w:sz w:val="20"/>
          <w:szCs w:val="20"/>
          <w:u w:color="0000ff"/>
          <w14:textFill>
            <w14:solidFill>
              <w14:srgbClr w14:val="0000FF"/>
            </w14:solidFill>
          </w14:textFill>
        </w:rPr>
      </w:pPr>
      <w:r>
        <w:rPr>
          <w:rStyle w:val="None"/>
          <w:b w:val="1"/>
          <w:bCs w:val="1"/>
          <w:i w:val="1"/>
          <w:iCs w:val="1"/>
          <w:outline w:val="0"/>
          <w:color w:val="0000ff"/>
          <w:sz w:val="20"/>
          <w:szCs w:val="20"/>
          <w:u w:color="0000ff"/>
          <w:rtl w:val="0"/>
          <w:lang w:val="en-US"/>
          <w14:textFill>
            <w14:solidFill>
              <w14:srgbClr w14:val="0000FF"/>
            </w14:solidFill>
          </w14:textFill>
        </w:rPr>
        <w:t>Sr.Project Manager</w:t>
      </w:r>
    </w:p>
    <w:p>
      <w:pPr>
        <w:pStyle w:val="Body A"/>
        <w:rPr>
          <w:rStyle w:val="Hyperlink.0"/>
          <w:sz w:val="20"/>
          <w:szCs w:val="20"/>
        </w:rPr>
      </w:pP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the Design Phase</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Leading Developers and mentoring</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Using full SDLC process</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Analyzed Strategic Facilities Planning and built an understanding of the module which now can be implemented across clients. </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Lead Full Implementation of TRIRIGA projects -RE, Capital, Leasing, Funding Request, Facilities, Strategic Facilities Planning, Space, and Occupancy </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Involved in development and testing</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Created Integration Solutions using JAVA code</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Create technical documentation </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Oracle Integration Projects</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Production support for all tracks</w:t>
      </w:r>
    </w:p>
    <w:p>
      <w:pPr>
        <w:pStyle w:val="List Paragraph"/>
        <w:numPr>
          <w:ilvl w:val="0"/>
          <w:numId w:val="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Manage a Team of 4 Developers</w:t>
      </w:r>
    </w:p>
    <w:p>
      <w:pPr>
        <w:pStyle w:val="Body A"/>
        <w:numPr>
          <w:ilvl w:val="0"/>
          <w:numId w:val="6"/>
        </w:numPr>
        <w:bidi w:val="0"/>
        <w:ind w:right="0"/>
        <w:jc w:val="left"/>
        <w:rPr>
          <w:sz w:val="20"/>
          <w:szCs w:val="20"/>
          <w:rtl w:val="0"/>
          <w:lang w:val="en-US"/>
        </w:rPr>
      </w:pPr>
      <w:r>
        <w:rPr>
          <w:rStyle w:val="Hyperlink.0"/>
          <w:sz w:val="20"/>
          <w:szCs w:val="20"/>
          <w:rtl w:val="0"/>
          <w:lang w:val="en-US"/>
        </w:rPr>
        <w:t>Manage project timelines/Future Planning of Projects</w:t>
      </w:r>
    </w:p>
    <w:p>
      <w:pPr>
        <w:pStyle w:val="Body A"/>
        <w:numPr>
          <w:ilvl w:val="0"/>
          <w:numId w:val="6"/>
        </w:numPr>
        <w:bidi w:val="0"/>
        <w:ind w:right="0"/>
        <w:jc w:val="left"/>
        <w:rPr>
          <w:sz w:val="20"/>
          <w:szCs w:val="20"/>
          <w:rtl w:val="0"/>
          <w:lang w:val="en-US"/>
        </w:rPr>
      </w:pPr>
      <w:r>
        <w:rPr>
          <w:rStyle w:val="Hyperlink.0"/>
          <w:sz w:val="20"/>
          <w:szCs w:val="20"/>
          <w:rtl w:val="0"/>
          <w:lang w:val="en-US"/>
        </w:rPr>
        <w:t>Lead Requirement Gathering Sessions</w:t>
      </w:r>
    </w:p>
    <w:p>
      <w:pPr>
        <w:pStyle w:val="Body A"/>
        <w:numPr>
          <w:ilvl w:val="0"/>
          <w:numId w:val="6"/>
        </w:numPr>
        <w:bidi w:val="0"/>
        <w:ind w:right="0"/>
        <w:jc w:val="left"/>
        <w:rPr>
          <w:sz w:val="20"/>
          <w:szCs w:val="20"/>
          <w:rtl w:val="0"/>
          <w:lang w:val="en-US"/>
        </w:rPr>
      </w:pPr>
      <w:r>
        <w:rPr>
          <w:rStyle w:val="Hyperlink.0"/>
          <w:sz w:val="20"/>
          <w:szCs w:val="20"/>
          <w:rtl w:val="0"/>
          <w:lang w:val="en-US"/>
        </w:rPr>
        <w:t xml:space="preserve">Ensure all Deliverable Deadlines are met </w:t>
      </w:r>
    </w:p>
    <w:p>
      <w:pPr>
        <w:pStyle w:val="Body A"/>
        <w:numPr>
          <w:ilvl w:val="0"/>
          <w:numId w:val="6"/>
        </w:numPr>
        <w:bidi w:val="0"/>
        <w:ind w:right="0"/>
        <w:jc w:val="left"/>
        <w:rPr>
          <w:sz w:val="20"/>
          <w:szCs w:val="20"/>
          <w:rtl w:val="0"/>
          <w:lang w:val="en-US"/>
        </w:rPr>
      </w:pPr>
      <w:r>
        <w:rPr>
          <w:rStyle w:val="Hyperlink.0"/>
          <w:sz w:val="20"/>
          <w:szCs w:val="20"/>
          <w:rtl w:val="0"/>
          <w:lang w:val="en-US"/>
        </w:rPr>
        <w:t xml:space="preserve">Primary Contact point for Client and Executive Management </w:t>
      </w:r>
    </w:p>
    <w:p>
      <w:pPr>
        <w:pStyle w:val="Body A"/>
        <w:numPr>
          <w:ilvl w:val="0"/>
          <w:numId w:val="6"/>
        </w:numPr>
        <w:bidi w:val="0"/>
        <w:ind w:right="0"/>
        <w:jc w:val="left"/>
        <w:rPr>
          <w:sz w:val="20"/>
          <w:szCs w:val="20"/>
          <w:rtl w:val="0"/>
          <w:lang w:val="en-US"/>
        </w:rPr>
      </w:pPr>
      <w:r>
        <w:rPr>
          <w:rStyle w:val="Hyperlink.0"/>
          <w:sz w:val="20"/>
          <w:szCs w:val="20"/>
          <w:rtl w:val="0"/>
          <w:lang w:val="en-US"/>
        </w:rPr>
        <w:t>Provide weekly Project Status Reports</w:t>
      </w:r>
    </w:p>
    <w:p>
      <w:pPr>
        <w:pStyle w:val="Body A"/>
        <w:numPr>
          <w:ilvl w:val="0"/>
          <w:numId w:val="6"/>
        </w:numPr>
        <w:bidi w:val="0"/>
        <w:ind w:right="0"/>
        <w:jc w:val="left"/>
        <w:rPr>
          <w:sz w:val="20"/>
          <w:szCs w:val="20"/>
          <w:rtl w:val="0"/>
          <w:lang w:val="en-US"/>
        </w:rPr>
      </w:pPr>
      <w:r>
        <w:rPr>
          <w:rStyle w:val="Hyperlink.0"/>
          <w:sz w:val="20"/>
          <w:szCs w:val="20"/>
          <w:rtl w:val="0"/>
          <w:lang w:val="en-US"/>
        </w:rPr>
        <w:t>Thrive in an Agile environment</w:t>
      </w:r>
    </w:p>
    <w:p>
      <w:pPr>
        <w:pStyle w:val="Body A"/>
        <w:numPr>
          <w:ilvl w:val="0"/>
          <w:numId w:val="6"/>
        </w:numPr>
        <w:bidi w:val="0"/>
        <w:ind w:right="0"/>
        <w:jc w:val="left"/>
        <w:rPr>
          <w:sz w:val="20"/>
          <w:szCs w:val="20"/>
          <w:rtl w:val="0"/>
          <w:lang w:val="en-US"/>
        </w:rPr>
      </w:pPr>
      <w:r>
        <w:rPr>
          <w:rStyle w:val="Hyperlink.0"/>
          <w:sz w:val="20"/>
          <w:szCs w:val="20"/>
          <w:rtl w:val="0"/>
          <w:lang w:val="en-US"/>
        </w:rPr>
        <w:t>Created Test Cases</w:t>
      </w:r>
    </w:p>
    <w:p>
      <w:pPr>
        <w:pStyle w:val="Body A"/>
        <w:numPr>
          <w:ilvl w:val="0"/>
          <w:numId w:val="6"/>
        </w:numPr>
        <w:bidi w:val="0"/>
        <w:ind w:right="0"/>
        <w:jc w:val="left"/>
        <w:rPr>
          <w:sz w:val="20"/>
          <w:szCs w:val="20"/>
          <w:rtl w:val="0"/>
          <w:lang w:val="en-US"/>
        </w:rPr>
      </w:pPr>
      <w:r>
        <w:rPr>
          <w:rStyle w:val="Hyperlink.0"/>
          <w:sz w:val="20"/>
          <w:szCs w:val="20"/>
          <w:rtl w:val="0"/>
          <w:lang w:val="en-US"/>
        </w:rPr>
        <w:t>Conducted End to End Testing</w:t>
      </w:r>
    </w:p>
    <w:p>
      <w:pPr>
        <w:pStyle w:val="Body A"/>
        <w:numPr>
          <w:ilvl w:val="0"/>
          <w:numId w:val="6"/>
        </w:numPr>
        <w:bidi w:val="0"/>
        <w:ind w:right="0"/>
        <w:jc w:val="left"/>
        <w:rPr>
          <w:sz w:val="20"/>
          <w:szCs w:val="20"/>
          <w:rtl w:val="0"/>
          <w:lang w:val="en-US"/>
        </w:rPr>
      </w:pPr>
      <w:r>
        <w:rPr>
          <w:rStyle w:val="Hyperlink.0"/>
          <w:sz w:val="20"/>
          <w:szCs w:val="20"/>
          <w:rtl w:val="0"/>
          <w:lang w:val="en-US"/>
        </w:rPr>
        <w:t>Provide Production and Development Support</w:t>
      </w:r>
    </w:p>
    <w:p>
      <w:pPr>
        <w:pStyle w:val="Body A"/>
        <w:rPr>
          <w:rStyle w:val="None"/>
          <w:b w:val="1"/>
          <w:bCs w:val="1"/>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rPr>
      </w:pPr>
      <w:r>
        <w:rPr>
          <w:rStyle w:val="None"/>
          <w:b w:val="1"/>
          <w:bCs w:val="1"/>
          <w:rtl w:val="0"/>
          <w:lang w:val="en-US"/>
        </w:rPr>
        <w:t>Deloitte</w:t>
      </w:r>
      <w:r>
        <w:rPr>
          <w:rStyle w:val="None"/>
          <w:b w:val="1"/>
          <w:bCs w:val="1"/>
          <w:i w:val="1"/>
          <w:iCs w:val="1"/>
          <w:sz w:val="20"/>
          <w:szCs w:val="20"/>
          <w:rtl w:val="0"/>
          <w:lang w:val="en-US"/>
        </w:rPr>
        <w:t xml:space="preserve"> </w:t>
        <w:tab/>
        <w:tab/>
        <w:tab/>
        <w:tab/>
        <w:tab/>
        <w:t xml:space="preserve">                                                               </w:t>
      </w:r>
      <w:r>
        <w:rPr>
          <w:rStyle w:val="None"/>
          <w:b w:val="1"/>
          <w:bCs w:val="1"/>
          <w:i w:val="1"/>
          <w:iCs w:val="1"/>
          <w:sz w:val="20"/>
          <w:szCs w:val="20"/>
          <w:rtl w:val="0"/>
          <w:lang w:val="fr-FR"/>
        </w:rPr>
        <w:t>July 2019</w:t>
      </w:r>
      <w:r>
        <w:rPr>
          <w:rStyle w:val="None"/>
          <w:b w:val="1"/>
          <w:bCs w:val="1"/>
          <w:i w:val="1"/>
          <w:iCs w:val="1"/>
          <w:sz w:val="20"/>
          <w:szCs w:val="20"/>
          <w:rtl w:val="0"/>
          <w:lang w:val="en-US"/>
        </w:rPr>
        <w:t xml:space="preserve"> </w:t>
      </w:r>
      <w:r>
        <w:rPr>
          <w:rStyle w:val="None"/>
          <w:b w:val="1"/>
          <w:bCs w:val="1"/>
          <w:i w:val="1"/>
          <w:iCs w:val="1"/>
          <w:sz w:val="20"/>
          <w:szCs w:val="20"/>
          <w:rtl w:val="0"/>
          <w:lang w:val="it-IT"/>
        </w:rPr>
        <w:t>- Dec.2020</w:t>
      </w:r>
    </w:p>
    <w:p>
      <w:pPr>
        <w:pStyle w:val="Body A"/>
        <w:rPr>
          <w:rStyle w:val="None"/>
          <w:outline w:val="0"/>
          <w:color w:val="0000ff"/>
          <w:sz w:val="20"/>
          <w:szCs w:val="20"/>
          <w:u w:color="0000ff"/>
          <w14:textFill>
            <w14:solidFill>
              <w14:srgbClr w14:val="0000FF"/>
            </w14:solidFill>
          </w14:textFill>
        </w:rPr>
      </w:pPr>
      <w:r>
        <w:rPr>
          <w:rStyle w:val="None"/>
          <w:b w:val="1"/>
          <w:bCs w:val="1"/>
          <w:i w:val="1"/>
          <w:iCs w:val="1"/>
          <w:outline w:val="0"/>
          <w:color w:val="0000ff"/>
          <w:sz w:val="20"/>
          <w:szCs w:val="20"/>
          <w:u w:color="0000ff"/>
          <w:rtl w:val="0"/>
          <w:lang w:val="en-US"/>
          <w14:textFill>
            <w14:solidFill>
              <w14:srgbClr w14:val="0000FF"/>
            </w14:solidFill>
          </w14:textFill>
        </w:rPr>
        <w:t>Solutions Manager</w:t>
      </w:r>
    </w:p>
    <w:p>
      <w:pPr>
        <w:pStyle w:val="Body A"/>
        <w:rPr>
          <w:rStyle w:val="Hyperlink.0"/>
          <w:sz w:val="20"/>
          <w:szCs w:val="20"/>
        </w:rPr>
      </w:pP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the Design Phase</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Leading Developers and mentoring</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Using full SDLC process</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Analyzed Strategic Facilities Planning and built an understanding of the module which now can be implemented across clients. </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Full Implementation of TRIRIGA projects -RE, Capital, Leasing, Funding Request, Facilities, Strategic Facilities Planning, Space and Perceptive App</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Involved in development and testing</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Created Integration Solutions using JAVA code</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Create technical documentation </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financial system implementations</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Lead Oracle Integration Projects </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Design UX/UI solutions </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Production support for all tracks</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Manage a Team of 4 Developers</w:t>
      </w:r>
    </w:p>
    <w:p>
      <w:pPr>
        <w:pStyle w:val="Body A"/>
        <w:numPr>
          <w:ilvl w:val="0"/>
          <w:numId w:val="8"/>
        </w:numPr>
        <w:bidi w:val="0"/>
        <w:ind w:right="0"/>
        <w:jc w:val="left"/>
        <w:rPr>
          <w:sz w:val="20"/>
          <w:szCs w:val="20"/>
          <w:rtl w:val="0"/>
          <w:lang w:val="en-US"/>
        </w:rPr>
      </w:pPr>
      <w:r>
        <w:rPr>
          <w:rStyle w:val="Hyperlink.0"/>
          <w:sz w:val="20"/>
          <w:szCs w:val="20"/>
          <w:rtl w:val="0"/>
          <w:lang w:val="en-US"/>
        </w:rPr>
        <w:t>Manage project timelines/Future Planning of Projects</w:t>
      </w:r>
    </w:p>
    <w:p>
      <w:pPr>
        <w:pStyle w:val="Body A"/>
        <w:numPr>
          <w:ilvl w:val="0"/>
          <w:numId w:val="8"/>
        </w:numPr>
        <w:bidi w:val="0"/>
        <w:ind w:right="0"/>
        <w:jc w:val="left"/>
        <w:rPr>
          <w:sz w:val="20"/>
          <w:szCs w:val="20"/>
          <w:rtl w:val="0"/>
          <w:lang w:val="en-US"/>
        </w:rPr>
      </w:pPr>
      <w:r>
        <w:rPr>
          <w:rStyle w:val="Hyperlink.0"/>
          <w:sz w:val="20"/>
          <w:szCs w:val="20"/>
          <w:rtl w:val="0"/>
          <w:lang w:val="en-US"/>
        </w:rPr>
        <w:t>Lead Requirement Gathering Sessions</w:t>
      </w:r>
    </w:p>
    <w:p>
      <w:pPr>
        <w:pStyle w:val="Body A"/>
        <w:numPr>
          <w:ilvl w:val="0"/>
          <w:numId w:val="8"/>
        </w:numPr>
        <w:bidi w:val="0"/>
        <w:ind w:right="0"/>
        <w:jc w:val="left"/>
        <w:rPr>
          <w:sz w:val="20"/>
          <w:szCs w:val="20"/>
          <w:rtl w:val="0"/>
          <w:lang w:val="en-US"/>
        </w:rPr>
      </w:pPr>
      <w:r>
        <w:rPr>
          <w:rStyle w:val="Hyperlink.0"/>
          <w:sz w:val="20"/>
          <w:szCs w:val="20"/>
          <w:rtl w:val="0"/>
          <w:lang w:val="en-US"/>
        </w:rPr>
        <w:t xml:space="preserve">Ensure all Deliverable Deadlines are met </w:t>
      </w:r>
    </w:p>
    <w:p>
      <w:pPr>
        <w:pStyle w:val="Body A"/>
        <w:numPr>
          <w:ilvl w:val="0"/>
          <w:numId w:val="8"/>
        </w:numPr>
        <w:bidi w:val="0"/>
        <w:ind w:right="0"/>
        <w:jc w:val="left"/>
        <w:rPr>
          <w:sz w:val="20"/>
          <w:szCs w:val="20"/>
          <w:rtl w:val="0"/>
          <w:lang w:val="en-US"/>
        </w:rPr>
      </w:pPr>
      <w:r>
        <w:rPr>
          <w:rStyle w:val="Hyperlink.0"/>
          <w:sz w:val="20"/>
          <w:szCs w:val="20"/>
          <w:rtl w:val="0"/>
          <w:lang w:val="en-US"/>
        </w:rPr>
        <w:t xml:space="preserve">Primary Contact point for Client and Executive Management </w:t>
      </w:r>
    </w:p>
    <w:p>
      <w:pPr>
        <w:pStyle w:val="Body A"/>
        <w:numPr>
          <w:ilvl w:val="0"/>
          <w:numId w:val="8"/>
        </w:numPr>
        <w:bidi w:val="0"/>
        <w:ind w:right="0"/>
        <w:jc w:val="left"/>
        <w:rPr>
          <w:sz w:val="20"/>
          <w:szCs w:val="20"/>
          <w:rtl w:val="0"/>
          <w:lang w:val="en-US"/>
        </w:rPr>
      </w:pPr>
      <w:r>
        <w:rPr>
          <w:rStyle w:val="Hyperlink.0"/>
          <w:sz w:val="20"/>
          <w:szCs w:val="20"/>
          <w:rtl w:val="0"/>
          <w:lang w:val="en-US"/>
        </w:rPr>
        <w:t>Provide weekly Project Status Reports</w:t>
      </w:r>
    </w:p>
    <w:p>
      <w:pPr>
        <w:pStyle w:val="Body A"/>
        <w:numPr>
          <w:ilvl w:val="0"/>
          <w:numId w:val="8"/>
        </w:numPr>
        <w:bidi w:val="0"/>
        <w:ind w:right="0"/>
        <w:jc w:val="left"/>
        <w:rPr>
          <w:sz w:val="20"/>
          <w:szCs w:val="20"/>
          <w:rtl w:val="0"/>
          <w:lang w:val="en-US"/>
        </w:rPr>
      </w:pPr>
      <w:r>
        <w:rPr>
          <w:rStyle w:val="Hyperlink.0"/>
          <w:sz w:val="20"/>
          <w:szCs w:val="20"/>
          <w:rtl w:val="0"/>
          <w:lang w:val="en-US"/>
        </w:rPr>
        <w:t>Thrive in an Agile environment</w:t>
      </w:r>
    </w:p>
    <w:p>
      <w:pPr>
        <w:pStyle w:val="Body A"/>
        <w:numPr>
          <w:ilvl w:val="0"/>
          <w:numId w:val="8"/>
        </w:numPr>
        <w:bidi w:val="0"/>
        <w:ind w:right="0"/>
        <w:jc w:val="left"/>
        <w:rPr>
          <w:sz w:val="20"/>
          <w:szCs w:val="20"/>
          <w:rtl w:val="0"/>
          <w:lang w:val="en-US"/>
        </w:rPr>
      </w:pPr>
      <w:r>
        <w:rPr>
          <w:rStyle w:val="Hyperlink.0"/>
          <w:sz w:val="20"/>
          <w:szCs w:val="20"/>
          <w:rtl w:val="0"/>
          <w:lang w:val="en-US"/>
        </w:rPr>
        <w:t>Created Test Cases</w:t>
      </w:r>
    </w:p>
    <w:p>
      <w:pPr>
        <w:pStyle w:val="Body A"/>
        <w:numPr>
          <w:ilvl w:val="0"/>
          <w:numId w:val="8"/>
        </w:numPr>
        <w:bidi w:val="0"/>
        <w:ind w:right="0"/>
        <w:jc w:val="left"/>
        <w:rPr>
          <w:sz w:val="20"/>
          <w:szCs w:val="20"/>
          <w:rtl w:val="0"/>
          <w:lang w:val="en-US"/>
        </w:rPr>
      </w:pPr>
      <w:r>
        <w:rPr>
          <w:rStyle w:val="Hyperlink.0"/>
          <w:sz w:val="20"/>
          <w:szCs w:val="20"/>
          <w:rtl w:val="0"/>
          <w:lang w:val="en-US"/>
        </w:rPr>
        <w:t>Conducted End to End Testing</w:t>
      </w:r>
    </w:p>
    <w:p>
      <w:pPr>
        <w:pStyle w:val="Body A"/>
        <w:numPr>
          <w:ilvl w:val="0"/>
          <w:numId w:val="8"/>
        </w:numPr>
        <w:bidi w:val="0"/>
        <w:ind w:right="0"/>
        <w:jc w:val="left"/>
        <w:rPr>
          <w:sz w:val="20"/>
          <w:szCs w:val="20"/>
          <w:rtl w:val="0"/>
          <w:lang w:val="en-US"/>
        </w:rPr>
      </w:pPr>
      <w:r>
        <w:rPr>
          <w:rStyle w:val="Hyperlink.0"/>
          <w:sz w:val="20"/>
          <w:szCs w:val="20"/>
          <w:rtl w:val="0"/>
          <w:lang w:val="en-US"/>
        </w:rPr>
        <w:t>Provide Production and Development Support</w:t>
      </w:r>
    </w:p>
    <w:p>
      <w:pPr>
        <w:pStyle w:val="Body A"/>
        <w:rPr>
          <w:rStyle w:val="None"/>
          <w:b w:val="1"/>
          <w:bCs w:val="1"/>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rPr>
      </w:pPr>
      <w:r>
        <w:rPr>
          <w:rStyle w:val="None"/>
          <w:b w:val="1"/>
          <w:bCs w:val="1"/>
          <w:rtl w:val="0"/>
          <w:lang w:val="en-US"/>
        </w:rPr>
        <w:t>TCS</w:t>
      </w:r>
      <w:r>
        <w:rPr>
          <w:rStyle w:val="None"/>
          <w:b w:val="1"/>
          <w:bCs w:val="1"/>
          <w:i w:val="1"/>
          <w:iCs w:val="1"/>
          <w:sz w:val="20"/>
          <w:szCs w:val="20"/>
          <w:rtl w:val="0"/>
          <w:lang w:val="en-US"/>
        </w:rPr>
        <w:t xml:space="preserve"> </w:t>
        <w:tab/>
        <w:tab/>
        <w:tab/>
        <w:tab/>
        <w:tab/>
        <w:t xml:space="preserve">                                                                 </w:t>
      </w:r>
      <w:r>
        <w:rPr>
          <w:rStyle w:val="None"/>
          <w:b w:val="1"/>
          <w:bCs w:val="1"/>
          <w:i w:val="1"/>
          <w:iCs w:val="1"/>
          <w:sz w:val="20"/>
          <w:szCs w:val="20"/>
          <w:rtl w:val="0"/>
          <w:lang w:val="fr-FR"/>
        </w:rPr>
        <w:t>June 201</w:t>
      </w:r>
      <w:r>
        <w:rPr>
          <w:rStyle w:val="None"/>
          <w:b w:val="1"/>
          <w:bCs w:val="1"/>
          <w:i w:val="1"/>
          <w:iCs w:val="1"/>
          <w:sz w:val="20"/>
          <w:szCs w:val="20"/>
          <w:rtl w:val="0"/>
          <w:lang w:val="en-US"/>
        </w:rPr>
        <w:t xml:space="preserve">8 </w:t>
      </w:r>
      <w:r>
        <w:rPr>
          <w:rStyle w:val="None"/>
          <w:b w:val="1"/>
          <w:bCs w:val="1"/>
          <w:i w:val="1"/>
          <w:iCs w:val="1"/>
          <w:sz w:val="20"/>
          <w:szCs w:val="20"/>
          <w:rtl w:val="0"/>
          <w:lang w:val="it-IT"/>
        </w:rPr>
        <w:t>- June 2019</w:t>
      </w:r>
    </w:p>
    <w:p>
      <w:pPr>
        <w:pStyle w:val="Body A"/>
        <w:rPr>
          <w:rStyle w:val="None"/>
          <w:outline w:val="0"/>
          <w:color w:val="0000ff"/>
          <w:sz w:val="20"/>
          <w:szCs w:val="20"/>
          <w:u w:color="0000ff"/>
          <w14:textFill>
            <w14:solidFill>
              <w14:srgbClr w14:val="0000FF"/>
            </w14:solidFill>
          </w14:textFill>
        </w:rPr>
      </w:pPr>
      <w:r>
        <w:rPr>
          <w:rStyle w:val="None"/>
          <w:b w:val="1"/>
          <w:bCs w:val="1"/>
          <w:i w:val="1"/>
          <w:iCs w:val="1"/>
          <w:outline w:val="0"/>
          <w:color w:val="0000ff"/>
          <w:sz w:val="20"/>
          <w:szCs w:val="20"/>
          <w:u w:color="0000ff"/>
          <w:rtl w:val="0"/>
          <w:lang w:val="en-US"/>
          <w14:textFill>
            <w14:solidFill>
              <w14:srgbClr w14:val="0000FF"/>
            </w14:solidFill>
          </w14:textFill>
        </w:rPr>
        <w:t>Tech Lead/Project Manager</w:t>
      </w:r>
    </w:p>
    <w:p>
      <w:pPr>
        <w:pStyle w:val="Body A"/>
        <w:rPr>
          <w:rStyle w:val="Hyperlink.0"/>
          <w:sz w:val="20"/>
          <w:szCs w:val="20"/>
        </w:rPr>
      </w:pP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Full Implementation of TRIRIGA projects -RE, Capital, Leasing, Funding Request, Facilities, Strategic Facilities Planning and Perceptive App</w:t>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Lead full American Express Cloud implementation projects. </w:t>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the Design Phase</w:t>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Analyzed Strategic Facilities Planning and built an understanding of the module which now can be implemented across clients. </w:t>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Involved in development and testing</w:t>
      </w:r>
    </w:p>
    <w:p>
      <w:pPr>
        <w:pStyle w:val="List Paragraph"/>
        <w:numPr>
          <w:ilvl w:val="0"/>
          <w:numId w:val="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financial system implementation</w:t>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Oracle Integration Projects</w:t>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UAT</w:t>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Create technical documentation </w:t>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Production support for all tracks</w:t>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Manage a Team of 8 Developers</w:t>
      </w:r>
    </w:p>
    <w:p>
      <w:pPr>
        <w:pStyle w:val="Body A"/>
        <w:numPr>
          <w:ilvl w:val="0"/>
          <w:numId w:val="10"/>
        </w:numPr>
        <w:bidi w:val="0"/>
        <w:ind w:right="0"/>
        <w:jc w:val="left"/>
        <w:rPr>
          <w:sz w:val="20"/>
          <w:szCs w:val="20"/>
          <w:rtl w:val="0"/>
          <w:lang w:val="en-US"/>
        </w:rPr>
      </w:pPr>
      <w:r>
        <w:rPr>
          <w:rStyle w:val="Hyperlink.0"/>
          <w:sz w:val="20"/>
          <w:szCs w:val="20"/>
          <w:rtl w:val="0"/>
          <w:lang w:val="en-US"/>
        </w:rPr>
        <w:t>Manage project timelines/Future Planning of Projects</w:t>
      </w:r>
    </w:p>
    <w:p>
      <w:pPr>
        <w:pStyle w:val="Body A"/>
        <w:numPr>
          <w:ilvl w:val="0"/>
          <w:numId w:val="10"/>
        </w:numPr>
        <w:bidi w:val="0"/>
        <w:ind w:right="0"/>
        <w:jc w:val="left"/>
        <w:rPr>
          <w:sz w:val="20"/>
          <w:szCs w:val="20"/>
          <w:rtl w:val="0"/>
          <w:lang w:val="en-US"/>
        </w:rPr>
      </w:pPr>
      <w:r>
        <w:rPr>
          <w:rStyle w:val="Hyperlink.0"/>
          <w:sz w:val="20"/>
          <w:szCs w:val="20"/>
          <w:rtl w:val="0"/>
          <w:lang w:val="en-US"/>
        </w:rPr>
        <w:t>Lead Requirement Gathering Sessions</w:t>
      </w:r>
    </w:p>
    <w:p>
      <w:pPr>
        <w:pStyle w:val="Body A"/>
        <w:numPr>
          <w:ilvl w:val="0"/>
          <w:numId w:val="10"/>
        </w:numPr>
        <w:bidi w:val="0"/>
        <w:ind w:right="0"/>
        <w:jc w:val="left"/>
        <w:rPr>
          <w:sz w:val="20"/>
          <w:szCs w:val="20"/>
          <w:rtl w:val="0"/>
          <w:lang w:val="en-US"/>
        </w:rPr>
      </w:pPr>
      <w:r>
        <w:rPr>
          <w:rStyle w:val="Hyperlink.0"/>
          <w:sz w:val="20"/>
          <w:szCs w:val="20"/>
          <w:rtl w:val="0"/>
          <w:lang w:val="en-US"/>
        </w:rPr>
        <w:t xml:space="preserve">Ensure all Deliverable Deadlines are met </w:t>
      </w:r>
    </w:p>
    <w:p>
      <w:pPr>
        <w:pStyle w:val="Body A"/>
        <w:numPr>
          <w:ilvl w:val="0"/>
          <w:numId w:val="10"/>
        </w:numPr>
        <w:bidi w:val="0"/>
        <w:ind w:right="0"/>
        <w:jc w:val="left"/>
        <w:rPr>
          <w:sz w:val="20"/>
          <w:szCs w:val="20"/>
          <w:rtl w:val="0"/>
          <w:lang w:val="en-US"/>
        </w:rPr>
      </w:pPr>
      <w:r>
        <w:rPr>
          <w:rStyle w:val="Hyperlink.0"/>
          <w:sz w:val="20"/>
          <w:szCs w:val="20"/>
          <w:rtl w:val="0"/>
          <w:lang w:val="en-US"/>
        </w:rPr>
        <w:t xml:space="preserve">Primary Contact point for Client and Executive Management </w:t>
      </w:r>
    </w:p>
    <w:p>
      <w:pPr>
        <w:pStyle w:val="Body A"/>
        <w:numPr>
          <w:ilvl w:val="0"/>
          <w:numId w:val="10"/>
        </w:numPr>
        <w:bidi w:val="0"/>
        <w:ind w:right="0"/>
        <w:jc w:val="left"/>
        <w:rPr>
          <w:sz w:val="20"/>
          <w:szCs w:val="20"/>
          <w:rtl w:val="0"/>
          <w:lang w:val="en-US"/>
        </w:rPr>
      </w:pPr>
      <w:r>
        <w:rPr>
          <w:rStyle w:val="Hyperlink.0"/>
          <w:sz w:val="20"/>
          <w:szCs w:val="20"/>
          <w:rtl w:val="0"/>
          <w:lang w:val="en-US"/>
        </w:rPr>
        <w:t>Provide weekly Project Status Reports</w:t>
      </w:r>
    </w:p>
    <w:p>
      <w:pPr>
        <w:pStyle w:val="Body A"/>
        <w:numPr>
          <w:ilvl w:val="0"/>
          <w:numId w:val="10"/>
        </w:numPr>
        <w:bidi w:val="0"/>
        <w:ind w:right="0"/>
        <w:jc w:val="left"/>
        <w:rPr>
          <w:sz w:val="20"/>
          <w:szCs w:val="20"/>
          <w:rtl w:val="0"/>
          <w:lang w:val="en-US"/>
        </w:rPr>
      </w:pPr>
      <w:r>
        <w:rPr>
          <w:rStyle w:val="Hyperlink.0"/>
          <w:sz w:val="20"/>
          <w:szCs w:val="20"/>
          <w:rtl w:val="0"/>
          <w:lang w:val="en-US"/>
        </w:rPr>
        <w:t>Thrive in an Agile environment</w:t>
      </w:r>
    </w:p>
    <w:p>
      <w:pPr>
        <w:pStyle w:val="Body A"/>
        <w:numPr>
          <w:ilvl w:val="0"/>
          <w:numId w:val="10"/>
        </w:numPr>
        <w:bidi w:val="0"/>
        <w:ind w:right="0"/>
        <w:jc w:val="left"/>
        <w:rPr>
          <w:sz w:val="20"/>
          <w:szCs w:val="20"/>
          <w:rtl w:val="0"/>
          <w:lang w:val="en-US"/>
        </w:rPr>
      </w:pPr>
      <w:r>
        <w:rPr>
          <w:rStyle w:val="Hyperlink.0"/>
          <w:sz w:val="20"/>
          <w:szCs w:val="20"/>
          <w:rtl w:val="0"/>
          <w:lang w:val="en-US"/>
        </w:rPr>
        <w:t>Created Test Cases</w:t>
      </w:r>
    </w:p>
    <w:p>
      <w:pPr>
        <w:pStyle w:val="Body A"/>
        <w:numPr>
          <w:ilvl w:val="0"/>
          <w:numId w:val="10"/>
        </w:numPr>
        <w:bidi w:val="0"/>
        <w:ind w:right="0"/>
        <w:jc w:val="left"/>
        <w:rPr>
          <w:sz w:val="20"/>
          <w:szCs w:val="20"/>
          <w:rtl w:val="0"/>
          <w:lang w:val="en-US"/>
        </w:rPr>
      </w:pPr>
      <w:r>
        <w:rPr>
          <w:rStyle w:val="Hyperlink.0"/>
          <w:sz w:val="20"/>
          <w:szCs w:val="20"/>
          <w:rtl w:val="0"/>
          <w:lang w:val="en-US"/>
        </w:rPr>
        <w:t>Conducted End to End Testing</w:t>
      </w:r>
    </w:p>
    <w:p>
      <w:pPr>
        <w:pStyle w:val="Body A"/>
        <w:numPr>
          <w:ilvl w:val="0"/>
          <w:numId w:val="10"/>
        </w:numPr>
        <w:bidi w:val="0"/>
        <w:ind w:right="0"/>
        <w:jc w:val="left"/>
        <w:rPr>
          <w:sz w:val="20"/>
          <w:szCs w:val="20"/>
          <w:rtl w:val="0"/>
          <w:lang w:val="en-US"/>
        </w:rPr>
      </w:pPr>
      <w:r>
        <w:rPr>
          <w:rStyle w:val="Hyperlink.0"/>
          <w:sz w:val="20"/>
          <w:szCs w:val="20"/>
          <w:rtl w:val="0"/>
          <w:lang w:val="en-US"/>
        </w:rPr>
        <w:t>Provide Production and Development Support</w:t>
      </w:r>
    </w:p>
    <w:p>
      <w:pPr>
        <w:pStyle w:val="HTML Preformatted"/>
        <w:tabs>
          <w:tab w:val="left" w:pos="8860"/>
          <w:tab w:val="clear" w:pos="9160"/>
          <w:tab w:val="clear" w:pos="10076"/>
          <w:tab w:val="clear" w:pos="10992"/>
          <w:tab w:val="clear" w:pos="11908"/>
          <w:tab w:val="clear" w:pos="12824"/>
          <w:tab w:val="clear" w:pos="13740"/>
          <w:tab w:val="clear" w:pos="14656"/>
        </w:tabs>
        <w:rPr>
          <w:rStyle w:val="None"/>
          <w:rFonts w:ascii="Times New Roman" w:cs="Times New Roman" w:hAnsi="Times New Roman" w:eastAsia="Times New Roman"/>
          <w:b w:val="1"/>
          <w:bCs w:val="1"/>
          <w:sz w:val="24"/>
          <w:szCs w:val="24"/>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lang w:val="it-IT"/>
        </w:rPr>
      </w:pPr>
      <w:r>
        <w:rPr>
          <w:rStyle w:val="None"/>
          <w:b w:val="1"/>
          <w:bCs w:val="1"/>
          <w:i w:val="1"/>
          <w:iCs w:val="1"/>
          <w:rtl w:val="0"/>
          <w:lang w:val="it-IT"/>
        </w:rPr>
        <w:t>Aurora Diagnostic, Palm Beach Gardens, FL</w:t>
        <w:tab/>
        <w:tab/>
      </w:r>
      <w:r>
        <w:rPr>
          <w:rStyle w:val="None"/>
          <w:b w:val="1"/>
          <w:bCs w:val="1"/>
          <w:i w:val="1"/>
          <w:iCs w:val="1"/>
          <w:sz w:val="20"/>
          <w:szCs w:val="20"/>
          <w:rtl w:val="0"/>
          <w:lang w:val="it-IT"/>
        </w:rPr>
        <w:tab/>
        <w:tab/>
        <w:t>June 2017- June 2018</w:t>
      </w:r>
    </w:p>
    <w:p>
      <w:pPr>
        <w:pStyle w:val="Body A"/>
        <w:rPr>
          <w:rStyle w:val="None"/>
          <w:sz w:val="20"/>
          <w:szCs w:val="20"/>
        </w:rPr>
      </w:pPr>
      <w:r>
        <w:rPr>
          <w:rStyle w:val="None"/>
          <w:b w:val="1"/>
          <w:bCs w:val="1"/>
          <w:i w:val="1"/>
          <w:iCs w:val="1"/>
          <w:outline w:val="0"/>
          <w:color w:val="0000ff"/>
          <w:sz w:val="20"/>
          <w:szCs w:val="20"/>
          <w:u w:color="0000ff"/>
          <w:rtl w:val="0"/>
          <w:lang w:val="it-IT"/>
          <w14:textFill>
            <w14:solidFill>
              <w14:srgbClr w14:val="0000FF"/>
            </w14:solidFill>
          </w14:textFill>
        </w:rPr>
        <w:t xml:space="preserve">Technical </w:t>
      </w:r>
      <w:r>
        <w:rPr>
          <w:rStyle w:val="None"/>
          <w:b w:val="1"/>
          <w:bCs w:val="1"/>
          <w:i w:val="1"/>
          <w:iCs w:val="1"/>
          <w:outline w:val="0"/>
          <w:color w:val="0000ff"/>
          <w:sz w:val="20"/>
          <w:szCs w:val="20"/>
          <w:u w:color="0000ff"/>
          <w:rtl w:val="0"/>
          <w:lang w:val="en-US"/>
          <w14:textFill>
            <w14:solidFill>
              <w14:srgbClr w14:val="0000FF"/>
            </w14:solidFill>
          </w14:textFill>
        </w:rPr>
        <w:t>Project Manager</w:t>
      </w:r>
    </w:p>
    <w:p>
      <w:pPr>
        <w:pStyle w:val="Body A"/>
        <w:rPr>
          <w:rStyle w:val="Hyperlink.0"/>
          <w:sz w:val="20"/>
          <w:szCs w:val="20"/>
        </w:rPr>
      </w:pPr>
    </w:p>
    <w:p>
      <w:pPr>
        <w:pStyle w:val="List Paragraph"/>
        <w:numPr>
          <w:ilvl w:val="0"/>
          <w:numId w:val="12"/>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Reporting and Analytics with SAP, Microsoft Dynamics and BI Suite</w:t>
      </w:r>
    </w:p>
    <w:p>
      <w:pPr>
        <w:pStyle w:val="List Paragraph"/>
        <w:numPr>
          <w:ilvl w:val="0"/>
          <w:numId w:val="12"/>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Automation of Reports</w:t>
      </w:r>
    </w:p>
    <w:p>
      <w:pPr>
        <w:pStyle w:val="Body A"/>
        <w:numPr>
          <w:ilvl w:val="0"/>
          <w:numId w:val="12"/>
        </w:numPr>
        <w:bidi w:val="0"/>
        <w:ind w:right="0"/>
        <w:jc w:val="left"/>
        <w:rPr>
          <w:sz w:val="20"/>
          <w:szCs w:val="20"/>
          <w:rtl w:val="0"/>
          <w:lang w:val="en-US"/>
        </w:rPr>
      </w:pPr>
      <w:r>
        <w:rPr>
          <w:rStyle w:val="Hyperlink.0"/>
          <w:sz w:val="20"/>
          <w:szCs w:val="20"/>
          <w:rtl w:val="0"/>
          <w:lang w:val="en-US"/>
        </w:rPr>
        <w:t>Provide Business Analysis Reporting for Projects</w:t>
      </w:r>
    </w:p>
    <w:p>
      <w:pPr>
        <w:pStyle w:val="Body A"/>
        <w:numPr>
          <w:ilvl w:val="0"/>
          <w:numId w:val="12"/>
        </w:numPr>
        <w:bidi w:val="0"/>
        <w:ind w:right="0"/>
        <w:jc w:val="left"/>
        <w:rPr>
          <w:sz w:val="20"/>
          <w:szCs w:val="20"/>
          <w:rtl w:val="0"/>
          <w:lang w:val="en-US"/>
        </w:rPr>
      </w:pPr>
      <w:r>
        <w:rPr>
          <w:rStyle w:val="Hyperlink.0"/>
          <w:sz w:val="20"/>
          <w:szCs w:val="20"/>
          <w:rtl w:val="0"/>
          <w:lang w:val="en-US"/>
        </w:rPr>
        <w:t>Manage and Extract Large Amounts of Data for Reporting</w:t>
      </w:r>
    </w:p>
    <w:p>
      <w:pPr>
        <w:pStyle w:val="Body A"/>
        <w:numPr>
          <w:ilvl w:val="0"/>
          <w:numId w:val="12"/>
        </w:numPr>
        <w:bidi w:val="0"/>
        <w:ind w:right="0"/>
        <w:jc w:val="left"/>
        <w:rPr>
          <w:sz w:val="20"/>
          <w:szCs w:val="20"/>
          <w:rtl w:val="0"/>
          <w:lang w:val="en-US"/>
        </w:rPr>
      </w:pPr>
      <w:r>
        <w:rPr>
          <w:rStyle w:val="Hyperlink.0"/>
          <w:sz w:val="20"/>
          <w:szCs w:val="20"/>
          <w:rtl w:val="0"/>
          <w:lang w:val="en-US"/>
        </w:rPr>
        <w:t>Financial Forecasting, Planning and Analysis</w:t>
      </w:r>
    </w:p>
    <w:p>
      <w:pPr>
        <w:pStyle w:val="Body A"/>
        <w:numPr>
          <w:ilvl w:val="0"/>
          <w:numId w:val="12"/>
        </w:numPr>
        <w:bidi w:val="0"/>
        <w:ind w:right="0"/>
        <w:jc w:val="left"/>
        <w:rPr>
          <w:sz w:val="20"/>
          <w:szCs w:val="20"/>
          <w:rtl w:val="0"/>
          <w:lang w:val="en-US"/>
        </w:rPr>
      </w:pPr>
      <w:r>
        <w:rPr>
          <w:rStyle w:val="Hyperlink.0"/>
          <w:sz w:val="20"/>
          <w:szCs w:val="20"/>
          <w:rtl w:val="0"/>
          <w:lang w:val="en-US"/>
        </w:rPr>
        <w:t xml:space="preserve">Create technical documentation </w:t>
      </w:r>
    </w:p>
    <w:p>
      <w:pPr>
        <w:pStyle w:val="Body A"/>
        <w:numPr>
          <w:ilvl w:val="0"/>
          <w:numId w:val="12"/>
        </w:numPr>
        <w:bidi w:val="0"/>
        <w:ind w:right="0"/>
        <w:jc w:val="left"/>
        <w:rPr>
          <w:sz w:val="20"/>
          <w:szCs w:val="20"/>
          <w:rtl w:val="0"/>
          <w:lang w:val="en-US"/>
        </w:rPr>
      </w:pPr>
      <w:r>
        <w:rPr>
          <w:rStyle w:val="Hyperlink.0"/>
          <w:sz w:val="20"/>
          <w:szCs w:val="20"/>
          <w:rtl w:val="0"/>
          <w:lang w:val="en-US"/>
        </w:rPr>
        <w:t>Provide data and reporting for SOX Audit</w:t>
      </w:r>
    </w:p>
    <w:p>
      <w:pPr>
        <w:pStyle w:val="Body A"/>
        <w:numPr>
          <w:ilvl w:val="0"/>
          <w:numId w:val="12"/>
        </w:numPr>
        <w:bidi w:val="0"/>
        <w:ind w:right="0"/>
        <w:jc w:val="left"/>
        <w:rPr>
          <w:sz w:val="20"/>
          <w:szCs w:val="20"/>
          <w:rtl w:val="0"/>
          <w:lang w:val="en-US"/>
        </w:rPr>
      </w:pPr>
      <w:r>
        <w:rPr>
          <w:rStyle w:val="Hyperlink.0"/>
          <w:sz w:val="20"/>
          <w:szCs w:val="20"/>
          <w:rtl w:val="0"/>
          <w:lang w:val="en-US"/>
        </w:rPr>
        <w:t>Provide SEC reporting quarterly and yearly</w:t>
      </w:r>
    </w:p>
    <w:p>
      <w:pPr>
        <w:pStyle w:val="Body A"/>
        <w:numPr>
          <w:ilvl w:val="0"/>
          <w:numId w:val="12"/>
        </w:numPr>
        <w:bidi w:val="0"/>
        <w:ind w:right="0"/>
        <w:jc w:val="left"/>
        <w:rPr>
          <w:sz w:val="20"/>
          <w:szCs w:val="20"/>
          <w:rtl w:val="0"/>
          <w:lang w:val="en-US"/>
        </w:rPr>
      </w:pPr>
      <w:r>
        <w:rPr>
          <w:rStyle w:val="Hyperlink.0"/>
          <w:sz w:val="20"/>
          <w:szCs w:val="20"/>
          <w:rtl w:val="0"/>
          <w:lang w:val="en-US"/>
        </w:rPr>
        <w:t>Use SQL and other Microsoft products such as PowerPoint, Excel and Visio</w:t>
      </w:r>
    </w:p>
    <w:p>
      <w:pPr>
        <w:pStyle w:val="Body A"/>
        <w:numPr>
          <w:ilvl w:val="0"/>
          <w:numId w:val="12"/>
        </w:numPr>
        <w:bidi w:val="0"/>
        <w:ind w:right="0"/>
        <w:jc w:val="left"/>
        <w:rPr>
          <w:sz w:val="20"/>
          <w:szCs w:val="20"/>
          <w:rtl w:val="0"/>
          <w:lang w:val="en-US"/>
        </w:rPr>
      </w:pPr>
      <w:r>
        <w:rPr>
          <w:rStyle w:val="Hyperlink.0"/>
          <w:sz w:val="20"/>
          <w:szCs w:val="20"/>
          <w:rtl w:val="0"/>
          <w:lang w:val="en-US"/>
        </w:rPr>
        <w:t>Team Lead the on Various Projects</w:t>
      </w:r>
    </w:p>
    <w:p>
      <w:pPr>
        <w:pStyle w:val="Body A"/>
        <w:numPr>
          <w:ilvl w:val="0"/>
          <w:numId w:val="12"/>
        </w:numPr>
        <w:bidi w:val="0"/>
        <w:ind w:right="0"/>
        <w:jc w:val="left"/>
        <w:rPr>
          <w:sz w:val="20"/>
          <w:szCs w:val="20"/>
          <w:rtl w:val="0"/>
          <w:lang w:val="en-US"/>
        </w:rPr>
      </w:pPr>
      <w:r>
        <w:rPr>
          <w:rStyle w:val="Hyperlink.0"/>
          <w:sz w:val="20"/>
          <w:szCs w:val="20"/>
          <w:rtl w:val="0"/>
          <w:lang w:val="en-US"/>
        </w:rPr>
        <w:t>Budget Analysis and Financial Modeling</w:t>
      </w:r>
    </w:p>
    <w:p>
      <w:pPr>
        <w:pStyle w:val="Body A"/>
        <w:numPr>
          <w:ilvl w:val="0"/>
          <w:numId w:val="12"/>
        </w:numPr>
        <w:bidi w:val="0"/>
        <w:ind w:right="0"/>
        <w:jc w:val="left"/>
        <w:rPr>
          <w:sz w:val="20"/>
          <w:szCs w:val="20"/>
          <w:rtl w:val="0"/>
          <w:lang w:val="en-US"/>
        </w:rPr>
      </w:pPr>
      <w:r>
        <w:rPr>
          <w:rStyle w:val="Hyperlink.0"/>
          <w:sz w:val="20"/>
          <w:szCs w:val="20"/>
          <w:rtl w:val="0"/>
          <w:lang w:val="en-US"/>
        </w:rPr>
        <w:t>Lead Compliance efforts for SOX reporting requirements</w:t>
      </w:r>
    </w:p>
    <w:p>
      <w:pPr>
        <w:pStyle w:val="Body A"/>
        <w:numPr>
          <w:ilvl w:val="0"/>
          <w:numId w:val="12"/>
        </w:numPr>
        <w:bidi w:val="0"/>
        <w:ind w:right="0"/>
        <w:jc w:val="left"/>
        <w:rPr>
          <w:sz w:val="20"/>
          <w:szCs w:val="20"/>
          <w:rtl w:val="0"/>
          <w:lang w:val="en-US"/>
        </w:rPr>
      </w:pPr>
      <w:r>
        <w:rPr>
          <w:rStyle w:val="Hyperlink.0"/>
          <w:sz w:val="20"/>
          <w:szCs w:val="20"/>
          <w:rtl w:val="0"/>
          <w:lang w:val="en-US"/>
        </w:rPr>
        <w:t>Provide solutions for improving and innovating current process and improved reporting tools</w:t>
      </w:r>
    </w:p>
    <w:p>
      <w:pPr>
        <w:pStyle w:val="HTML Preformatted"/>
        <w:tabs>
          <w:tab w:val="left" w:pos="8860"/>
          <w:tab w:val="clear" w:pos="9160"/>
          <w:tab w:val="clear" w:pos="10076"/>
          <w:tab w:val="clear" w:pos="10992"/>
          <w:tab w:val="clear" w:pos="11908"/>
          <w:tab w:val="clear" w:pos="12824"/>
          <w:tab w:val="clear" w:pos="13740"/>
          <w:tab w:val="clear" w:pos="14656"/>
        </w:tabs>
        <w:rPr>
          <w:rStyle w:val="None"/>
          <w:rFonts w:ascii="Times New Roman" w:cs="Times New Roman" w:hAnsi="Times New Roman" w:eastAsia="Times New Roman"/>
          <w:b w:val="1"/>
          <w:bCs w:val="1"/>
          <w:sz w:val="24"/>
          <w:szCs w:val="24"/>
        </w:rPr>
      </w:pPr>
    </w:p>
    <w:p>
      <w:pPr>
        <w:pStyle w:val="HTML Preformatted"/>
        <w:pBdr>
          <w:top w:val="nil"/>
          <w:left w:val="nil"/>
          <w:bottom w:val="single" w:color="000000" w:sz="4" w:space="0" w:shadow="0" w:frame="0"/>
          <w:right w:val="nil"/>
        </w:pBdr>
        <w:tabs>
          <w:tab w:val="left" w:pos="8860"/>
          <w:tab w:val="clear" w:pos="9160"/>
          <w:tab w:val="clear" w:pos="10076"/>
          <w:tab w:val="clear" w:pos="10992"/>
          <w:tab w:val="clear" w:pos="11908"/>
          <w:tab w:val="clear" w:pos="12824"/>
          <w:tab w:val="clear" w:pos="13740"/>
          <w:tab w:val="clear" w:pos="14656"/>
        </w:tabs>
        <w:rPr>
          <w:rStyle w:val="None"/>
          <w:rFonts w:ascii="Times New Roman" w:cs="Times New Roman" w:hAnsi="Times New Roman" w:eastAsia="Times New Roman"/>
          <w:b w:val="1"/>
          <w:bCs w:val="1"/>
          <w:sz w:val="24"/>
          <w:szCs w:val="24"/>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rPr>
      </w:pPr>
      <w:r>
        <w:rPr>
          <w:rStyle w:val="None"/>
          <w:b w:val="1"/>
          <w:bCs w:val="1"/>
          <w:i w:val="1"/>
          <w:iCs w:val="1"/>
          <w:rtl w:val="0"/>
          <w:lang w:val="fr-FR"/>
        </w:rPr>
        <w:t>Office Depot, Boca Raton, FL</w:t>
      </w:r>
      <w:r>
        <w:rPr>
          <w:rStyle w:val="None"/>
          <w:b w:val="1"/>
          <w:bCs w:val="1"/>
          <w:i w:val="1"/>
          <w:iCs w:val="1"/>
          <w:sz w:val="20"/>
          <w:szCs w:val="20"/>
          <w:rtl w:val="0"/>
          <w:lang w:val="fr-FR"/>
        </w:rPr>
        <w:tab/>
        <w:tab/>
        <w:tab/>
        <w:tab/>
        <w:tab/>
        <w:tab/>
        <w:t xml:space="preserve">Dec 2014 </w:t>
      </w:r>
      <w:r>
        <w:rPr>
          <w:rStyle w:val="None"/>
          <w:b w:val="1"/>
          <w:bCs w:val="1"/>
          <w:i w:val="1"/>
          <w:iCs w:val="1"/>
          <w:sz w:val="20"/>
          <w:szCs w:val="20"/>
          <w:rtl w:val="0"/>
          <w:lang w:val="en-US"/>
        </w:rPr>
        <w:t xml:space="preserve">– </w:t>
      </w:r>
      <w:r>
        <w:rPr>
          <w:rStyle w:val="None"/>
          <w:b w:val="1"/>
          <w:bCs w:val="1"/>
          <w:i w:val="1"/>
          <w:iCs w:val="1"/>
          <w:sz w:val="20"/>
          <w:szCs w:val="20"/>
          <w:rtl w:val="0"/>
          <w:lang w:val="en-US"/>
        </w:rPr>
        <w:t>Feb 2017</w:t>
      </w:r>
    </w:p>
    <w:p>
      <w:pPr>
        <w:pStyle w:val="Body A"/>
        <w:rPr>
          <w:rStyle w:val="None"/>
          <w:b w:val="1"/>
          <w:bCs w:val="1"/>
          <w:i w:val="1"/>
          <w:iCs w:val="1"/>
          <w:outline w:val="0"/>
          <w:color w:val="0000ff"/>
          <w:sz w:val="20"/>
          <w:szCs w:val="20"/>
          <w:u w:color="0000ff"/>
          <w14:textFill>
            <w14:solidFill>
              <w14:srgbClr w14:val="0000FF"/>
            </w14:solidFill>
          </w14:textFill>
        </w:rPr>
      </w:pPr>
      <w:r>
        <w:rPr>
          <w:rStyle w:val="None"/>
          <w:b w:val="1"/>
          <w:bCs w:val="1"/>
          <w:i w:val="1"/>
          <w:iCs w:val="1"/>
          <w:outline w:val="0"/>
          <w:color w:val="0000ff"/>
          <w:sz w:val="20"/>
          <w:szCs w:val="20"/>
          <w:u w:color="0000ff"/>
          <w:rtl w:val="0"/>
          <w:lang w:val="en-US"/>
          <w14:textFill>
            <w14:solidFill>
              <w14:srgbClr w14:val="0000FF"/>
            </w14:solidFill>
          </w14:textFill>
        </w:rPr>
        <w:t>Technical Project Manager</w:t>
      </w:r>
    </w:p>
    <w:p>
      <w:pPr>
        <w:pStyle w:val="Body A"/>
        <w:rPr>
          <w:rStyle w:val="None"/>
          <w:b w:val="1"/>
          <w:bCs w:val="1"/>
          <w:i w:val="1"/>
          <w:iCs w:val="1"/>
          <w:outline w:val="0"/>
          <w:color w:val="0000ff"/>
          <w:sz w:val="20"/>
          <w:szCs w:val="20"/>
          <w:u w:color="0000ff"/>
          <w14:textFill>
            <w14:solidFill>
              <w14:srgbClr w14:val="0000FF"/>
            </w14:solidFill>
          </w14:textFill>
        </w:rPr>
      </w:pPr>
    </w:p>
    <w:p>
      <w:pPr>
        <w:pStyle w:val="Body A"/>
        <w:numPr>
          <w:ilvl w:val="0"/>
          <w:numId w:val="14"/>
        </w:numPr>
        <w:bidi w:val="0"/>
        <w:ind w:right="0"/>
        <w:jc w:val="left"/>
        <w:rPr>
          <w:sz w:val="20"/>
          <w:szCs w:val="20"/>
          <w:rtl w:val="0"/>
          <w:lang w:val="en-US"/>
        </w:rPr>
      </w:pPr>
      <w:r>
        <w:rPr>
          <w:rStyle w:val="Hyperlink.0"/>
          <w:sz w:val="20"/>
          <w:szCs w:val="20"/>
          <w:rtl w:val="0"/>
          <w:lang w:val="en-US"/>
        </w:rPr>
        <w:t>Managed project budgets of up to $3 Million and short-term projects of around $0.5 Million budgets.  Also, ensured that the projects met its deadline.</w:t>
      </w:r>
    </w:p>
    <w:p>
      <w:pPr>
        <w:pStyle w:val="Body A"/>
        <w:numPr>
          <w:ilvl w:val="0"/>
          <w:numId w:val="14"/>
        </w:numPr>
        <w:bidi w:val="0"/>
        <w:ind w:right="0"/>
        <w:jc w:val="left"/>
        <w:rPr>
          <w:sz w:val="20"/>
          <w:szCs w:val="20"/>
          <w:rtl w:val="0"/>
          <w:lang w:val="en-US"/>
        </w:rPr>
      </w:pPr>
      <w:r>
        <w:rPr>
          <w:rStyle w:val="Hyperlink.0"/>
          <w:sz w:val="20"/>
          <w:szCs w:val="20"/>
          <w:rtl w:val="0"/>
          <w:lang w:val="en-US"/>
        </w:rPr>
        <w:t>Thrive in an Agile environment</w:t>
      </w:r>
    </w:p>
    <w:p>
      <w:pPr>
        <w:pStyle w:val="Body A"/>
        <w:numPr>
          <w:ilvl w:val="0"/>
          <w:numId w:val="14"/>
        </w:numPr>
        <w:bidi w:val="0"/>
        <w:ind w:right="0"/>
        <w:jc w:val="left"/>
        <w:rPr>
          <w:sz w:val="20"/>
          <w:szCs w:val="20"/>
          <w:rtl w:val="0"/>
          <w:lang w:val="en-US"/>
        </w:rPr>
      </w:pPr>
      <w:r>
        <w:rPr>
          <w:rStyle w:val="Hyperlink.0"/>
          <w:sz w:val="20"/>
          <w:szCs w:val="20"/>
          <w:rtl w:val="0"/>
          <w:lang w:val="en-US"/>
        </w:rPr>
        <w:t>Created Test Cases</w:t>
      </w:r>
    </w:p>
    <w:p>
      <w:pPr>
        <w:pStyle w:val="Body A"/>
        <w:numPr>
          <w:ilvl w:val="0"/>
          <w:numId w:val="14"/>
        </w:numPr>
        <w:bidi w:val="0"/>
        <w:ind w:right="0"/>
        <w:jc w:val="left"/>
        <w:rPr>
          <w:sz w:val="20"/>
          <w:szCs w:val="20"/>
          <w:rtl w:val="0"/>
          <w:lang w:val="en-US"/>
        </w:rPr>
      </w:pPr>
      <w:r>
        <w:rPr>
          <w:rStyle w:val="Hyperlink.0"/>
          <w:sz w:val="20"/>
          <w:szCs w:val="20"/>
          <w:rtl w:val="0"/>
          <w:lang w:val="en-US"/>
        </w:rPr>
        <w:t>Conducted End to End Testing</w:t>
      </w:r>
    </w:p>
    <w:p>
      <w:pPr>
        <w:pStyle w:val="Body A"/>
        <w:numPr>
          <w:ilvl w:val="0"/>
          <w:numId w:val="14"/>
        </w:numPr>
        <w:bidi w:val="0"/>
        <w:ind w:right="0"/>
        <w:jc w:val="left"/>
        <w:rPr>
          <w:sz w:val="20"/>
          <w:szCs w:val="20"/>
          <w:rtl w:val="0"/>
          <w:lang w:val="en-US"/>
        </w:rPr>
      </w:pPr>
      <w:r>
        <w:rPr>
          <w:rStyle w:val="Hyperlink.0"/>
          <w:sz w:val="20"/>
          <w:szCs w:val="20"/>
          <w:rtl w:val="0"/>
          <w:lang w:val="en-US"/>
        </w:rPr>
        <w:t xml:space="preserve">Technical Documentation </w:t>
      </w:r>
    </w:p>
    <w:p>
      <w:pPr>
        <w:pStyle w:val="Body A"/>
        <w:numPr>
          <w:ilvl w:val="0"/>
          <w:numId w:val="14"/>
        </w:numPr>
        <w:bidi w:val="0"/>
        <w:ind w:right="0"/>
        <w:jc w:val="left"/>
        <w:rPr>
          <w:sz w:val="20"/>
          <w:szCs w:val="20"/>
          <w:rtl w:val="0"/>
          <w:lang w:val="en-US"/>
        </w:rPr>
      </w:pPr>
      <w:r>
        <w:rPr>
          <w:rStyle w:val="Hyperlink.0"/>
          <w:sz w:val="20"/>
          <w:szCs w:val="20"/>
          <w:rtl w:val="0"/>
          <w:lang w:val="en-US"/>
        </w:rPr>
        <w:t>Lead all Integration Functional Testing of TRIRIGA during implementation and UAT</w:t>
      </w:r>
    </w:p>
    <w:p>
      <w:pPr>
        <w:pStyle w:val="Body A"/>
        <w:numPr>
          <w:ilvl w:val="0"/>
          <w:numId w:val="14"/>
        </w:numPr>
        <w:bidi w:val="0"/>
        <w:ind w:right="0"/>
        <w:jc w:val="left"/>
        <w:rPr>
          <w:sz w:val="20"/>
          <w:szCs w:val="20"/>
          <w:rtl w:val="0"/>
          <w:lang w:val="en-US"/>
        </w:rPr>
      </w:pPr>
      <w:r>
        <w:rPr>
          <w:rStyle w:val="Hyperlink.0"/>
          <w:sz w:val="20"/>
          <w:szCs w:val="20"/>
          <w:rtl w:val="0"/>
          <w:lang w:val="en-US"/>
        </w:rPr>
        <w:t>Backend Testing in SQL</w:t>
      </w:r>
    </w:p>
    <w:p>
      <w:pPr>
        <w:pStyle w:val="List Paragraph"/>
        <w:numPr>
          <w:ilvl w:val="0"/>
          <w:numId w:val="14"/>
        </w:numPr>
        <w:bidi w:val="0"/>
        <w:spacing w:after="0"/>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Created Cognos Reports for upper management</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Oracle ERP systems integration</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Lead Oracle Implementation </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Implementation of TRIRIGA project management software</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Collaborated with E-commerce team on E-Commerce Projects</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Created reports to measure key metrics of projects and milestone achievements.</w:t>
      </w:r>
    </w:p>
    <w:p>
      <w:pPr>
        <w:pStyle w:val="Body A"/>
        <w:numPr>
          <w:ilvl w:val="0"/>
          <w:numId w:val="14"/>
        </w:numPr>
        <w:bidi w:val="0"/>
        <w:ind w:right="0"/>
        <w:jc w:val="left"/>
        <w:rPr>
          <w:sz w:val="20"/>
          <w:szCs w:val="20"/>
          <w:rtl w:val="0"/>
          <w:lang w:val="en-US"/>
        </w:rPr>
      </w:pPr>
      <w:r>
        <w:rPr>
          <w:rStyle w:val="Hyperlink.0"/>
          <w:sz w:val="20"/>
          <w:szCs w:val="20"/>
          <w:rtl w:val="0"/>
          <w:lang w:val="en-US"/>
        </w:rPr>
        <w:t xml:space="preserve">Worked with SOX Compliance to make sure system requirements are met.  </w:t>
      </w:r>
    </w:p>
    <w:p>
      <w:pPr>
        <w:pStyle w:val="Body A"/>
        <w:numPr>
          <w:ilvl w:val="0"/>
          <w:numId w:val="14"/>
        </w:numPr>
        <w:bidi w:val="0"/>
        <w:ind w:right="0"/>
        <w:jc w:val="left"/>
        <w:rPr>
          <w:sz w:val="20"/>
          <w:szCs w:val="20"/>
          <w:rtl w:val="0"/>
          <w:lang w:val="en-US"/>
        </w:rPr>
      </w:pPr>
      <w:r>
        <w:rPr>
          <w:rStyle w:val="Hyperlink.0"/>
          <w:sz w:val="20"/>
          <w:szCs w:val="20"/>
          <w:rtl w:val="0"/>
          <w:lang w:val="en-US"/>
        </w:rPr>
        <w:t>Liaison between IT and Business to make sure system requirements and compliance requirements are followed through.</w:t>
      </w:r>
    </w:p>
    <w:p>
      <w:pPr>
        <w:pStyle w:val="Body A"/>
        <w:numPr>
          <w:ilvl w:val="0"/>
          <w:numId w:val="14"/>
        </w:numPr>
        <w:bidi w:val="0"/>
        <w:ind w:right="0"/>
        <w:jc w:val="left"/>
        <w:rPr>
          <w:sz w:val="20"/>
          <w:szCs w:val="20"/>
          <w:rtl w:val="0"/>
          <w:lang w:val="en-US"/>
        </w:rPr>
      </w:pPr>
      <w:r>
        <w:rPr>
          <w:rStyle w:val="Hyperlink.0"/>
          <w:sz w:val="20"/>
          <w:szCs w:val="20"/>
          <w:rtl w:val="0"/>
          <w:lang w:val="en-US"/>
        </w:rPr>
        <w:t>Met with SOX compliance during Audits to discuss process changes and improvements to meet SOX requirements.</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Manage, monitor, and control assigned projects from initiation through delivery, ensuring the assignment and completion of all data warehouse and reporting-related project tasks are on schedule and within budget.</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Work with internal/external clients to gather business requirements and assist in coordinating complete and valid project plans.</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Acted as liaison between business units and technology groups to identify business processes and system requirements. Including the implementation of an executive portal to deliver knowledge content and Analytical Reporting.</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Provide senior oversight of a cross-functional team, including Vendors, IT, Marketing and business units to build an executive level pre-project business case and financial package for projects on the strategic roadmap.</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Lead a team of developer to implement TRIRIGA.</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Provide System Administrator Support for TRIRIGA</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Designed technical and functional specifications for new projects.</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Developed methods to track and report quantifiable software development metrics and statistic.</w:t>
      </w:r>
    </w:p>
    <w:p>
      <w:pPr>
        <w:pStyle w:val="List Paragraph"/>
        <w:numPr>
          <w:ilvl w:val="0"/>
          <w:numId w:val="14"/>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Creating user guides for software implementation, including technical documents.</w:t>
      </w:r>
    </w:p>
    <w:p>
      <w:pPr>
        <w:pStyle w:val="List Paragraph"/>
        <w:numPr>
          <w:ilvl w:val="0"/>
          <w:numId w:val="14"/>
        </w:numPr>
        <w:bidi w:val="0"/>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Researched and worked with vendors that were leading companies in the encryption world.  Presented my findings to the management team.  Also, was a direct contact for the vendor and took the leadership of taking the responsibilities to ensure that project meets its goals for the present and future.</w:t>
      </w: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rPr>
      </w:pPr>
      <w:r>
        <w:rPr>
          <w:rStyle w:val="None"/>
          <w:b w:val="1"/>
          <w:bCs w:val="1"/>
          <w:i w:val="1"/>
          <w:iCs w:val="1"/>
          <w:rtl w:val="0"/>
          <w:lang w:val="en-US"/>
        </w:rPr>
        <w:t xml:space="preserve">Jadsco, Miramar, FL </w:t>
        <w:tab/>
      </w:r>
      <w:r>
        <w:rPr>
          <w:rStyle w:val="None"/>
          <w:b w:val="1"/>
          <w:bCs w:val="1"/>
          <w:i w:val="1"/>
          <w:iCs w:val="1"/>
          <w:sz w:val="20"/>
          <w:szCs w:val="20"/>
          <w:rtl w:val="0"/>
          <w:lang w:val="en-US"/>
        </w:rPr>
        <w:tab/>
        <w:tab/>
        <w:tab/>
        <w:tab/>
        <w:tab/>
        <w:tab/>
        <w:t xml:space="preserve">Jan 2011 </w:t>
      </w:r>
      <w:r>
        <w:rPr>
          <w:rStyle w:val="None"/>
          <w:b w:val="1"/>
          <w:bCs w:val="1"/>
          <w:i w:val="1"/>
          <w:iCs w:val="1"/>
          <w:sz w:val="20"/>
          <w:szCs w:val="20"/>
          <w:rtl w:val="0"/>
          <w:lang w:val="en-US"/>
        </w:rPr>
        <w:t xml:space="preserve">– </w:t>
      </w:r>
      <w:r>
        <w:rPr>
          <w:rStyle w:val="None"/>
          <w:b w:val="1"/>
          <w:bCs w:val="1"/>
          <w:i w:val="1"/>
          <w:iCs w:val="1"/>
          <w:sz w:val="20"/>
          <w:szCs w:val="20"/>
          <w:rtl w:val="0"/>
          <w:lang w:val="fr-FR"/>
        </w:rPr>
        <w:t>Dec 2014</w:t>
      </w:r>
    </w:p>
    <w:p>
      <w:pPr>
        <w:pStyle w:val="Body A"/>
        <w:rPr>
          <w:rStyle w:val="None"/>
          <w:b w:val="1"/>
          <w:bCs w:val="1"/>
          <w:i w:val="1"/>
          <w:iCs w:val="1"/>
          <w:outline w:val="0"/>
          <w:color w:val="0000ff"/>
          <w:sz w:val="20"/>
          <w:szCs w:val="20"/>
          <w:u w:color="0000ff"/>
          <w14:textFill>
            <w14:solidFill>
              <w14:srgbClr w14:val="0000FF"/>
            </w14:solidFill>
          </w14:textFill>
        </w:rPr>
      </w:pPr>
      <w:r>
        <w:rPr>
          <w:rStyle w:val="None"/>
          <w:b w:val="1"/>
          <w:bCs w:val="1"/>
          <w:i w:val="1"/>
          <w:iCs w:val="1"/>
          <w:outline w:val="0"/>
          <w:color w:val="0000ff"/>
          <w:sz w:val="20"/>
          <w:szCs w:val="20"/>
          <w:u w:color="0000ff"/>
          <w:rtl w:val="0"/>
          <w:lang w:val="en-US"/>
          <w14:textFill>
            <w14:solidFill>
              <w14:srgbClr w14:val="0000FF"/>
            </w14:solidFill>
          </w14:textFill>
        </w:rPr>
        <w:t>Financial Analyst</w:t>
      </w:r>
    </w:p>
    <w:p>
      <w:pPr>
        <w:pStyle w:val="Body A"/>
        <w:rPr>
          <w:rStyle w:val="None"/>
          <w:b w:val="1"/>
          <w:bCs w:val="1"/>
          <w:sz w:val="20"/>
          <w:szCs w:val="20"/>
        </w:rPr>
      </w:pPr>
      <w:r>
        <w:rPr>
          <w:rStyle w:val="None"/>
          <w:b w:val="1"/>
          <w:bCs w:val="1"/>
          <w:sz w:val="20"/>
          <w:szCs w:val="20"/>
          <w:rtl w:val="0"/>
          <w:lang w:val="en-US"/>
        </w:rPr>
        <w:t>Analytics</w:t>
      </w:r>
    </w:p>
    <w:p>
      <w:pPr>
        <w:pStyle w:val="List Paragraph"/>
        <w:numPr>
          <w:ilvl w:val="0"/>
          <w:numId w:val="1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Conducted quantitative analysis of financial data to forecast revenue, identify future trends, and assess risk associated.</w:t>
      </w:r>
    </w:p>
    <w:p>
      <w:pPr>
        <w:pStyle w:val="List Paragraph"/>
        <w:numPr>
          <w:ilvl w:val="0"/>
          <w:numId w:val="1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End to End Testing for Enhancements and System Improvements</w:t>
      </w:r>
    </w:p>
    <w:p>
      <w:pPr>
        <w:pStyle w:val="List Paragraph"/>
        <w:numPr>
          <w:ilvl w:val="0"/>
          <w:numId w:val="1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Streamlined the corporate planning process, creating a centralized planning platform that reduced budget preparation time.</w:t>
      </w:r>
    </w:p>
    <w:p>
      <w:pPr>
        <w:pStyle w:val="List Paragraph"/>
        <w:numPr>
          <w:ilvl w:val="0"/>
          <w:numId w:val="1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Create NPV, IRR, discount cash flow, and ROI models for evaluating financial implications of new products and investments, and provide recommendations to senior management.</w:t>
      </w:r>
    </w:p>
    <w:p>
      <w:pPr>
        <w:pStyle w:val="List Paragraph"/>
        <w:numPr>
          <w:ilvl w:val="0"/>
          <w:numId w:val="1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Created an optimal staffing model for stores resulting in annual payroll work hours savings of 20%</w:t>
      </w:r>
    </w:p>
    <w:p>
      <w:pPr>
        <w:pStyle w:val="List Paragraph"/>
        <w:numPr>
          <w:ilvl w:val="0"/>
          <w:numId w:val="1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Work with internal/external clients to gather business requirements and assist in coordinating complete and valid project plans.</w:t>
      </w:r>
    </w:p>
    <w:p>
      <w:pPr>
        <w:pStyle w:val="List Paragraph"/>
        <w:numPr>
          <w:ilvl w:val="0"/>
          <w:numId w:val="16"/>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Developed new financial planning techniques.</w:t>
      </w:r>
    </w:p>
    <w:p>
      <w:pPr>
        <w:pStyle w:val="List Paragraph"/>
        <w:spacing w:after="0" w:line="240" w:lineRule="auto"/>
        <w:rPr>
          <w:rStyle w:val="None"/>
          <w:rFonts w:ascii="Times New Roman" w:cs="Times New Roman" w:hAnsi="Times New Roman" w:eastAsia="Times New Roman"/>
          <w:sz w:val="20"/>
          <w:szCs w:val="20"/>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rPr>
      </w:pPr>
      <w:r>
        <w:rPr>
          <w:rStyle w:val="None"/>
          <w:b w:val="1"/>
          <w:bCs w:val="1"/>
          <w:i w:val="1"/>
          <w:iCs w:val="1"/>
          <w:rtl w:val="0"/>
          <w:lang w:val="en-US"/>
        </w:rPr>
        <w:t>HigherOne, New Haven, CT</w:t>
        <w:tab/>
      </w:r>
      <w:r>
        <w:rPr>
          <w:rStyle w:val="None"/>
          <w:b w:val="1"/>
          <w:bCs w:val="1"/>
          <w:i w:val="1"/>
          <w:iCs w:val="1"/>
          <w:sz w:val="20"/>
          <w:szCs w:val="20"/>
          <w:rtl w:val="0"/>
        </w:rPr>
        <w:tab/>
        <w:tab/>
        <w:tab/>
        <w:tab/>
        <w:tab/>
        <w:tab/>
        <w:t xml:space="preserve">July 2009 </w:t>
      </w:r>
      <w:r>
        <w:rPr>
          <w:rStyle w:val="None"/>
          <w:b w:val="1"/>
          <w:bCs w:val="1"/>
          <w:i w:val="1"/>
          <w:iCs w:val="1"/>
          <w:sz w:val="20"/>
          <w:szCs w:val="20"/>
          <w:rtl w:val="0"/>
          <w:lang w:val="en-US"/>
        </w:rPr>
        <w:t xml:space="preserve">– </w:t>
      </w:r>
      <w:r>
        <w:rPr>
          <w:rStyle w:val="None"/>
          <w:b w:val="1"/>
          <w:bCs w:val="1"/>
          <w:i w:val="1"/>
          <w:iCs w:val="1"/>
          <w:sz w:val="20"/>
          <w:szCs w:val="20"/>
          <w:rtl w:val="0"/>
          <w:lang w:val="en-US"/>
        </w:rPr>
        <w:t>Jan 2011</w:t>
      </w:r>
    </w:p>
    <w:p>
      <w:pPr>
        <w:pStyle w:val="Body A"/>
        <w:rPr>
          <w:rStyle w:val="None"/>
          <w:b w:val="1"/>
          <w:bCs w:val="1"/>
          <w:i w:val="1"/>
          <w:iCs w:val="1"/>
          <w:outline w:val="0"/>
          <w:color w:val="0000ff"/>
          <w:sz w:val="20"/>
          <w:szCs w:val="20"/>
          <w:u w:color="0000ff"/>
          <w14:textFill>
            <w14:solidFill>
              <w14:srgbClr w14:val="0000FF"/>
            </w14:solidFill>
          </w14:textFill>
        </w:rPr>
      </w:pPr>
      <w:r>
        <w:rPr>
          <w:rStyle w:val="None"/>
          <w:b w:val="1"/>
          <w:bCs w:val="1"/>
          <w:i w:val="1"/>
          <w:iCs w:val="1"/>
          <w:outline w:val="0"/>
          <w:color w:val="0000ff"/>
          <w:sz w:val="20"/>
          <w:szCs w:val="20"/>
          <w:u w:color="0000ff"/>
          <w:rtl w:val="0"/>
          <w:lang w:val="en-US"/>
          <w14:textFill>
            <w14:solidFill>
              <w14:srgbClr w14:val="0000FF"/>
            </w14:solidFill>
          </w14:textFill>
        </w:rPr>
        <w:t>Financial Analyst (Part Time)</w:t>
      </w:r>
    </w:p>
    <w:p>
      <w:pPr>
        <w:pStyle w:val="Body A"/>
        <w:rPr>
          <w:rStyle w:val="None"/>
          <w:b w:val="1"/>
          <w:bCs w:val="1"/>
          <w:sz w:val="20"/>
          <w:szCs w:val="20"/>
        </w:rPr>
      </w:pPr>
      <w:r>
        <w:rPr>
          <w:rStyle w:val="None"/>
          <w:b w:val="1"/>
          <w:bCs w:val="1"/>
          <w:sz w:val="20"/>
          <w:szCs w:val="20"/>
          <w:rtl w:val="0"/>
          <w:lang w:val="en-US"/>
        </w:rPr>
        <w:t>Accounting</w:t>
      </w:r>
    </w:p>
    <w:p>
      <w:pPr>
        <w:pStyle w:val="List Paragraph"/>
        <w:numPr>
          <w:ilvl w:val="0"/>
          <w:numId w:val="1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Analyze and interpret monthly variances and trends between budgets, actual and prior results in developing projections and forecast.</w:t>
      </w:r>
    </w:p>
    <w:p>
      <w:pPr>
        <w:pStyle w:val="List Paragraph"/>
        <w:numPr>
          <w:ilvl w:val="0"/>
          <w:numId w:val="1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Aggregated data and generated sales and revenue reports for senior management.</w:t>
      </w:r>
    </w:p>
    <w:p>
      <w:pPr>
        <w:pStyle w:val="List Paragraph"/>
        <w:numPr>
          <w:ilvl w:val="0"/>
          <w:numId w:val="1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Developed multiple forecasting models to understand company</w:t>
      </w:r>
      <w:r>
        <w:rPr>
          <w:rStyle w:val="Hyperlink.0"/>
          <w:rFonts w:ascii="Times New Roman" w:hAnsi="Times New Roman" w:hint="default"/>
          <w:sz w:val="20"/>
          <w:szCs w:val="20"/>
          <w:rtl w:val="0"/>
          <w:lang w:val="en-US"/>
        </w:rPr>
        <w:t>’</w:t>
      </w:r>
      <w:r>
        <w:rPr>
          <w:rStyle w:val="Hyperlink.0"/>
          <w:rFonts w:ascii="Times New Roman" w:hAnsi="Times New Roman"/>
          <w:sz w:val="20"/>
          <w:szCs w:val="20"/>
          <w:rtl w:val="0"/>
          <w:lang w:val="en-US"/>
        </w:rPr>
        <w:t>s projected short- and long-term growth based on key indicators, sales projections, cash flow analysis, valuation, assets, liabilities, and credit risks.</w:t>
      </w:r>
    </w:p>
    <w:p>
      <w:pPr>
        <w:pStyle w:val="List Paragraph"/>
        <w:numPr>
          <w:ilvl w:val="0"/>
          <w:numId w:val="18"/>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Produced reports on research results </w:t>
      </w:r>
      <w:r>
        <w:rPr>
          <w:rStyle w:val="Hyperlink.0"/>
          <w:rFonts w:ascii="Times New Roman" w:hAnsi="Times New Roman" w:hint="default"/>
          <w:sz w:val="20"/>
          <w:szCs w:val="20"/>
          <w:rtl w:val="0"/>
          <w:lang w:val="en-US"/>
        </w:rPr>
        <w:t xml:space="preserve">– </w:t>
      </w:r>
      <w:r>
        <w:rPr>
          <w:rStyle w:val="Hyperlink.0"/>
          <w:rFonts w:ascii="Times New Roman" w:hAnsi="Times New Roman"/>
          <w:sz w:val="20"/>
          <w:szCs w:val="20"/>
          <w:rtl w:val="0"/>
          <w:lang w:val="en-US"/>
        </w:rPr>
        <w:t>Implemented spreadsheets and statistical software to analyze data.</w:t>
      </w:r>
    </w:p>
    <w:p>
      <w:pPr>
        <w:pStyle w:val="List Paragraph"/>
        <w:spacing w:after="0" w:line="240" w:lineRule="auto"/>
        <w:rPr>
          <w:rStyle w:val="None"/>
          <w:rFonts w:ascii="Times New Roman" w:cs="Times New Roman" w:hAnsi="Times New Roman" w:eastAsia="Times New Roman"/>
          <w:sz w:val="20"/>
          <w:szCs w:val="20"/>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rPr>
      </w:pPr>
      <w:r>
        <w:rPr>
          <w:rStyle w:val="None"/>
          <w:b w:val="1"/>
          <w:bCs w:val="1"/>
          <w:i w:val="1"/>
          <w:iCs w:val="1"/>
          <w:rtl w:val="0"/>
          <w:lang w:val="en-US"/>
        </w:rPr>
        <w:t>Tyco, Boca Raton, FL</w:t>
        <w:tab/>
      </w:r>
      <w:r>
        <w:rPr>
          <w:rStyle w:val="None"/>
          <w:b w:val="1"/>
          <w:bCs w:val="1"/>
          <w:i w:val="1"/>
          <w:iCs w:val="1"/>
          <w:sz w:val="20"/>
          <w:szCs w:val="20"/>
          <w:rtl w:val="0"/>
        </w:rPr>
        <w:tab/>
        <w:tab/>
        <w:tab/>
        <w:tab/>
        <w:tab/>
        <w:tab/>
        <w:t xml:space="preserve">Oct 2011 </w:t>
      </w:r>
      <w:r>
        <w:rPr>
          <w:rStyle w:val="None"/>
          <w:b w:val="1"/>
          <w:bCs w:val="1"/>
          <w:i w:val="1"/>
          <w:iCs w:val="1"/>
          <w:sz w:val="20"/>
          <w:szCs w:val="20"/>
          <w:rtl w:val="0"/>
          <w:lang w:val="en-US"/>
        </w:rPr>
        <w:t xml:space="preserve">– </w:t>
      </w:r>
      <w:r>
        <w:rPr>
          <w:rStyle w:val="None"/>
          <w:b w:val="1"/>
          <w:bCs w:val="1"/>
          <w:i w:val="1"/>
          <w:iCs w:val="1"/>
          <w:sz w:val="20"/>
          <w:szCs w:val="20"/>
          <w:rtl w:val="0"/>
          <w:lang w:val="en-US"/>
        </w:rPr>
        <w:t>Dec 2011</w:t>
      </w:r>
    </w:p>
    <w:p>
      <w:pPr>
        <w:pStyle w:val="Body A"/>
        <w:rPr>
          <w:rStyle w:val="None"/>
          <w:b w:val="1"/>
          <w:bCs w:val="1"/>
          <w:i w:val="1"/>
          <w:iCs w:val="1"/>
          <w:outline w:val="0"/>
          <w:color w:val="0000ff"/>
          <w:sz w:val="20"/>
          <w:szCs w:val="20"/>
          <w:u w:color="0000ff"/>
          <w:lang w:val="fr-FR"/>
          <w14:textFill>
            <w14:solidFill>
              <w14:srgbClr w14:val="0000FF"/>
            </w14:solidFill>
          </w14:textFill>
        </w:rPr>
      </w:pPr>
      <w:r>
        <w:rPr>
          <w:rStyle w:val="None"/>
          <w:b w:val="1"/>
          <w:bCs w:val="1"/>
          <w:i w:val="1"/>
          <w:iCs w:val="1"/>
          <w:outline w:val="0"/>
          <w:color w:val="0000ff"/>
          <w:sz w:val="20"/>
          <w:szCs w:val="20"/>
          <w:u w:color="0000ff"/>
          <w:rtl w:val="0"/>
          <w:lang w:val="fr-FR"/>
          <w14:textFill>
            <w14:solidFill>
              <w14:srgbClr w14:val="0000FF"/>
            </w14:solidFill>
          </w14:textFill>
        </w:rPr>
        <w:t>Compensation Analyst (Contractor)</w:t>
      </w:r>
    </w:p>
    <w:p>
      <w:pPr>
        <w:pStyle w:val="Body A"/>
        <w:rPr>
          <w:rStyle w:val="None"/>
          <w:b w:val="1"/>
          <w:bCs w:val="1"/>
          <w:sz w:val="20"/>
          <w:szCs w:val="20"/>
        </w:rPr>
      </w:pPr>
      <w:r>
        <w:rPr>
          <w:rStyle w:val="None"/>
          <w:b w:val="1"/>
          <w:bCs w:val="1"/>
          <w:sz w:val="20"/>
          <w:szCs w:val="20"/>
          <w:rtl w:val="0"/>
          <w:lang w:val="en-US"/>
        </w:rPr>
        <w:t>Accounting</w:t>
      </w:r>
    </w:p>
    <w:p>
      <w:pPr>
        <w:pStyle w:val="Body A"/>
        <w:numPr>
          <w:ilvl w:val="0"/>
          <w:numId w:val="20"/>
        </w:numPr>
        <w:bidi w:val="0"/>
        <w:ind w:right="0"/>
        <w:jc w:val="left"/>
        <w:rPr>
          <w:sz w:val="20"/>
          <w:szCs w:val="20"/>
          <w:rtl w:val="0"/>
          <w:lang w:val="en-US"/>
        </w:rPr>
      </w:pPr>
      <w:r>
        <w:rPr>
          <w:rStyle w:val="Hyperlink.0"/>
          <w:sz w:val="20"/>
          <w:szCs w:val="20"/>
          <w:rtl w:val="0"/>
          <w:lang w:val="en-US"/>
        </w:rPr>
        <w:t>Compiled and reviewed complex data to assess multimillion-dollar accounts and business units.</w:t>
      </w:r>
    </w:p>
    <w:p>
      <w:pPr>
        <w:pStyle w:val="Body A"/>
        <w:numPr>
          <w:ilvl w:val="0"/>
          <w:numId w:val="20"/>
        </w:numPr>
        <w:bidi w:val="0"/>
        <w:ind w:right="0"/>
        <w:jc w:val="left"/>
        <w:rPr>
          <w:sz w:val="20"/>
          <w:szCs w:val="20"/>
          <w:rtl w:val="0"/>
          <w:lang w:val="en-US"/>
        </w:rPr>
      </w:pPr>
      <w:r>
        <w:rPr>
          <w:rStyle w:val="Hyperlink.0"/>
          <w:sz w:val="20"/>
          <w:szCs w:val="20"/>
          <w:rtl w:val="0"/>
          <w:lang w:val="en-US"/>
        </w:rPr>
        <w:t>Developed comprehensive reports, abstracts, and charts to present data and guide investment strategies. Performed ad-hoc analysis and reporting.</w:t>
      </w:r>
    </w:p>
    <w:p>
      <w:pPr>
        <w:pStyle w:val="Body A"/>
        <w:numPr>
          <w:ilvl w:val="0"/>
          <w:numId w:val="20"/>
        </w:numPr>
        <w:bidi w:val="0"/>
        <w:ind w:right="0"/>
        <w:jc w:val="left"/>
        <w:rPr>
          <w:sz w:val="20"/>
          <w:szCs w:val="20"/>
          <w:rtl w:val="0"/>
          <w:lang w:val="en-US"/>
        </w:rPr>
      </w:pPr>
      <w:r>
        <w:rPr>
          <w:rStyle w:val="Hyperlink.0"/>
          <w:sz w:val="20"/>
          <w:szCs w:val="20"/>
          <w:rtl w:val="0"/>
          <w:lang w:val="en-US"/>
        </w:rPr>
        <w:t>Track and review gross and net sales including gross margins in producing forecasts and trend analysis on an on-going basis.</w:t>
      </w:r>
    </w:p>
    <w:p>
      <w:pPr>
        <w:pStyle w:val="Body A"/>
        <w:numPr>
          <w:ilvl w:val="0"/>
          <w:numId w:val="20"/>
        </w:numPr>
        <w:bidi w:val="0"/>
        <w:ind w:right="0"/>
        <w:jc w:val="left"/>
        <w:rPr>
          <w:sz w:val="20"/>
          <w:szCs w:val="20"/>
          <w:rtl w:val="0"/>
          <w:lang w:val="en-US"/>
        </w:rPr>
      </w:pPr>
      <w:r>
        <w:rPr>
          <w:rStyle w:val="Hyperlink.0"/>
          <w:sz w:val="20"/>
          <w:szCs w:val="20"/>
          <w:rtl w:val="0"/>
          <w:lang w:val="en-US"/>
        </w:rPr>
        <w:t>Developed financial and valuation models to evaluate corporate and industry operating performance and efficiency.</w:t>
      </w:r>
    </w:p>
    <w:p>
      <w:pPr>
        <w:pStyle w:val="Body A"/>
        <w:ind w:left="720" w:firstLine="0"/>
        <w:rPr>
          <w:rStyle w:val="Hyperlink.0"/>
          <w:sz w:val="20"/>
          <w:szCs w:val="20"/>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rPr>
      </w:pPr>
      <w:r>
        <w:rPr>
          <w:rStyle w:val="None"/>
          <w:b w:val="1"/>
          <w:bCs w:val="1"/>
          <w:i w:val="1"/>
          <w:iCs w:val="1"/>
          <w:rtl w:val="0"/>
          <w:lang w:val="en-US"/>
        </w:rPr>
        <w:t>Office Depot Corp., Delray Beach, FL</w:t>
        <w:tab/>
      </w:r>
      <w:r>
        <w:rPr>
          <w:rStyle w:val="None"/>
          <w:b w:val="1"/>
          <w:bCs w:val="1"/>
          <w:i w:val="1"/>
          <w:iCs w:val="1"/>
          <w:sz w:val="20"/>
          <w:szCs w:val="20"/>
          <w:rtl w:val="0"/>
        </w:rPr>
        <w:tab/>
        <w:tab/>
        <w:tab/>
        <w:tab/>
        <w:t xml:space="preserve">Nov 2007 </w:t>
      </w:r>
      <w:r>
        <w:rPr>
          <w:rStyle w:val="None"/>
          <w:b w:val="1"/>
          <w:bCs w:val="1"/>
          <w:i w:val="1"/>
          <w:iCs w:val="1"/>
          <w:sz w:val="20"/>
          <w:szCs w:val="20"/>
          <w:rtl w:val="0"/>
          <w:lang w:val="en-US"/>
        </w:rPr>
        <w:t xml:space="preserve">– </w:t>
      </w:r>
      <w:r>
        <w:rPr>
          <w:rStyle w:val="None"/>
          <w:b w:val="1"/>
          <w:bCs w:val="1"/>
          <w:i w:val="1"/>
          <w:iCs w:val="1"/>
          <w:sz w:val="20"/>
          <w:szCs w:val="20"/>
          <w:rtl w:val="0"/>
          <w:lang w:val="en-US"/>
        </w:rPr>
        <w:t>Aug 2008</w:t>
      </w:r>
    </w:p>
    <w:p>
      <w:pPr>
        <w:pStyle w:val="Body A"/>
        <w:rPr>
          <w:rStyle w:val="None"/>
          <w:b w:val="1"/>
          <w:bCs w:val="1"/>
          <w:i w:val="1"/>
          <w:iCs w:val="1"/>
          <w:outline w:val="0"/>
          <w:color w:val="0000ff"/>
          <w:sz w:val="20"/>
          <w:szCs w:val="20"/>
          <w:u w:color="0000ff"/>
          <w14:textFill>
            <w14:solidFill>
              <w14:srgbClr w14:val="0000FF"/>
            </w14:solidFill>
          </w14:textFill>
        </w:rPr>
      </w:pPr>
      <w:r>
        <w:rPr>
          <w:rStyle w:val="None"/>
          <w:b w:val="1"/>
          <w:bCs w:val="1"/>
          <w:i w:val="1"/>
          <w:iCs w:val="1"/>
          <w:outline w:val="0"/>
          <w:color w:val="0000ff"/>
          <w:sz w:val="20"/>
          <w:szCs w:val="20"/>
          <w:u w:color="0000ff"/>
          <w:rtl w:val="0"/>
          <w:lang w:val="en-US"/>
          <w14:textFill>
            <w14:solidFill>
              <w14:srgbClr w14:val="0000FF"/>
            </w14:solidFill>
          </w14:textFill>
        </w:rPr>
        <w:t>Private Brand Analyst/Project Manager</w:t>
      </w:r>
    </w:p>
    <w:p>
      <w:pPr>
        <w:pStyle w:val="Body A"/>
        <w:rPr>
          <w:rStyle w:val="None"/>
          <w:b w:val="1"/>
          <w:bCs w:val="1"/>
          <w:sz w:val="20"/>
          <w:szCs w:val="20"/>
        </w:rPr>
      </w:pPr>
      <w:r>
        <w:rPr>
          <w:rStyle w:val="None"/>
          <w:b w:val="1"/>
          <w:bCs w:val="1"/>
          <w:sz w:val="20"/>
          <w:szCs w:val="20"/>
          <w:rtl w:val="0"/>
          <w:lang w:val="en-US"/>
        </w:rPr>
        <w:t>Supply Chain</w:t>
      </w:r>
    </w:p>
    <w:p>
      <w:pPr>
        <w:pStyle w:val="Body A"/>
        <w:numPr>
          <w:ilvl w:val="0"/>
          <w:numId w:val="22"/>
        </w:numPr>
        <w:bidi w:val="0"/>
        <w:ind w:right="0"/>
        <w:jc w:val="left"/>
        <w:rPr>
          <w:sz w:val="20"/>
          <w:szCs w:val="20"/>
          <w:rtl w:val="0"/>
          <w:lang w:val="en-US"/>
        </w:rPr>
      </w:pPr>
      <w:r>
        <w:rPr>
          <w:rStyle w:val="Hyperlink.0"/>
          <w:sz w:val="20"/>
          <w:szCs w:val="20"/>
          <w:rtl w:val="0"/>
          <w:lang w:val="en-US"/>
        </w:rPr>
        <w:t>Managed over 20 employees in Tech Support department</w:t>
      </w:r>
    </w:p>
    <w:p>
      <w:pPr>
        <w:pStyle w:val="Body A"/>
        <w:numPr>
          <w:ilvl w:val="0"/>
          <w:numId w:val="22"/>
        </w:numPr>
        <w:bidi w:val="0"/>
        <w:ind w:right="0"/>
        <w:jc w:val="left"/>
        <w:rPr>
          <w:sz w:val="20"/>
          <w:szCs w:val="20"/>
          <w:rtl w:val="0"/>
          <w:lang w:val="en-US"/>
        </w:rPr>
      </w:pPr>
      <w:r>
        <w:rPr>
          <w:rStyle w:val="Hyperlink.0"/>
          <w:sz w:val="20"/>
          <w:szCs w:val="20"/>
          <w:rtl w:val="0"/>
          <w:lang w:val="en-US"/>
        </w:rPr>
        <w:t>Consulted with Quality Engineers for Functional Specifications and Worked with Quality to develop full proof manual with all end-user requirements.</w:t>
      </w:r>
    </w:p>
    <w:p>
      <w:pPr>
        <w:pStyle w:val="Body A"/>
        <w:numPr>
          <w:ilvl w:val="0"/>
          <w:numId w:val="22"/>
        </w:numPr>
        <w:bidi w:val="0"/>
        <w:ind w:right="0"/>
        <w:jc w:val="left"/>
        <w:rPr>
          <w:sz w:val="20"/>
          <w:szCs w:val="20"/>
          <w:rtl w:val="0"/>
          <w:lang w:val="en-US"/>
        </w:rPr>
      </w:pPr>
      <w:r>
        <w:rPr>
          <w:rStyle w:val="Hyperlink.0"/>
          <w:sz w:val="20"/>
          <w:szCs w:val="20"/>
          <w:rtl w:val="0"/>
          <w:lang w:val="en-US"/>
        </w:rPr>
        <w:t>Writing SQL queries to pull data which can be utilized by the end user</w:t>
      </w:r>
    </w:p>
    <w:p>
      <w:pPr>
        <w:pStyle w:val="Body A"/>
        <w:numPr>
          <w:ilvl w:val="0"/>
          <w:numId w:val="22"/>
        </w:numPr>
        <w:bidi w:val="0"/>
        <w:ind w:right="0"/>
        <w:jc w:val="left"/>
        <w:rPr>
          <w:sz w:val="20"/>
          <w:szCs w:val="20"/>
          <w:rtl w:val="0"/>
          <w:lang w:val="en-US"/>
        </w:rPr>
      </w:pPr>
      <w:r>
        <w:rPr>
          <w:rStyle w:val="Hyperlink.0"/>
          <w:sz w:val="20"/>
          <w:szCs w:val="20"/>
          <w:rtl w:val="0"/>
          <w:lang w:val="en-US"/>
        </w:rPr>
        <w:t>Analyzed and planned business projects</w:t>
      </w:r>
    </w:p>
    <w:p>
      <w:pPr>
        <w:pStyle w:val="Body A"/>
        <w:numPr>
          <w:ilvl w:val="0"/>
          <w:numId w:val="22"/>
        </w:numPr>
        <w:bidi w:val="0"/>
        <w:ind w:right="0"/>
        <w:jc w:val="left"/>
        <w:rPr>
          <w:sz w:val="20"/>
          <w:szCs w:val="20"/>
          <w:rtl w:val="0"/>
          <w:lang w:val="en-US"/>
        </w:rPr>
      </w:pPr>
      <w:r>
        <w:rPr>
          <w:rStyle w:val="Hyperlink.0"/>
          <w:sz w:val="20"/>
          <w:szCs w:val="20"/>
          <w:rtl w:val="0"/>
          <w:lang w:val="en-US"/>
        </w:rPr>
        <w:t>Worked with branding and UI team to implement several customer conversion/retention strategies.</w:t>
      </w:r>
    </w:p>
    <w:p>
      <w:pPr>
        <w:pStyle w:val="Body A"/>
        <w:numPr>
          <w:ilvl w:val="0"/>
          <w:numId w:val="22"/>
        </w:numPr>
        <w:bidi w:val="0"/>
        <w:ind w:right="0"/>
        <w:jc w:val="left"/>
        <w:rPr>
          <w:sz w:val="20"/>
          <w:szCs w:val="20"/>
          <w:rtl w:val="0"/>
          <w:lang w:val="en-US"/>
        </w:rPr>
      </w:pPr>
      <w:r>
        <w:rPr>
          <w:rStyle w:val="Hyperlink.0"/>
          <w:sz w:val="20"/>
          <w:szCs w:val="20"/>
          <w:rtl w:val="0"/>
          <w:lang w:val="en-US"/>
        </w:rPr>
        <w:t>Created quantitative and statistical business models by using MS Excels data analysis program, solver function, statistical and financial functions</w:t>
      </w:r>
    </w:p>
    <w:p>
      <w:pPr>
        <w:pStyle w:val="Body A"/>
        <w:numPr>
          <w:ilvl w:val="0"/>
          <w:numId w:val="22"/>
        </w:numPr>
        <w:bidi w:val="0"/>
        <w:ind w:right="0"/>
        <w:jc w:val="left"/>
        <w:rPr>
          <w:sz w:val="20"/>
          <w:szCs w:val="20"/>
          <w:rtl w:val="0"/>
          <w:lang w:val="en-US"/>
        </w:rPr>
      </w:pPr>
      <w:r>
        <w:rPr>
          <w:rStyle w:val="Hyperlink.0"/>
          <w:sz w:val="20"/>
          <w:szCs w:val="20"/>
          <w:rtl w:val="0"/>
          <w:lang w:val="en-US"/>
        </w:rPr>
        <w:t>Worked with Architects and development teams in identifying issues, forming hypotheses, analysis, design &amp; implementation of solutions.</w:t>
      </w:r>
    </w:p>
    <w:p>
      <w:pPr>
        <w:pStyle w:val="Body A"/>
        <w:numPr>
          <w:ilvl w:val="0"/>
          <w:numId w:val="22"/>
        </w:numPr>
        <w:bidi w:val="0"/>
        <w:ind w:right="0"/>
        <w:jc w:val="left"/>
        <w:rPr>
          <w:sz w:val="20"/>
          <w:szCs w:val="20"/>
          <w:rtl w:val="0"/>
          <w:lang w:val="en-US"/>
        </w:rPr>
      </w:pPr>
      <w:r>
        <w:rPr>
          <w:rStyle w:val="Hyperlink.0"/>
          <w:sz w:val="20"/>
          <w:szCs w:val="20"/>
          <w:rtl w:val="0"/>
          <w:lang w:val="en-US"/>
        </w:rPr>
        <w:t>Coordinated and implemented several pluggable services with external 3</w:t>
      </w:r>
      <w:r>
        <w:rPr>
          <w:rStyle w:val="None"/>
          <w:sz w:val="20"/>
          <w:szCs w:val="20"/>
          <w:vertAlign w:val="superscript"/>
          <w:rtl w:val="0"/>
          <w:lang w:val="en-US"/>
        </w:rPr>
        <w:t>rd</w:t>
      </w:r>
      <w:r>
        <w:rPr>
          <w:rStyle w:val="Hyperlink.0"/>
          <w:sz w:val="20"/>
          <w:szCs w:val="20"/>
          <w:rtl w:val="0"/>
          <w:lang w:val="en-US"/>
        </w:rPr>
        <w:t xml:space="preserve"> party IT and supply chain vendors.</w:t>
      </w:r>
    </w:p>
    <w:p>
      <w:pPr>
        <w:pStyle w:val="Body A"/>
        <w:numPr>
          <w:ilvl w:val="0"/>
          <w:numId w:val="22"/>
        </w:numPr>
        <w:bidi w:val="0"/>
        <w:ind w:right="0"/>
        <w:jc w:val="left"/>
        <w:rPr>
          <w:sz w:val="20"/>
          <w:szCs w:val="20"/>
          <w:rtl w:val="0"/>
          <w:lang w:val="en-US"/>
        </w:rPr>
      </w:pPr>
      <w:r>
        <w:rPr>
          <w:rStyle w:val="Hyperlink.0"/>
          <w:sz w:val="20"/>
          <w:szCs w:val="20"/>
          <w:rtl w:val="0"/>
          <w:lang w:val="en-US"/>
        </w:rPr>
        <w:t>Supported upper management in various business operations</w:t>
      </w:r>
    </w:p>
    <w:p>
      <w:pPr>
        <w:pStyle w:val="Body A"/>
        <w:numPr>
          <w:ilvl w:val="0"/>
          <w:numId w:val="22"/>
        </w:numPr>
        <w:bidi w:val="0"/>
        <w:ind w:right="0"/>
        <w:jc w:val="left"/>
        <w:rPr>
          <w:sz w:val="20"/>
          <w:szCs w:val="20"/>
          <w:rtl w:val="0"/>
          <w:lang w:val="en-US"/>
        </w:rPr>
      </w:pPr>
      <w:r>
        <w:rPr>
          <w:rStyle w:val="Hyperlink.0"/>
          <w:sz w:val="20"/>
          <w:szCs w:val="20"/>
          <w:rtl w:val="0"/>
          <w:lang w:val="en-US"/>
        </w:rPr>
        <w:t>Collaborated with supply chain and internal teams, external ad agencies, third-party technology distributors to facilitate communication for successful project launches.</w:t>
      </w:r>
    </w:p>
    <w:p>
      <w:pPr>
        <w:pStyle w:val="Body A"/>
        <w:numPr>
          <w:ilvl w:val="0"/>
          <w:numId w:val="22"/>
        </w:numPr>
        <w:bidi w:val="0"/>
        <w:ind w:right="0"/>
        <w:jc w:val="left"/>
        <w:rPr>
          <w:sz w:val="20"/>
          <w:szCs w:val="20"/>
          <w:rtl w:val="0"/>
          <w:lang w:val="en-US"/>
        </w:rPr>
      </w:pPr>
      <w:r>
        <w:rPr>
          <w:rStyle w:val="Hyperlink.0"/>
          <w:sz w:val="20"/>
          <w:szCs w:val="20"/>
          <w:rtl w:val="0"/>
          <w:lang w:val="en-US"/>
        </w:rPr>
        <w:t>Conducted business analysis, project assessment and feasibility determination. Analyses of data feed requirements for news products, and blast emailing applications used to reduce outsourced ASP fees.</w:t>
      </w:r>
    </w:p>
    <w:p>
      <w:pPr>
        <w:pStyle w:val="Body A"/>
        <w:numPr>
          <w:ilvl w:val="0"/>
          <w:numId w:val="22"/>
        </w:numPr>
        <w:bidi w:val="0"/>
        <w:ind w:right="0"/>
        <w:jc w:val="left"/>
        <w:rPr>
          <w:sz w:val="20"/>
          <w:szCs w:val="20"/>
          <w:rtl w:val="0"/>
          <w:lang w:val="en-US"/>
        </w:rPr>
      </w:pPr>
      <w:r>
        <w:rPr>
          <w:rStyle w:val="Hyperlink.0"/>
          <w:sz w:val="20"/>
          <w:szCs w:val="20"/>
          <w:rtl w:val="0"/>
          <w:lang w:val="en-US"/>
        </w:rPr>
        <w:t>Strategized project scoping and specifications documents, to clearly communicate the project roadmap. Led initiative to produce in-house mass emailing application to save outsourced application fees, used in contest campaigns for customers.</w:t>
      </w:r>
    </w:p>
    <w:p>
      <w:pPr>
        <w:pStyle w:val="Body A"/>
        <w:numPr>
          <w:ilvl w:val="0"/>
          <w:numId w:val="22"/>
        </w:numPr>
        <w:bidi w:val="0"/>
        <w:ind w:right="0"/>
        <w:jc w:val="left"/>
        <w:rPr>
          <w:sz w:val="20"/>
          <w:szCs w:val="20"/>
          <w:rtl w:val="0"/>
          <w:lang w:val="en-US"/>
        </w:rPr>
      </w:pPr>
      <w:r>
        <w:rPr>
          <w:rStyle w:val="Hyperlink.0"/>
          <w:sz w:val="20"/>
          <w:szCs w:val="20"/>
          <w:rtl w:val="0"/>
          <w:lang w:val="en-US"/>
        </w:rPr>
        <w:t>Coordinated work of employees and outside contractors to meet deadlines, budgets, and client demand.</w:t>
      </w:r>
    </w:p>
    <w:p>
      <w:pPr>
        <w:pStyle w:val="Body A"/>
        <w:numPr>
          <w:ilvl w:val="0"/>
          <w:numId w:val="22"/>
        </w:numPr>
        <w:bidi w:val="0"/>
        <w:ind w:right="0"/>
        <w:jc w:val="left"/>
        <w:rPr>
          <w:sz w:val="20"/>
          <w:szCs w:val="20"/>
          <w:rtl w:val="0"/>
          <w:lang w:val="en-US"/>
        </w:rPr>
      </w:pPr>
      <w:r>
        <w:rPr>
          <w:rStyle w:val="Hyperlink.0"/>
          <w:sz w:val="20"/>
          <w:szCs w:val="20"/>
          <w:rtl w:val="0"/>
          <w:lang w:val="en-US"/>
        </w:rPr>
        <w:t>Providing Cognos training to Managers and other employees.  Created Cognos training manuals.</w:t>
      </w:r>
    </w:p>
    <w:p>
      <w:pPr>
        <w:pStyle w:val="Body A"/>
        <w:numPr>
          <w:ilvl w:val="0"/>
          <w:numId w:val="22"/>
        </w:numPr>
        <w:bidi w:val="0"/>
        <w:ind w:right="0"/>
        <w:jc w:val="left"/>
        <w:rPr>
          <w:sz w:val="20"/>
          <w:szCs w:val="20"/>
          <w:rtl w:val="0"/>
          <w:lang w:val="en-US"/>
        </w:rPr>
      </w:pPr>
      <w:r>
        <w:rPr>
          <w:rStyle w:val="Hyperlink.0"/>
          <w:sz w:val="20"/>
          <w:szCs w:val="20"/>
          <w:rtl w:val="0"/>
          <w:lang w:val="en-US"/>
        </w:rPr>
        <w:t>Met with all developers and project stakeholders to lead a kickoff meeting. Defined and introduced the project, team members' roles, and key deliverables. Mapped out timelines, milestones, communication processes, question and answer session.</w:t>
      </w:r>
    </w:p>
    <w:p>
      <w:pPr>
        <w:pStyle w:val="Body A"/>
        <w:numPr>
          <w:ilvl w:val="0"/>
          <w:numId w:val="22"/>
        </w:numPr>
        <w:bidi w:val="0"/>
        <w:ind w:right="0"/>
        <w:jc w:val="left"/>
        <w:rPr>
          <w:sz w:val="20"/>
          <w:szCs w:val="20"/>
          <w:rtl w:val="0"/>
          <w:lang w:val="en-US"/>
        </w:rPr>
      </w:pPr>
      <w:r>
        <w:rPr>
          <w:rStyle w:val="Hyperlink.0"/>
          <w:sz w:val="20"/>
          <w:szCs w:val="20"/>
          <w:rtl w:val="0"/>
          <w:lang w:val="en-US"/>
        </w:rPr>
        <w:t>Assigned Q.A. team members to develop test cases, browser requirements, functional analyses of online products, and worked with internal and external clients, content producers and stakeholders to conduct interim project reviews and final project tweaks prior to launch. Obtained multi-level signoff on projects and contests prior to approval.</w:t>
      </w:r>
    </w:p>
    <w:p>
      <w:pPr>
        <w:pStyle w:val="List Paragraph"/>
        <w:numPr>
          <w:ilvl w:val="0"/>
          <w:numId w:val="22"/>
        </w:numPr>
        <w:bidi w:val="0"/>
        <w:spacing w:after="0" w:line="240" w:lineRule="auto"/>
        <w:ind w:right="0"/>
        <w:jc w:val="left"/>
        <w:rPr>
          <w:rFonts w:ascii="Times New Roman" w:hAnsi="Times New Roman"/>
          <w:sz w:val="20"/>
          <w:szCs w:val="20"/>
          <w:rtl w:val="0"/>
          <w:lang w:val="en-US"/>
        </w:rPr>
      </w:pPr>
      <w:r>
        <w:rPr>
          <w:rStyle w:val="Hyperlink.0"/>
          <w:rFonts w:ascii="Times New Roman" w:hAnsi="Times New Roman"/>
          <w:sz w:val="20"/>
          <w:szCs w:val="20"/>
          <w:rtl w:val="0"/>
          <w:lang w:val="en-US"/>
        </w:rPr>
        <w:t xml:space="preserve">Produced reports on research results </w:t>
      </w:r>
      <w:r>
        <w:rPr>
          <w:rStyle w:val="Hyperlink.0"/>
          <w:rFonts w:ascii="Times New Roman" w:hAnsi="Times New Roman" w:hint="default"/>
          <w:sz w:val="20"/>
          <w:szCs w:val="20"/>
          <w:rtl w:val="0"/>
          <w:lang w:val="en-US"/>
        </w:rPr>
        <w:t xml:space="preserve">– </w:t>
      </w:r>
      <w:r>
        <w:rPr>
          <w:rStyle w:val="Hyperlink.0"/>
          <w:rFonts w:ascii="Times New Roman" w:hAnsi="Times New Roman"/>
          <w:sz w:val="20"/>
          <w:szCs w:val="20"/>
          <w:rtl w:val="0"/>
          <w:lang w:val="en-US"/>
        </w:rPr>
        <w:t>Implemented spreadsheets and statistical software to analyze data.</w:t>
      </w:r>
    </w:p>
    <w:p>
      <w:pPr>
        <w:pStyle w:val="List Paragraph"/>
        <w:spacing w:after="0" w:line="240" w:lineRule="auto"/>
        <w:rPr>
          <w:rStyle w:val="None"/>
          <w:rFonts w:ascii="Times New Roman" w:cs="Times New Roman" w:hAnsi="Times New Roman" w:eastAsia="Times New Roman"/>
          <w:sz w:val="20"/>
          <w:szCs w:val="20"/>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None"/>
          <w:b w:val="1"/>
          <w:bCs w:val="1"/>
          <w:i w:val="1"/>
          <w:iCs w:val="1"/>
          <w:sz w:val="20"/>
          <w:szCs w:val="20"/>
        </w:rPr>
      </w:pPr>
      <w:r>
        <w:rPr>
          <w:rStyle w:val="None"/>
          <w:b w:val="1"/>
          <w:bCs w:val="1"/>
          <w:i w:val="1"/>
          <w:iCs w:val="1"/>
          <w:rtl w:val="0"/>
          <w:lang w:val="en-US"/>
        </w:rPr>
        <w:t>Wachovia- Miramar, FL</w:t>
        <w:tab/>
      </w:r>
      <w:r>
        <w:rPr>
          <w:rStyle w:val="None"/>
          <w:b w:val="1"/>
          <w:bCs w:val="1"/>
          <w:i w:val="1"/>
          <w:iCs w:val="1"/>
          <w:sz w:val="20"/>
          <w:szCs w:val="20"/>
          <w:rtl w:val="0"/>
        </w:rPr>
        <w:tab/>
        <w:tab/>
        <w:tab/>
        <w:tab/>
        <w:tab/>
        <w:tab/>
        <w:t xml:space="preserve">Dec 2005 </w:t>
      </w:r>
      <w:r>
        <w:rPr>
          <w:rStyle w:val="None"/>
          <w:b w:val="1"/>
          <w:bCs w:val="1"/>
          <w:i w:val="1"/>
          <w:iCs w:val="1"/>
          <w:sz w:val="20"/>
          <w:szCs w:val="20"/>
          <w:rtl w:val="0"/>
          <w:lang w:val="en-US"/>
        </w:rPr>
        <w:t xml:space="preserve">– </w:t>
      </w:r>
      <w:r>
        <w:rPr>
          <w:rStyle w:val="None"/>
          <w:b w:val="1"/>
          <w:bCs w:val="1"/>
          <w:i w:val="1"/>
          <w:iCs w:val="1"/>
          <w:sz w:val="20"/>
          <w:szCs w:val="20"/>
          <w:rtl w:val="0"/>
          <w:lang w:val="en-US"/>
        </w:rPr>
        <w:t>Dec 2006</w:t>
      </w:r>
    </w:p>
    <w:p>
      <w:pPr>
        <w:pStyle w:val="Body A"/>
        <w:rPr>
          <w:rStyle w:val="None"/>
          <w:b w:val="1"/>
          <w:bCs w:val="1"/>
          <w:i w:val="1"/>
          <w:iCs w:val="1"/>
          <w:outline w:val="0"/>
          <w:color w:val="0000ff"/>
          <w:sz w:val="20"/>
          <w:szCs w:val="20"/>
          <w:u w:color="0000ff"/>
          <w14:textFill>
            <w14:solidFill>
              <w14:srgbClr w14:val="0000FF"/>
            </w14:solidFill>
          </w14:textFill>
        </w:rPr>
      </w:pPr>
      <w:r>
        <w:rPr>
          <w:rStyle w:val="None"/>
          <w:b w:val="1"/>
          <w:bCs w:val="1"/>
          <w:i w:val="1"/>
          <w:iCs w:val="1"/>
          <w:outline w:val="0"/>
          <w:color w:val="0000ff"/>
          <w:sz w:val="20"/>
          <w:szCs w:val="20"/>
          <w:u w:color="0000ff"/>
          <w:rtl w:val="0"/>
          <w:lang w:val="en-US"/>
          <w14:textFill>
            <w14:solidFill>
              <w14:srgbClr w14:val="0000FF"/>
            </w14:solidFill>
          </w14:textFill>
        </w:rPr>
        <w:t xml:space="preserve">Financial </w:t>
      </w:r>
      <w:r>
        <w:rPr>
          <w:rStyle w:val="None"/>
          <w:b w:val="1"/>
          <w:bCs w:val="1"/>
          <w:i w:val="1"/>
          <w:iCs w:val="1"/>
          <w:outline w:val="0"/>
          <w:color w:val="0000ff"/>
          <w:sz w:val="20"/>
          <w:szCs w:val="20"/>
          <w:u w:color="0000ff"/>
          <w:rtl w:val="0"/>
          <w:lang w:val="fr-FR"/>
          <w14:textFill>
            <w14:solidFill>
              <w14:srgbClr w14:val="0000FF"/>
            </w14:solidFill>
          </w14:textFill>
        </w:rPr>
        <w:t xml:space="preserve">Analyst </w:t>
      </w:r>
    </w:p>
    <w:p>
      <w:pPr>
        <w:pStyle w:val="Body A"/>
        <w:rPr>
          <w:rStyle w:val="None"/>
          <w:b w:val="1"/>
          <w:bCs w:val="1"/>
          <w:i w:val="1"/>
          <w:iCs w:val="1"/>
          <w:outline w:val="0"/>
          <w:color w:val="0000ff"/>
          <w:sz w:val="20"/>
          <w:szCs w:val="20"/>
          <w:u w:color="0000ff"/>
          <w14:textFill>
            <w14:solidFill>
              <w14:srgbClr w14:val="0000FF"/>
            </w14:solidFill>
          </w14:textFill>
        </w:rPr>
      </w:pPr>
    </w:p>
    <w:p>
      <w:pPr>
        <w:pStyle w:val="Body A"/>
        <w:numPr>
          <w:ilvl w:val="0"/>
          <w:numId w:val="24"/>
        </w:numPr>
        <w:bidi w:val="0"/>
        <w:ind w:right="0"/>
        <w:jc w:val="left"/>
        <w:rPr>
          <w:sz w:val="20"/>
          <w:szCs w:val="20"/>
          <w:rtl w:val="0"/>
          <w:lang w:val="en-US"/>
        </w:rPr>
      </w:pPr>
      <w:r>
        <w:rPr>
          <w:rStyle w:val="Hyperlink.0"/>
          <w:sz w:val="20"/>
          <w:szCs w:val="20"/>
          <w:rtl w:val="0"/>
          <w:lang w:val="en-US"/>
        </w:rPr>
        <w:t>Compiled and reviewed complex data to assess multimillion-dollar accounts and business units.</w:t>
      </w:r>
    </w:p>
    <w:p>
      <w:pPr>
        <w:pStyle w:val="Body A"/>
        <w:numPr>
          <w:ilvl w:val="0"/>
          <w:numId w:val="24"/>
        </w:numPr>
        <w:bidi w:val="0"/>
        <w:ind w:right="0"/>
        <w:jc w:val="left"/>
        <w:rPr>
          <w:sz w:val="20"/>
          <w:szCs w:val="20"/>
          <w:rtl w:val="0"/>
          <w:lang w:val="en-US"/>
        </w:rPr>
      </w:pPr>
      <w:r>
        <w:rPr>
          <w:rStyle w:val="Hyperlink.0"/>
          <w:sz w:val="20"/>
          <w:szCs w:val="20"/>
          <w:rtl w:val="0"/>
          <w:lang w:val="en-US"/>
        </w:rPr>
        <w:t>Developed comprehensive reports, abstracts, and charts to present data and guide investment strategies. Performed ad-hoc analysis and reporting.</w:t>
      </w:r>
    </w:p>
    <w:p>
      <w:pPr>
        <w:pStyle w:val="Body A"/>
        <w:numPr>
          <w:ilvl w:val="0"/>
          <w:numId w:val="24"/>
        </w:numPr>
        <w:bidi w:val="0"/>
        <w:ind w:right="0"/>
        <w:jc w:val="left"/>
        <w:rPr>
          <w:sz w:val="20"/>
          <w:szCs w:val="20"/>
          <w:rtl w:val="0"/>
          <w:lang w:val="en-US"/>
        </w:rPr>
      </w:pPr>
      <w:r>
        <w:rPr>
          <w:rStyle w:val="Hyperlink.0"/>
          <w:sz w:val="20"/>
          <w:szCs w:val="20"/>
          <w:rtl w:val="0"/>
          <w:lang w:val="en-US"/>
        </w:rPr>
        <w:t>Track and review gross and net sales including gross margins in producing forecasts and trend analysis on an on-going basis.</w:t>
      </w:r>
    </w:p>
    <w:p>
      <w:pPr>
        <w:pStyle w:val="Body A"/>
        <w:numPr>
          <w:ilvl w:val="0"/>
          <w:numId w:val="24"/>
        </w:numPr>
        <w:bidi w:val="0"/>
        <w:ind w:right="0"/>
        <w:jc w:val="left"/>
        <w:rPr>
          <w:sz w:val="20"/>
          <w:szCs w:val="20"/>
          <w:rtl w:val="0"/>
          <w:lang w:val="en-US"/>
        </w:rPr>
      </w:pPr>
      <w:r>
        <w:rPr>
          <w:rStyle w:val="Hyperlink.0"/>
          <w:sz w:val="20"/>
          <w:szCs w:val="20"/>
          <w:rtl w:val="0"/>
          <w:lang w:val="en-US"/>
        </w:rPr>
        <w:t>Developed financial and valuation models to evaluate corporate and industry operating performance and efficiency.</w:t>
      </w:r>
    </w:p>
    <w:p>
      <w:pPr>
        <w:pStyle w:val="Body A"/>
        <w:numPr>
          <w:ilvl w:val="0"/>
          <w:numId w:val="24"/>
        </w:numPr>
        <w:bidi w:val="0"/>
        <w:ind w:right="0"/>
        <w:jc w:val="left"/>
        <w:rPr>
          <w:sz w:val="20"/>
          <w:szCs w:val="20"/>
          <w:rtl w:val="0"/>
          <w:lang w:val="en-US"/>
        </w:rPr>
      </w:pPr>
      <w:r>
        <w:rPr>
          <w:rStyle w:val="Hyperlink.0"/>
          <w:sz w:val="20"/>
          <w:szCs w:val="20"/>
          <w:rtl w:val="0"/>
          <w:lang w:val="en-US"/>
        </w:rPr>
        <w:t>Lead project implementations for SAP and Oracle</w:t>
      </w:r>
    </w:p>
    <w:p>
      <w:pPr>
        <w:pStyle w:val="Body A"/>
        <w:ind w:left="720" w:firstLine="0"/>
        <w:rPr>
          <w:rStyle w:val="Hyperlink.0"/>
          <w:sz w:val="20"/>
          <w:szCs w:val="20"/>
        </w:rPr>
      </w:pPr>
    </w:p>
    <w:p>
      <w:pPr>
        <w:pStyle w:val="Body A"/>
        <w:pBdr>
          <w:top w:val="single" w:color="999999" w:sz="6" w:space="0" w:shadow="0" w:frame="0"/>
          <w:left w:val="single" w:color="999999" w:sz="6" w:space="0" w:shadow="0" w:frame="0"/>
          <w:bottom w:val="single" w:color="999999" w:sz="6" w:space="0" w:shadow="0" w:frame="0"/>
          <w:right w:val="single" w:color="999999" w:sz="6" w:space="0" w:shadow="0" w:frame="0"/>
        </w:pBdr>
        <w:shd w:val="clear" w:color="auto" w:fill="e6e6e6"/>
        <w:rPr>
          <w:rStyle w:val="Hyperlink.0"/>
        </w:rPr>
      </w:pPr>
    </w:p>
    <w:p>
      <w:pPr>
        <w:pStyle w:val="HTML Preformatted"/>
        <w:pBdr>
          <w:top w:val="nil"/>
          <w:left w:val="nil"/>
          <w:bottom w:val="single" w:color="000000" w:sz="4" w:space="0" w:shadow="0" w:frame="0"/>
          <w:right w:val="nil"/>
        </w:pBdr>
        <w:tabs>
          <w:tab w:val="left" w:pos="8860"/>
          <w:tab w:val="clear" w:pos="9160"/>
          <w:tab w:val="clear" w:pos="10076"/>
          <w:tab w:val="clear" w:pos="10992"/>
          <w:tab w:val="clear" w:pos="11908"/>
          <w:tab w:val="clear" w:pos="12824"/>
          <w:tab w:val="clear" w:pos="13740"/>
          <w:tab w:val="clear" w:pos="14656"/>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Education</w:t>
      </w:r>
    </w:p>
    <w:p>
      <w:pPr>
        <w:pStyle w:val="HTML Preformatted"/>
        <w:tabs>
          <w:tab w:val="left" w:pos="8860"/>
          <w:tab w:val="clear" w:pos="9160"/>
          <w:tab w:val="clear" w:pos="10076"/>
          <w:tab w:val="clear" w:pos="10992"/>
          <w:tab w:val="clear" w:pos="11908"/>
          <w:tab w:val="clear" w:pos="12824"/>
          <w:tab w:val="clear" w:pos="13740"/>
          <w:tab w:val="clear" w:pos="14656"/>
        </w:tabs>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Kennesaw State University, </w:t>
      </w:r>
      <w:r>
        <w:rPr>
          <w:rStyle w:val="None"/>
          <w:rFonts w:ascii="Times New Roman" w:hAnsi="Times New Roman"/>
          <w:rtl w:val="0"/>
          <w:lang w:val="en-US"/>
        </w:rPr>
        <w:t>Kennesaw, GA</w:t>
      </w:r>
      <w:r>
        <w:rPr>
          <w:rStyle w:val="None"/>
          <w:rFonts w:ascii="Times New Roman" w:hAnsi="Times New Roman"/>
          <w:b w:val="1"/>
          <w:bCs w:val="1"/>
          <w:rtl w:val="0"/>
          <w:lang w:val="en-US"/>
        </w:rPr>
        <w:t xml:space="preserve"> - Bachelor of Business Administration in Finance</w:t>
      </w:r>
    </w:p>
    <w:p>
      <w:pPr>
        <w:pStyle w:val="HTML Preformatted"/>
        <w:tabs>
          <w:tab w:val="left" w:pos="8860"/>
          <w:tab w:val="clear" w:pos="9160"/>
          <w:tab w:val="clear" w:pos="10076"/>
          <w:tab w:val="clear" w:pos="10992"/>
          <w:tab w:val="clear" w:pos="11908"/>
          <w:tab w:val="clear" w:pos="12824"/>
          <w:tab w:val="clear" w:pos="13740"/>
          <w:tab w:val="clear" w:pos="14656"/>
        </w:tabs>
      </w:pPr>
      <w:r>
        <w:rPr>
          <w:rStyle w:val="None"/>
          <w:rFonts w:ascii="Times New Roman" w:hAnsi="Times New Roman"/>
          <w:b w:val="1"/>
          <w:bCs w:val="1"/>
          <w:rtl w:val="0"/>
          <w:lang w:val="en-US"/>
        </w:rPr>
        <w:t>Graduated in:</w:t>
      </w:r>
      <w:r>
        <w:rPr>
          <w:rStyle w:val="None"/>
          <w:rFonts w:ascii="Times New Roman" w:hAnsi="Times New Roman"/>
          <w:rtl w:val="0"/>
          <w:lang w:val="en-US"/>
        </w:rPr>
        <w:t xml:space="preserve"> August 2004</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sz w:val="16"/>
        <w:szCs w:val="16"/>
      </w:rPr>
    </w:pPr>
    <w:r>
      <w:rPr>
        <w:sz w:val="16"/>
        <w:szCs w:val="16"/>
        <w:rtl w:val="0"/>
        <w:lang w:val="en-US"/>
      </w:rPr>
      <w:t xml:space="preserve">Jyotsna Roy - </w:t>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fldChar w:fldCharType="end" w:fldLock="0"/>
    </w:r>
  </w:p>
  <w:p>
    <w:pPr>
      <w:pStyle w:val="footer"/>
      <w:jc w:val="center"/>
    </w:pPr>
    <w:r>
      <w:rPr>
        <w:b w:val="1"/>
        <w:bCs w:val="1"/>
        <w:sz w:val="16"/>
        <w:szCs w:val="16"/>
        <w:rtl w:val="0"/>
        <w:lang w:val="en-US"/>
      </w:rPr>
      <w:t>Reference Upon Request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7"/>
  </w:abstractNum>
  <w:abstractNum w:abstractNumId="17">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8"/>
  </w:abstractNum>
  <w:abstractNum w:abstractNumId="19">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9"/>
  </w:abstractNum>
  <w:abstractNum w:abstractNumId="21">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0"/>
  </w:abstractNum>
  <w:abstractNum w:abstractNumId="23">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5"/>
      </w:numPr>
    </w:pPr>
  </w:style>
  <w:style w:type="numbering" w:styleId="Imported Style 2">
    <w:name w:val="Imported Style 2"/>
    <w:pPr>
      <w:numPr>
        <w:numId w:val="7"/>
      </w:numPr>
    </w:pPr>
  </w:style>
  <w:style w:type="numbering" w:styleId="Imported Style 3">
    <w:name w:val="Imported Style 3"/>
    <w:pPr>
      <w:numPr>
        <w:numId w:val="9"/>
      </w:numPr>
    </w:pPr>
  </w:style>
  <w:style w:type="numbering" w:styleId="Imported Style 4">
    <w:name w:val="Imported Style 4"/>
    <w:pPr>
      <w:numPr>
        <w:numId w:val="11"/>
      </w:numPr>
    </w:pPr>
  </w:style>
  <w:style w:type="numbering" w:styleId="Imported Style 5">
    <w:name w:val="Imported Style 5"/>
    <w:pPr>
      <w:numPr>
        <w:numId w:val="13"/>
      </w:numPr>
    </w:pPr>
  </w:style>
  <w:style w:type="numbering" w:styleId="Imported Style 6">
    <w:name w:val="Imported Style 6"/>
    <w:pPr>
      <w:numPr>
        <w:numId w:val="15"/>
      </w:numPr>
    </w:pPr>
  </w:style>
  <w:style w:type="numbering" w:styleId="Imported Style 7">
    <w:name w:val="Imported Style 7"/>
    <w:pPr>
      <w:numPr>
        <w:numId w:val="17"/>
      </w:numPr>
    </w:pPr>
  </w:style>
  <w:style w:type="numbering" w:styleId="Imported Style 8">
    <w:name w:val="Imported Style 8"/>
    <w:pPr>
      <w:numPr>
        <w:numId w:val="19"/>
      </w:numPr>
    </w:pPr>
  </w:style>
  <w:style w:type="numbering" w:styleId="Imported Style 9">
    <w:name w:val="Imported Style 9"/>
    <w:pPr>
      <w:numPr>
        <w:numId w:val="21"/>
      </w:numPr>
    </w:pPr>
  </w:style>
  <w:style w:type="numbering" w:styleId="Imported Style 10">
    <w:name w:val="Imported Style 10"/>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